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3B" w:rsidRPr="006B16B2" w:rsidRDefault="006B16B2">
      <w:pPr>
        <w:rPr>
          <w:sz w:val="32"/>
          <w:szCs w:val="32"/>
        </w:rPr>
      </w:pPr>
      <w:r w:rsidRPr="006B16B2">
        <w:rPr>
          <w:sz w:val="32"/>
          <w:szCs w:val="32"/>
        </w:rPr>
        <w:t>Domande di comprensione sul testo : L’Italia fra Emigrazione e immigrazione (pag 254)</w:t>
      </w:r>
    </w:p>
    <w:p w:rsidR="006B16B2" w:rsidRPr="006B16B2" w:rsidRDefault="006B16B2">
      <w:pPr>
        <w:rPr>
          <w:sz w:val="32"/>
          <w:szCs w:val="32"/>
        </w:rPr>
      </w:pPr>
    </w:p>
    <w:p w:rsidR="006B16B2" w:rsidRPr="006B16B2" w:rsidRDefault="006B16B2" w:rsidP="006B16B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Cosa facevano, in</w:t>
      </w:r>
      <w:r>
        <w:rPr>
          <w:sz w:val="32"/>
          <w:szCs w:val="32"/>
        </w:rPr>
        <w:t xml:space="preserve"> generale, gli italiani emigrati</w:t>
      </w:r>
      <w:r w:rsidRPr="006B16B2">
        <w:rPr>
          <w:sz w:val="32"/>
          <w:szCs w:val="32"/>
        </w:rPr>
        <w:t xml:space="preserve"> all’estero fino agli anni ’50?</w:t>
      </w:r>
    </w:p>
    <w:p w:rsidR="006B16B2" w:rsidRPr="006B16B2" w:rsidRDefault="006B16B2" w:rsidP="006B16B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Relativamente alle migrazioni, cosa è successo in Italia negli anni ’80 del 900?</w:t>
      </w:r>
    </w:p>
    <w:p w:rsidR="006B16B2" w:rsidRPr="006B16B2" w:rsidRDefault="006B16B2" w:rsidP="006B16B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Com’è cominciato questo processo e da che cosa è stato favorito?</w:t>
      </w:r>
    </w:p>
    <w:p w:rsidR="006B16B2" w:rsidRPr="006B16B2" w:rsidRDefault="006B16B2" w:rsidP="006B16B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Perché è difficile calcolare la reale presenza di stranieri in Italia?</w:t>
      </w:r>
    </w:p>
    <w:p w:rsidR="006B16B2" w:rsidRPr="006B16B2" w:rsidRDefault="006B16B2" w:rsidP="006B16B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Cos’è successo nel 2008 e quali conseguenze ha avuto sul fenomeno della migrazione in Italia?</w:t>
      </w:r>
    </w:p>
    <w:p w:rsidR="006B16B2" w:rsidRDefault="006B16B2" w:rsidP="006B16B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A proposito della letteratura italiana migrante, cosa significa che l</w:t>
      </w:r>
      <w:r>
        <w:rPr>
          <w:sz w:val="32"/>
          <w:szCs w:val="32"/>
        </w:rPr>
        <w:t>’uso dell</w:t>
      </w:r>
      <w:r w:rsidRPr="006B16B2">
        <w:rPr>
          <w:sz w:val="32"/>
          <w:szCs w:val="32"/>
        </w:rPr>
        <w:t xml:space="preserve">a lingua italiana è </w:t>
      </w:r>
      <w:r w:rsidRPr="006B16B2">
        <w:rPr>
          <w:i/>
          <w:sz w:val="32"/>
          <w:szCs w:val="32"/>
        </w:rPr>
        <w:t>una scelta di cultura</w:t>
      </w:r>
      <w:r w:rsidRPr="006B16B2">
        <w:rPr>
          <w:sz w:val="32"/>
          <w:szCs w:val="32"/>
        </w:rPr>
        <w:t>?</w:t>
      </w:r>
    </w:p>
    <w:p w:rsidR="00F3753A" w:rsidRDefault="00F3753A" w:rsidP="006B16B2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Oggi gli italiani sono ancora migranti?</w:t>
      </w:r>
    </w:p>
    <w:p w:rsidR="00F3753A" w:rsidRPr="006B16B2" w:rsidRDefault="00F3753A" w:rsidP="006B16B2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Cosa è cambiato rispetto a 70 anni fa? </w:t>
      </w:r>
    </w:p>
    <w:p w:rsidR="006B16B2" w:rsidRPr="006B16B2" w:rsidRDefault="006B16B2" w:rsidP="006B16B2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Prova a spiegare /definire le seguenti espressioni /parole</w:t>
      </w:r>
    </w:p>
    <w:p w:rsidR="006B16B2" w:rsidRPr="006B16B2" w:rsidRDefault="006B16B2" w:rsidP="006B16B2">
      <w:pPr>
        <w:pStyle w:val="Paragrafoelenco"/>
        <w:numPr>
          <w:ilvl w:val="1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Inversione di tendenza</w:t>
      </w:r>
    </w:p>
    <w:p w:rsidR="006B16B2" w:rsidRPr="006B16B2" w:rsidRDefault="006B16B2" w:rsidP="006B16B2">
      <w:pPr>
        <w:pStyle w:val="Paragrafoelenco"/>
        <w:numPr>
          <w:ilvl w:val="1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Norme restrittive</w:t>
      </w:r>
    </w:p>
    <w:p w:rsidR="006B16B2" w:rsidRPr="006B16B2" w:rsidRDefault="006B16B2" w:rsidP="006B16B2">
      <w:pPr>
        <w:pStyle w:val="Paragrafoelenco"/>
        <w:numPr>
          <w:ilvl w:val="1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Conflittualità</w:t>
      </w:r>
    </w:p>
    <w:p w:rsidR="006B16B2" w:rsidRPr="006B16B2" w:rsidRDefault="006B16B2" w:rsidP="006B16B2">
      <w:pPr>
        <w:pStyle w:val="Paragrafoelenco"/>
        <w:numPr>
          <w:ilvl w:val="1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Tratta degli schiavi</w:t>
      </w:r>
    </w:p>
    <w:p w:rsidR="006B16B2" w:rsidRDefault="006B16B2" w:rsidP="006B16B2">
      <w:pPr>
        <w:pStyle w:val="Paragrafoelenco"/>
        <w:numPr>
          <w:ilvl w:val="1"/>
          <w:numId w:val="1"/>
        </w:numPr>
        <w:rPr>
          <w:sz w:val="32"/>
          <w:szCs w:val="32"/>
        </w:rPr>
      </w:pPr>
      <w:r w:rsidRPr="006B16B2">
        <w:rPr>
          <w:sz w:val="32"/>
          <w:szCs w:val="32"/>
        </w:rPr>
        <w:t>Rimosso (nel senso dell’</w:t>
      </w:r>
      <w:r>
        <w:rPr>
          <w:sz w:val="32"/>
          <w:szCs w:val="32"/>
        </w:rPr>
        <w:t>espressione</w:t>
      </w:r>
      <w:r w:rsidRPr="006B16B2">
        <w:rPr>
          <w:sz w:val="32"/>
          <w:szCs w:val="32"/>
        </w:rPr>
        <w:t xml:space="preserve"> che trovi alla terzultima riga del testo</w:t>
      </w:r>
      <w:r w:rsidR="00F3753A">
        <w:rPr>
          <w:sz w:val="32"/>
          <w:szCs w:val="32"/>
        </w:rPr>
        <w:t xml:space="preserve"> a pag 254</w:t>
      </w:r>
      <w:r w:rsidRPr="006B16B2">
        <w:rPr>
          <w:sz w:val="32"/>
          <w:szCs w:val="32"/>
        </w:rPr>
        <w:t>)</w:t>
      </w:r>
    </w:p>
    <w:p w:rsidR="00F3753A" w:rsidRDefault="00F3753A" w:rsidP="006B16B2">
      <w:pPr>
        <w:pStyle w:val="Paragrafoelenco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Fuga dei cervelli</w:t>
      </w:r>
    </w:p>
    <w:p w:rsidR="00F3753A" w:rsidRPr="006B16B2" w:rsidRDefault="00F3753A" w:rsidP="00F3753A">
      <w:pPr>
        <w:pStyle w:val="Paragrafoelenco"/>
        <w:ind w:left="1440"/>
        <w:rPr>
          <w:sz w:val="32"/>
          <w:szCs w:val="32"/>
        </w:rPr>
      </w:pPr>
    </w:p>
    <w:p w:rsidR="006B16B2" w:rsidRPr="006B16B2" w:rsidRDefault="006B16B2">
      <w:pPr>
        <w:rPr>
          <w:sz w:val="32"/>
          <w:szCs w:val="32"/>
        </w:rPr>
      </w:pPr>
    </w:p>
    <w:p w:rsidR="006B16B2" w:rsidRDefault="006B16B2"/>
    <w:p w:rsidR="006B16B2" w:rsidRDefault="006B16B2"/>
    <w:sectPr w:rsidR="006B16B2" w:rsidSect="00433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76586"/>
    <w:multiLevelType w:val="hybridMultilevel"/>
    <w:tmpl w:val="000E7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B16B2"/>
    <w:rsid w:val="00433F3B"/>
    <w:rsid w:val="006B16B2"/>
    <w:rsid w:val="00AC11D8"/>
    <w:rsid w:val="00F3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F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2020-03-23T14:30:00Z</dcterms:created>
  <dcterms:modified xsi:type="dcterms:W3CDTF">2020-03-23T14:41:00Z</dcterms:modified>
</cp:coreProperties>
</file>