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D282E" w:rsidRDefault="007C7CD8" w:rsidP="00832AEF">
            <w:pPr>
              <w:pStyle w:val="DersBilgileri"/>
              <w:rPr>
                <w:szCs w:val="16"/>
              </w:rPr>
            </w:pPr>
            <w:r w:rsidRPr="00AD282E">
              <w:rPr>
                <w:szCs w:val="16"/>
              </w:rPr>
              <w:t>ITA216 Çeviri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C7C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Ebru Balamir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C7C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B1,B2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2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B65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C7C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 İtalyanca Türkçe/Türkçe-İtalyanca çeşitli çeviriler yapar.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C7C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 İtalyanca-Türkçe/Türkçe-İtalyanca çevirilerini geliştirmek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D2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135 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C7C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2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C7CD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Süheyla Öncel-İtalyan Dili Grameri</w:t>
            </w:r>
            <w:r w:rsidR="00AD282E">
              <w:rPr>
                <w:szCs w:val="16"/>
                <w:lang w:val="tr-TR"/>
              </w:rPr>
              <w:t>, Caudio Manella-Sı’, Chiuchiu’-Quaderni d’italiano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D2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D2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2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B657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7C7CD8"/>
    <w:rsid w:val="00832BE3"/>
    <w:rsid w:val="00AD282E"/>
    <w:rsid w:val="00BC32DD"/>
    <w:rsid w:val="00EB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678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2020-05-02T15:31:00Z</dcterms:created>
  <dcterms:modified xsi:type="dcterms:W3CDTF">2020-05-04T09:58:00Z</dcterms:modified>
</cp:coreProperties>
</file>