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A1D" w:rsidRDefault="00355703" w:rsidP="00355703">
      <w:pPr>
        <w:jc w:val="center"/>
        <w:rPr>
          <w:b/>
          <w:sz w:val="40"/>
          <w:szCs w:val="40"/>
        </w:rPr>
      </w:pPr>
      <w:r w:rsidRPr="00355703">
        <w:rPr>
          <w:b/>
          <w:sz w:val="40"/>
          <w:szCs w:val="40"/>
        </w:rPr>
        <w:t>BÜYÜK AZI KESER HİPOMİNERALİZASYONU</w:t>
      </w:r>
      <w:r>
        <w:rPr>
          <w:b/>
          <w:sz w:val="40"/>
          <w:szCs w:val="40"/>
        </w:rPr>
        <w:t xml:space="preserve"> (BAKH)</w:t>
      </w:r>
    </w:p>
    <w:p w:rsidR="008C40A9" w:rsidRPr="008C40A9" w:rsidRDefault="00D87308" w:rsidP="003557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Hazırlayan: </w:t>
      </w:r>
      <w:proofErr w:type="spellStart"/>
      <w:r>
        <w:rPr>
          <w:b/>
          <w:sz w:val="32"/>
          <w:szCs w:val="32"/>
        </w:rPr>
        <w:t>Prof.Dr.</w:t>
      </w:r>
      <w:r w:rsidR="008C40A9" w:rsidRPr="008C40A9">
        <w:rPr>
          <w:b/>
          <w:sz w:val="32"/>
          <w:szCs w:val="32"/>
        </w:rPr>
        <w:t>Hayriye</w:t>
      </w:r>
      <w:proofErr w:type="spellEnd"/>
      <w:r w:rsidR="008C40A9" w:rsidRPr="008C40A9">
        <w:rPr>
          <w:b/>
          <w:sz w:val="32"/>
          <w:szCs w:val="32"/>
        </w:rPr>
        <w:t xml:space="preserve"> SÖNMEZ</w:t>
      </w:r>
    </w:p>
    <w:p w:rsidR="00355703" w:rsidRPr="00084994" w:rsidRDefault="00355703" w:rsidP="0008499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916A2" w:rsidRPr="00084994" w:rsidRDefault="00355703" w:rsidP="00A939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b/>
          <w:sz w:val="24"/>
          <w:szCs w:val="24"/>
        </w:rPr>
        <w:t xml:space="preserve">BAKH </w:t>
      </w:r>
      <w:r w:rsidR="009916A2" w:rsidRPr="00084994">
        <w:rPr>
          <w:rFonts w:ascii="Arial" w:hAnsi="Arial" w:cs="Arial"/>
          <w:sz w:val="24"/>
          <w:szCs w:val="24"/>
        </w:rPr>
        <w:t xml:space="preserve">birinci büyük azı ve keser dişlerde sınırları belirli beyaz-kremden sarı-kahverengine kadar değişebilen </w:t>
      </w:r>
      <w:proofErr w:type="spellStart"/>
      <w:r w:rsidR="009916A2" w:rsidRPr="00084994">
        <w:rPr>
          <w:rFonts w:ascii="Arial" w:hAnsi="Arial" w:cs="Arial"/>
          <w:sz w:val="24"/>
          <w:szCs w:val="24"/>
        </w:rPr>
        <w:t>defektlerle</w:t>
      </w:r>
      <w:proofErr w:type="spellEnd"/>
      <w:r w:rsidR="009916A2" w:rsidRPr="00084994">
        <w:rPr>
          <w:rFonts w:ascii="Arial" w:hAnsi="Arial" w:cs="Arial"/>
          <w:sz w:val="24"/>
          <w:szCs w:val="24"/>
        </w:rPr>
        <w:t xml:space="preserve"> karakterize </w:t>
      </w:r>
      <w:r w:rsidRPr="00084994">
        <w:rPr>
          <w:rFonts w:ascii="Arial" w:hAnsi="Arial" w:cs="Arial"/>
          <w:sz w:val="24"/>
          <w:szCs w:val="24"/>
        </w:rPr>
        <w:t>bir g</w:t>
      </w:r>
      <w:r w:rsidR="009916A2" w:rsidRPr="00084994">
        <w:rPr>
          <w:rFonts w:ascii="Arial" w:hAnsi="Arial" w:cs="Arial"/>
          <w:sz w:val="24"/>
          <w:szCs w:val="24"/>
        </w:rPr>
        <w:t xml:space="preserve">elişimsel mine </w:t>
      </w:r>
      <w:proofErr w:type="spellStart"/>
      <w:r w:rsidR="009916A2" w:rsidRPr="00084994">
        <w:rPr>
          <w:rFonts w:ascii="Arial" w:hAnsi="Arial" w:cs="Arial"/>
          <w:sz w:val="24"/>
          <w:szCs w:val="24"/>
        </w:rPr>
        <w:t>defekidir</w:t>
      </w:r>
      <w:proofErr w:type="spellEnd"/>
      <w:r w:rsidRPr="00084994">
        <w:rPr>
          <w:rFonts w:ascii="Arial" w:hAnsi="Arial" w:cs="Arial"/>
          <w:sz w:val="24"/>
          <w:szCs w:val="24"/>
        </w:rPr>
        <w:t>.</w:t>
      </w:r>
      <w:r w:rsidR="00080CB9" w:rsidRPr="00080CB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80CB9">
        <w:rPr>
          <w:rFonts w:ascii="Arial" w:hAnsi="Arial" w:cs="Arial"/>
          <w:sz w:val="24"/>
          <w:szCs w:val="24"/>
        </w:rPr>
        <w:t>İ</w:t>
      </w:r>
      <w:r w:rsidR="00080CB9" w:rsidRPr="00080CB9">
        <w:rPr>
          <w:rFonts w:ascii="Arial" w:hAnsi="Arial" w:cs="Arial"/>
          <w:sz w:val="24"/>
          <w:szCs w:val="24"/>
        </w:rPr>
        <w:t>nsidans</w:t>
      </w:r>
      <w:proofErr w:type="spellEnd"/>
      <w:r w:rsidR="00080CB9" w:rsidRPr="00080CB9">
        <w:rPr>
          <w:rFonts w:ascii="Arial" w:hAnsi="Arial" w:cs="Arial"/>
          <w:sz w:val="24"/>
          <w:szCs w:val="24"/>
        </w:rPr>
        <w:t xml:space="preserve"> çalışmalarında</w:t>
      </w:r>
      <w:r w:rsidR="00080CB9">
        <w:rPr>
          <w:rFonts w:ascii="Arial" w:hAnsi="Arial" w:cs="Arial"/>
          <w:b/>
          <w:sz w:val="24"/>
          <w:szCs w:val="24"/>
        </w:rPr>
        <w:t xml:space="preserve"> </w:t>
      </w:r>
      <w:r w:rsidR="00080CB9" w:rsidRPr="00084994">
        <w:rPr>
          <w:rFonts w:ascii="Arial" w:hAnsi="Arial" w:cs="Arial"/>
          <w:sz w:val="24"/>
          <w:szCs w:val="24"/>
        </w:rPr>
        <w:t>toplumlarda</w:t>
      </w:r>
      <w:r w:rsidR="00080CB9">
        <w:rPr>
          <w:rFonts w:ascii="Arial" w:hAnsi="Arial" w:cs="Arial"/>
          <w:sz w:val="24"/>
          <w:szCs w:val="24"/>
        </w:rPr>
        <w:t xml:space="preserve"> çok farklı sıklıklarla gözlenmiştir</w:t>
      </w:r>
      <w:r w:rsidR="00080CB9" w:rsidRPr="00084994">
        <w:rPr>
          <w:rFonts w:ascii="Arial" w:hAnsi="Arial" w:cs="Arial"/>
          <w:sz w:val="24"/>
          <w:szCs w:val="24"/>
        </w:rPr>
        <w:t xml:space="preserve"> (%3-40)</w:t>
      </w:r>
      <w:r w:rsidR="00080CB9">
        <w:rPr>
          <w:rFonts w:ascii="Arial" w:hAnsi="Arial" w:cs="Arial"/>
          <w:sz w:val="24"/>
          <w:szCs w:val="24"/>
        </w:rPr>
        <w:t>.</w:t>
      </w:r>
      <w:r w:rsidR="00080CB9" w:rsidRPr="00084994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 xml:space="preserve">  </w:t>
      </w:r>
    </w:p>
    <w:p w:rsidR="00E1258B" w:rsidRDefault="00355703" w:rsidP="00A939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sz w:val="24"/>
          <w:szCs w:val="24"/>
        </w:rPr>
        <w:t>Geliş</w:t>
      </w:r>
      <w:r w:rsidR="009916A2" w:rsidRPr="00084994">
        <w:rPr>
          <w:rFonts w:ascii="Arial" w:hAnsi="Arial" w:cs="Arial"/>
          <w:sz w:val="24"/>
          <w:szCs w:val="24"/>
        </w:rPr>
        <w:t xml:space="preserve">imsel mine </w:t>
      </w:r>
      <w:proofErr w:type="spellStart"/>
      <w:r w:rsidR="009916A2" w:rsidRPr="00084994">
        <w:rPr>
          <w:rFonts w:ascii="Arial" w:hAnsi="Arial" w:cs="Arial"/>
          <w:sz w:val="24"/>
          <w:szCs w:val="24"/>
        </w:rPr>
        <w:t>defektlerinin</w:t>
      </w:r>
      <w:proofErr w:type="spellEnd"/>
      <w:r w:rsidR="00A23A07">
        <w:rPr>
          <w:rFonts w:ascii="Arial" w:hAnsi="Arial" w:cs="Arial"/>
          <w:sz w:val="24"/>
          <w:szCs w:val="24"/>
        </w:rPr>
        <w:t xml:space="preserve"> oluşum şekli, mineyi oluşturan </w:t>
      </w:r>
      <w:proofErr w:type="spellStart"/>
      <w:r w:rsidR="00A23A07">
        <w:rPr>
          <w:rFonts w:ascii="Arial" w:hAnsi="Arial" w:cs="Arial"/>
          <w:sz w:val="24"/>
          <w:szCs w:val="24"/>
        </w:rPr>
        <w:t>ameloblast</w:t>
      </w:r>
      <w:proofErr w:type="spellEnd"/>
      <w:r w:rsidR="00A23A07">
        <w:rPr>
          <w:rFonts w:ascii="Arial" w:hAnsi="Arial" w:cs="Arial"/>
          <w:sz w:val="24"/>
          <w:szCs w:val="24"/>
        </w:rPr>
        <w:t xml:space="preserve"> hücrelerinde</w:t>
      </w:r>
      <w:r w:rsidRPr="00084994">
        <w:rPr>
          <w:rFonts w:ascii="Arial" w:hAnsi="Arial" w:cs="Arial"/>
          <w:sz w:val="24"/>
          <w:szCs w:val="24"/>
        </w:rPr>
        <w:t xml:space="preserve"> geçici veya kalıcı fonksiyon</w:t>
      </w:r>
      <w:r w:rsidR="009916A2" w:rsidRPr="00084994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>kaybına neden olan etkenin şiddetine, süresine ve etken</w:t>
      </w:r>
      <w:r w:rsidR="00E17888">
        <w:rPr>
          <w:rFonts w:ascii="Arial" w:hAnsi="Arial" w:cs="Arial"/>
          <w:sz w:val="24"/>
          <w:szCs w:val="24"/>
        </w:rPr>
        <w:t>in</w:t>
      </w:r>
      <w:r w:rsidRPr="00084994">
        <w:rPr>
          <w:rFonts w:ascii="Arial" w:hAnsi="Arial" w:cs="Arial"/>
          <w:sz w:val="24"/>
          <w:szCs w:val="24"/>
        </w:rPr>
        <w:t xml:space="preserve"> meydana geldiği anda </w:t>
      </w:r>
      <w:proofErr w:type="spellStart"/>
      <w:r w:rsidRPr="00084994">
        <w:rPr>
          <w:rFonts w:ascii="Arial" w:hAnsi="Arial" w:cs="Arial"/>
          <w:sz w:val="24"/>
          <w:szCs w:val="24"/>
        </w:rPr>
        <w:t>a</w:t>
      </w:r>
      <w:r w:rsidR="00E17888">
        <w:rPr>
          <w:rFonts w:ascii="Arial" w:hAnsi="Arial" w:cs="Arial"/>
          <w:sz w:val="24"/>
          <w:szCs w:val="24"/>
        </w:rPr>
        <w:t>meloblastik</w:t>
      </w:r>
      <w:proofErr w:type="spellEnd"/>
      <w:r w:rsidR="00E17888">
        <w:rPr>
          <w:rFonts w:ascii="Arial" w:hAnsi="Arial" w:cs="Arial"/>
          <w:sz w:val="24"/>
          <w:szCs w:val="24"/>
        </w:rPr>
        <w:t xml:space="preserve"> aktivitenin evresine </w:t>
      </w:r>
      <w:r w:rsidRPr="00084994">
        <w:rPr>
          <w:rFonts w:ascii="Arial" w:hAnsi="Arial" w:cs="Arial"/>
          <w:sz w:val="24"/>
          <w:szCs w:val="24"/>
        </w:rPr>
        <w:t>bağlıdı</w:t>
      </w:r>
      <w:r w:rsidR="009916A2" w:rsidRPr="00084994">
        <w:rPr>
          <w:rFonts w:ascii="Arial" w:hAnsi="Arial" w:cs="Arial"/>
          <w:sz w:val="24"/>
          <w:szCs w:val="24"/>
        </w:rPr>
        <w:t>r</w:t>
      </w:r>
      <w:r w:rsidR="00B525D2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525D2">
        <w:rPr>
          <w:rFonts w:ascii="Arial" w:hAnsi="Arial" w:cs="Arial"/>
          <w:sz w:val="24"/>
          <w:szCs w:val="24"/>
        </w:rPr>
        <w:t>A</w:t>
      </w:r>
      <w:r w:rsidR="00E1258B">
        <w:rPr>
          <w:rFonts w:ascii="Arial" w:hAnsi="Arial" w:cs="Arial"/>
          <w:sz w:val="24"/>
          <w:szCs w:val="24"/>
        </w:rPr>
        <w:t>meloblastlarda</w:t>
      </w:r>
      <w:proofErr w:type="spellEnd"/>
      <w:r w:rsidR="00E1258B">
        <w:rPr>
          <w:rFonts w:ascii="Arial" w:hAnsi="Arial" w:cs="Arial"/>
          <w:sz w:val="24"/>
          <w:szCs w:val="24"/>
        </w:rPr>
        <w:t xml:space="preserve"> oluşan fonksiyon bozuklukları sonucunda oluşan mine </w:t>
      </w:r>
      <w:proofErr w:type="spellStart"/>
      <w:r w:rsidR="00E1258B">
        <w:rPr>
          <w:rFonts w:ascii="Arial" w:hAnsi="Arial" w:cs="Arial"/>
          <w:sz w:val="24"/>
          <w:szCs w:val="24"/>
        </w:rPr>
        <w:t>defektleri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mine</w:t>
      </w:r>
      <w:r w:rsidR="009916A2"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4994">
        <w:rPr>
          <w:rFonts w:ascii="Arial" w:hAnsi="Arial" w:cs="Arial"/>
          <w:sz w:val="24"/>
          <w:szCs w:val="24"/>
        </w:rPr>
        <w:t>hipoplazisi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ve mine </w:t>
      </w:r>
      <w:proofErr w:type="spellStart"/>
      <w:r w:rsidRPr="00084994">
        <w:rPr>
          <w:rFonts w:ascii="Arial" w:hAnsi="Arial" w:cs="Arial"/>
          <w:sz w:val="24"/>
          <w:szCs w:val="24"/>
        </w:rPr>
        <w:t>hipomineralizasyonu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olmak üzere iki ana grupta incelenebilirler. </w:t>
      </w:r>
    </w:p>
    <w:p w:rsidR="00E1258B" w:rsidRDefault="00355703" w:rsidP="00A939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258B">
        <w:rPr>
          <w:rFonts w:ascii="Arial" w:hAnsi="Arial" w:cs="Arial"/>
          <w:b/>
          <w:sz w:val="24"/>
          <w:szCs w:val="24"/>
        </w:rPr>
        <w:t xml:space="preserve">Mine </w:t>
      </w:r>
      <w:proofErr w:type="spellStart"/>
      <w:r w:rsidRPr="00E1258B">
        <w:rPr>
          <w:rFonts w:ascii="Arial" w:hAnsi="Arial" w:cs="Arial"/>
          <w:b/>
          <w:sz w:val="24"/>
          <w:szCs w:val="24"/>
        </w:rPr>
        <w:t>hipoplazisi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minenin miktarını etkileyen </w:t>
      </w:r>
      <w:r w:rsidR="00B525D2">
        <w:rPr>
          <w:rFonts w:ascii="Arial" w:hAnsi="Arial" w:cs="Arial"/>
          <w:sz w:val="24"/>
          <w:szCs w:val="24"/>
        </w:rPr>
        <w:t xml:space="preserve">kantitatif </w:t>
      </w:r>
      <w:r w:rsidRPr="00084994">
        <w:rPr>
          <w:rFonts w:ascii="Arial" w:hAnsi="Arial" w:cs="Arial"/>
          <w:sz w:val="24"/>
          <w:szCs w:val="24"/>
        </w:rPr>
        <w:t xml:space="preserve">bir </w:t>
      </w:r>
      <w:proofErr w:type="spellStart"/>
      <w:r w:rsidRPr="00084994">
        <w:rPr>
          <w:rFonts w:ascii="Arial" w:hAnsi="Arial" w:cs="Arial"/>
          <w:sz w:val="24"/>
          <w:szCs w:val="24"/>
        </w:rPr>
        <w:t>defektir</w:t>
      </w:r>
      <w:proofErr w:type="spellEnd"/>
      <w:r w:rsidRPr="00084994">
        <w:rPr>
          <w:rFonts w:ascii="Arial" w:hAnsi="Arial" w:cs="Arial"/>
          <w:sz w:val="24"/>
          <w:szCs w:val="24"/>
        </w:rPr>
        <w:t>.</w:t>
      </w:r>
    </w:p>
    <w:p w:rsidR="00E1258B" w:rsidRDefault="00355703" w:rsidP="00A939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258B">
        <w:rPr>
          <w:rFonts w:ascii="Arial" w:hAnsi="Arial" w:cs="Arial"/>
          <w:b/>
          <w:sz w:val="24"/>
          <w:szCs w:val="24"/>
        </w:rPr>
        <w:t xml:space="preserve">Mine </w:t>
      </w:r>
      <w:proofErr w:type="spellStart"/>
      <w:r w:rsidRPr="00E1258B">
        <w:rPr>
          <w:rFonts w:ascii="Arial" w:hAnsi="Arial" w:cs="Arial"/>
          <w:b/>
          <w:sz w:val="24"/>
          <w:szCs w:val="24"/>
        </w:rPr>
        <w:t>hipomineralizasyonu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ise klinik olarak minenin şeffaflığının</w:t>
      </w:r>
      <w:r w:rsidR="00931F18" w:rsidRPr="00084994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 xml:space="preserve">bozulduğu ve kalitesinin etkilendiği </w:t>
      </w:r>
      <w:proofErr w:type="spellStart"/>
      <w:proofErr w:type="gramStart"/>
      <w:r w:rsidRPr="00084994">
        <w:rPr>
          <w:rFonts w:ascii="Arial" w:hAnsi="Arial" w:cs="Arial"/>
          <w:sz w:val="24"/>
          <w:szCs w:val="24"/>
        </w:rPr>
        <w:t>bir</w:t>
      </w:r>
      <w:r w:rsidR="00B525D2">
        <w:rPr>
          <w:rFonts w:ascii="Arial" w:hAnsi="Arial" w:cs="Arial"/>
          <w:sz w:val="24"/>
          <w:szCs w:val="24"/>
        </w:rPr>
        <w:t>kalitatif</w:t>
      </w:r>
      <w:proofErr w:type="spellEnd"/>
      <w:r w:rsidR="00B525D2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4994">
        <w:rPr>
          <w:rFonts w:ascii="Arial" w:hAnsi="Arial" w:cs="Arial"/>
          <w:sz w:val="24"/>
          <w:szCs w:val="24"/>
        </w:rPr>
        <w:t>defekttir</w:t>
      </w:r>
      <w:proofErr w:type="spellEnd"/>
      <w:proofErr w:type="gramEnd"/>
      <w:r w:rsidRPr="00084994">
        <w:rPr>
          <w:rFonts w:ascii="Arial" w:hAnsi="Arial" w:cs="Arial"/>
          <w:sz w:val="24"/>
          <w:szCs w:val="24"/>
        </w:rPr>
        <w:t xml:space="preserve">. Etkenin şiddetine göre </w:t>
      </w:r>
      <w:r w:rsidR="00B525D2">
        <w:rPr>
          <w:rFonts w:ascii="Arial" w:hAnsi="Arial" w:cs="Arial"/>
          <w:sz w:val="24"/>
          <w:szCs w:val="24"/>
        </w:rPr>
        <w:t xml:space="preserve">bazen </w:t>
      </w:r>
      <w:r w:rsidRPr="00084994">
        <w:rPr>
          <w:rFonts w:ascii="Arial" w:hAnsi="Arial" w:cs="Arial"/>
          <w:sz w:val="24"/>
          <w:szCs w:val="24"/>
        </w:rPr>
        <w:t>her iki</w:t>
      </w:r>
      <w:r w:rsidR="00931F18"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7888">
        <w:rPr>
          <w:rFonts w:ascii="Arial" w:hAnsi="Arial" w:cs="Arial"/>
          <w:sz w:val="24"/>
          <w:szCs w:val="24"/>
        </w:rPr>
        <w:t>defekt</w:t>
      </w:r>
      <w:proofErr w:type="spellEnd"/>
      <w:r w:rsidR="00E17888">
        <w:rPr>
          <w:rFonts w:ascii="Arial" w:hAnsi="Arial" w:cs="Arial"/>
          <w:sz w:val="24"/>
          <w:szCs w:val="24"/>
        </w:rPr>
        <w:t xml:space="preserve"> tipi bir arada da </w:t>
      </w:r>
      <w:r w:rsidR="00E1258B">
        <w:rPr>
          <w:rFonts w:ascii="Arial" w:hAnsi="Arial" w:cs="Arial"/>
          <w:sz w:val="24"/>
          <w:szCs w:val="24"/>
        </w:rPr>
        <w:t>gözlenebilir</w:t>
      </w:r>
      <w:r w:rsidRPr="00084994">
        <w:rPr>
          <w:rFonts w:ascii="Arial" w:hAnsi="Arial" w:cs="Arial"/>
          <w:sz w:val="24"/>
          <w:szCs w:val="24"/>
        </w:rPr>
        <w:t xml:space="preserve">. </w:t>
      </w:r>
    </w:p>
    <w:p w:rsidR="00E1258B" w:rsidRDefault="00E1258B" w:rsidP="00A939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Ameloblastlarda</w:t>
      </w:r>
      <w:proofErr w:type="spellEnd"/>
      <w:r w:rsidR="008B61CD">
        <w:rPr>
          <w:rFonts w:ascii="Arial" w:hAnsi="Arial" w:cs="Arial"/>
          <w:sz w:val="24"/>
          <w:szCs w:val="24"/>
        </w:rPr>
        <w:t xml:space="preserve"> yaşam döngüsü</w:t>
      </w:r>
    </w:p>
    <w:p w:rsidR="000A1982" w:rsidRPr="00E1258B" w:rsidRDefault="00942714" w:rsidP="00E1258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258B">
        <w:rPr>
          <w:rFonts w:ascii="Arial" w:hAnsi="Arial" w:cs="Arial"/>
          <w:sz w:val="24"/>
          <w:szCs w:val="24"/>
        </w:rPr>
        <w:t>1.Morfogenetik evre</w:t>
      </w:r>
    </w:p>
    <w:p w:rsidR="000A1982" w:rsidRPr="00E1258B" w:rsidRDefault="00942714" w:rsidP="00E1258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258B">
        <w:rPr>
          <w:rFonts w:ascii="Arial" w:hAnsi="Arial" w:cs="Arial"/>
          <w:sz w:val="24"/>
          <w:szCs w:val="24"/>
        </w:rPr>
        <w:t>2.Salgılama öncesi evre</w:t>
      </w:r>
    </w:p>
    <w:p w:rsidR="000A1982" w:rsidRPr="00E1258B" w:rsidRDefault="00942714" w:rsidP="00E1258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258B">
        <w:rPr>
          <w:rFonts w:ascii="Arial" w:hAnsi="Arial" w:cs="Arial"/>
          <w:sz w:val="24"/>
          <w:szCs w:val="24"/>
        </w:rPr>
        <w:t>3.Salgılama evresi (</w:t>
      </w:r>
      <w:proofErr w:type="spellStart"/>
      <w:r w:rsidRPr="00E1258B">
        <w:rPr>
          <w:rFonts w:ascii="Arial" w:hAnsi="Arial" w:cs="Arial"/>
          <w:sz w:val="24"/>
          <w:szCs w:val="24"/>
        </w:rPr>
        <w:t>Hipoplazilerde</w:t>
      </w:r>
      <w:proofErr w:type="spellEnd"/>
      <w:r w:rsidRPr="00E1258B">
        <w:rPr>
          <w:rFonts w:ascii="Arial" w:hAnsi="Arial" w:cs="Arial"/>
          <w:sz w:val="24"/>
          <w:szCs w:val="24"/>
        </w:rPr>
        <w:t>)</w:t>
      </w:r>
    </w:p>
    <w:p w:rsidR="000A1982" w:rsidRPr="00E1258B" w:rsidRDefault="00942714" w:rsidP="00E1258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258B">
        <w:rPr>
          <w:rFonts w:ascii="Arial" w:hAnsi="Arial" w:cs="Arial"/>
          <w:sz w:val="24"/>
          <w:szCs w:val="24"/>
        </w:rPr>
        <w:t>4.Geçiş evresi</w:t>
      </w:r>
    </w:p>
    <w:p w:rsidR="000A1982" w:rsidRPr="00E1258B" w:rsidRDefault="00942714" w:rsidP="00E1258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258B">
        <w:rPr>
          <w:rFonts w:ascii="Arial" w:hAnsi="Arial" w:cs="Arial"/>
          <w:sz w:val="24"/>
          <w:szCs w:val="24"/>
        </w:rPr>
        <w:t>5.Olgunlaşma evresi (</w:t>
      </w:r>
      <w:proofErr w:type="spellStart"/>
      <w:r w:rsidRPr="00E1258B">
        <w:rPr>
          <w:rFonts w:ascii="Arial" w:hAnsi="Arial" w:cs="Arial"/>
          <w:sz w:val="24"/>
          <w:szCs w:val="24"/>
        </w:rPr>
        <w:t>Hipomineralizasyon</w:t>
      </w:r>
      <w:proofErr w:type="spellEnd"/>
      <w:r w:rsidRPr="00E1258B">
        <w:rPr>
          <w:rFonts w:ascii="Arial" w:hAnsi="Arial" w:cs="Arial"/>
          <w:sz w:val="24"/>
          <w:szCs w:val="24"/>
        </w:rPr>
        <w:t>)</w:t>
      </w:r>
    </w:p>
    <w:p w:rsidR="000A1982" w:rsidRPr="00E1258B" w:rsidRDefault="00942714" w:rsidP="00E1258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258B">
        <w:rPr>
          <w:rFonts w:ascii="Arial" w:hAnsi="Arial" w:cs="Arial"/>
          <w:sz w:val="24"/>
          <w:szCs w:val="24"/>
        </w:rPr>
        <w:t>6.Olgunlaşma sonrası evre</w:t>
      </w:r>
    </w:p>
    <w:p w:rsidR="00355703" w:rsidRPr="00084994" w:rsidRDefault="00355703" w:rsidP="00A939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sz w:val="24"/>
          <w:szCs w:val="24"/>
        </w:rPr>
        <w:t xml:space="preserve"> </w:t>
      </w:r>
    </w:p>
    <w:p w:rsidR="00931F18" w:rsidRPr="00084994" w:rsidRDefault="00931F18" w:rsidP="00A939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84994">
        <w:rPr>
          <w:rFonts w:ascii="Arial" w:hAnsi="Arial" w:cs="Arial"/>
          <w:b/>
          <w:sz w:val="24"/>
          <w:szCs w:val="24"/>
        </w:rPr>
        <w:t>Hipoplazi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, salgılama safhasında hasar gören </w:t>
      </w:r>
      <w:proofErr w:type="spellStart"/>
      <w:r w:rsidRPr="00084994">
        <w:rPr>
          <w:rFonts w:ascii="Arial" w:hAnsi="Arial" w:cs="Arial"/>
          <w:sz w:val="24"/>
          <w:szCs w:val="24"/>
        </w:rPr>
        <w:t>ameloblastların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organik </w:t>
      </w:r>
      <w:proofErr w:type="spellStart"/>
      <w:r w:rsidRPr="00084994">
        <w:rPr>
          <w:rFonts w:ascii="Arial" w:hAnsi="Arial" w:cs="Arial"/>
          <w:sz w:val="24"/>
          <w:szCs w:val="24"/>
        </w:rPr>
        <w:t>matriks</w:t>
      </w:r>
      <w:proofErr w:type="spellEnd"/>
    </w:p>
    <w:p w:rsidR="00931F18" w:rsidRPr="00084994" w:rsidRDefault="00931F18" w:rsidP="00A939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sz w:val="24"/>
          <w:szCs w:val="24"/>
        </w:rPr>
        <w:t xml:space="preserve">salgılayamamaları sonucu oluşur. </w:t>
      </w:r>
      <w:proofErr w:type="spellStart"/>
      <w:r w:rsidRPr="00084994">
        <w:rPr>
          <w:rFonts w:ascii="Arial" w:hAnsi="Arial" w:cs="Arial"/>
          <w:sz w:val="24"/>
          <w:szCs w:val="24"/>
        </w:rPr>
        <w:t>Hipoplazi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hem gözlenebilir şekilde, hem de </w:t>
      </w:r>
      <w:proofErr w:type="spellStart"/>
      <w:r w:rsidRPr="00084994">
        <w:rPr>
          <w:rFonts w:ascii="Arial" w:hAnsi="Arial" w:cs="Arial"/>
          <w:sz w:val="24"/>
          <w:szCs w:val="24"/>
        </w:rPr>
        <w:t>histomorfolojik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olarak mine kalınlığının azaldığı kantitatif bir </w:t>
      </w:r>
      <w:proofErr w:type="spellStart"/>
      <w:r w:rsidRPr="00084994">
        <w:rPr>
          <w:rFonts w:ascii="Arial" w:hAnsi="Arial" w:cs="Arial"/>
          <w:sz w:val="24"/>
          <w:szCs w:val="24"/>
        </w:rPr>
        <w:t>defekttir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84994">
        <w:rPr>
          <w:rFonts w:ascii="Arial" w:hAnsi="Arial" w:cs="Arial"/>
          <w:b/>
          <w:sz w:val="24"/>
          <w:szCs w:val="24"/>
        </w:rPr>
        <w:t>Hipomineralizasyon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ise, minenin kalınlığı değişmeksizin şeffaflığının farklı derecelerde bozulduğu, yumuşak,</w:t>
      </w:r>
      <w:r w:rsidR="00B525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25D2">
        <w:rPr>
          <w:rFonts w:ascii="Arial" w:hAnsi="Arial" w:cs="Arial"/>
          <w:sz w:val="24"/>
          <w:szCs w:val="24"/>
        </w:rPr>
        <w:t>pöröz</w:t>
      </w:r>
      <w:proofErr w:type="spellEnd"/>
      <w:r w:rsidR="00B525D2">
        <w:rPr>
          <w:rFonts w:ascii="Arial" w:hAnsi="Arial" w:cs="Arial"/>
          <w:sz w:val="24"/>
          <w:szCs w:val="24"/>
        </w:rPr>
        <w:t xml:space="preserve"> bir yapı gösteren</w:t>
      </w:r>
      <w:r w:rsidRPr="00084994">
        <w:rPr>
          <w:rFonts w:ascii="Arial" w:hAnsi="Arial" w:cs="Arial"/>
          <w:sz w:val="24"/>
          <w:szCs w:val="24"/>
        </w:rPr>
        <w:t xml:space="preserve"> kalitatif bir </w:t>
      </w:r>
      <w:proofErr w:type="spellStart"/>
      <w:r w:rsidRPr="00084994">
        <w:rPr>
          <w:rFonts w:ascii="Arial" w:hAnsi="Arial" w:cs="Arial"/>
          <w:sz w:val="24"/>
          <w:szCs w:val="24"/>
        </w:rPr>
        <w:t>defekttir</w:t>
      </w:r>
      <w:proofErr w:type="spellEnd"/>
      <w:r w:rsidRPr="00084994">
        <w:rPr>
          <w:rFonts w:ascii="Arial" w:hAnsi="Arial" w:cs="Arial"/>
          <w:sz w:val="24"/>
          <w:szCs w:val="24"/>
        </w:rPr>
        <w:t>.</w:t>
      </w:r>
      <w:r w:rsidR="00A93903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 xml:space="preserve">İyi </w:t>
      </w:r>
      <w:proofErr w:type="spellStart"/>
      <w:r w:rsidRPr="00084994">
        <w:rPr>
          <w:rFonts w:ascii="Arial" w:hAnsi="Arial" w:cs="Arial"/>
          <w:sz w:val="24"/>
          <w:szCs w:val="24"/>
        </w:rPr>
        <w:t>mineralize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ol</w:t>
      </w:r>
      <w:r w:rsidR="00B525D2">
        <w:rPr>
          <w:rFonts w:ascii="Arial" w:hAnsi="Arial" w:cs="Arial"/>
          <w:sz w:val="24"/>
          <w:szCs w:val="24"/>
        </w:rPr>
        <w:t xml:space="preserve">muş yüzey minesinin altındaki </w:t>
      </w:r>
      <w:proofErr w:type="spellStart"/>
      <w:r w:rsidR="00B525D2">
        <w:rPr>
          <w:rFonts w:ascii="Arial" w:hAnsi="Arial" w:cs="Arial"/>
          <w:sz w:val="24"/>
          <w:szCs w:val="24"/>
        </w:rPr>
        <w:t>pö</w:t>
      </w:r>
      <w:r w:rsidRPr="00084994">
        <w:rPr>
          <w:rFonts w:ascii="Arial" w:hAnsi="Arial" w:cs="Arial"/>
          <w:sz w:val="24"/>
          <w:szCs w:val="24"/>
        </w:rPr>
        <w:t>röz</w:t>
      </w:r>
      <w:proofErr w:type="spellEnd"/>
      <w:r w:rsidR="00A93903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 xml:space="preserve">tabakanın genişliği </w:t>
      </w:r>
      <w:proofErr w:type="spellStart"/>
      <w:r w:rsidRPr="00084994">
        <w:rPr>
          <w:rFonts w:ascii="Arial" w:hAnsi="Arial" w:cs="Arial"/>
          <w:sz w:val="24"/>
          <w:szCs w:val="24"/>
        </w:rPr>
        <w:t>defektin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şeffaflığını</w:t>
      </w:r>
      <w:r w:rsidR="00A93903">
        <w:rPr>
          <w:rFonts w:ascii="Arial" w:hAnsi="Arial" w:cs="Arial"/>
          <w:sz w:val="24"/>
          <w:szCs w:val="24"/>
        </w:rPr>
        <w:t xml:space="preserve"> etkiler</w:t>
      </w:r>
      <w:r w:rsidRPr="00084994">
        <w:rPr>
          <w:rFonts w:ascii="Arial" w:hAnsi="Arial" w:cs="Arial"/>
          <w:sz w:val="24"/>
          <w:szCs w:val="24"/>
        </w:rPr>
        <w:t>.</w:t>
      </w:r>
      <w:r w:rsidR="00D9520C"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520C" w:rsidRPr="00084994">
        <w:rPr>
          <w:rFonts w:ascii="Arial" w:hAnsi="Arial" w:cs="Arial"/>
          <w:sz w:val="24"/>
          <w:szCs w:val="24"/>
        </w:rPr>
        <w:t>Hipomineralizasyonda</w:t>
      </w:r>
      <w:proofErr w:type="spellEnd"/>
      <w:r w:rsidR="00D9520C" w:rsidRPr="00084994">
        <w:rPr>
          <w:rFonts w:ascii="Arial" w:hAnsi="Arial" w:cs="Arial"/>
          <w:sz w:val="24"/>
          <w:szCs w:val="24"/>
        </w:rPr>
        <w:t xml:space="preserve"> histolojik olarak, minenin olgunlaşma safhasındaki</w:t>
      </w:r>
      <w:r w:rsidR="00A9390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520C" w:rsidRPr="00084994">
        <w:rPr>
          <w:rFonts w:ascii="Arial" w:hAnsi="Arial" w:cs="Arial"/>
          <w:sz w:val="24"/>
          <w:szCs w:val="24"/>
        </w:rPr>
        <w:t>ameloblastların</w:t>
      </w:r>
      <w:proofErr w:type="spellEnd"/>
      <w:r w:rsidR="00D9520C"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520C" w:rsidRPr="00084994">
        <w:rPr>
          <w:rFonts w:ascii="Arial" w:hAnsi="Arial" w:cs="Arial"/>
          <w:sz w:val="24"/>
          <w:szCs w:val="24"/>
        </w:rPr>
        <w:t>rezorbsiyon</w:t>
      </w:r>
      <w:proofErr w:type="spellEnd"/>
      <w:r w:rsidR="00D9520C" w:rsidRPr="00084994">
        <w:rPr>
          <w:rFonts w:ascii="Arial" w:hAnsi="Arial" w:cs="Arial"/>
          <w:sz w:val="24"/>
          <w:szCs w:val="24"/>
        </w:rPr>
        <w:t xml:space="preserve"> aktivitelerinin bozulduğu ve bunun sonucunda</w:t>
      </w:r>
      <w:r w:rsidR="00A93903"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A0157F">
        <w:rPr>
          <w:rFonts w:ascii="Arial" w:hAnsi="Arial" w:cs="Arial"/>
          <w:sz w:val="24"/>
          <w:szCs w:val="24"/>
        </w:rPr>
        <w:t>proteolitik</w:t>
      </w:r>
      <w:proofErr w:type="spellEnd"/>
      <w:r w:rsidR="00A0157F">
        <w:rPr>
          <w:rFonts w:ascii="Arial" w:hAnsi="Arial" w:cs="Arial"/>
          <w:sz w:val="24"/>
          <w:szCs w:val="24"/>
        </w:rPr>
        <w:t xml:space="preserve"> enzimlerin </w:t>
      </w:r>
      <w:proofErr w:type="spellStart"/>
      <w:r w:rsidR="00A0157F">
        <w:rPr>
          <w:rFonts w:ascii="Arial" w:hAnsi="Arial" w:cs="Arial"/>
          <w:sz w:val="24"/>
          <w:szCs w:val="24"/>
        </w:rPr>
        <w:t>inhibe</w:t>
      </w:r>
      <w:proofErr w:type="spellEnd"/>
      <w:r w:rsidR="00A0157F">
        <w:rPr>
          <w:rFonts w:ascii="Arial" w:hAnsi="Arial" w:cs="Arial"/>
          <w:sz w:val="24"/>
          <w:szCs w:val="24"/>
        </w:rPr>
        <w:t xml:space="preserve"> olması sonucu </w:t>
      </w:r>
      <w:proofErr w:type="spellStart"/>
      <w:r w:rsidR="00D9520C" w:rsidRPr="00084994">
        <w:rPr>
          <w:rFonts w:ascii="Arial" w:hAnsi="Arial" w:cs="Arial"/>
          <w:sz w:val="24"/>
          <w:szCs w:val="24"/>
        </w:rPr>
        <w:t>amelogeninlerin</w:t>
      </w:r>
      <w:proofErr w:type="spellEnd"/>
      <w:r w:rsidR="00D9520C"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520C" w:rsidRPr="00084994">
        <w:rPr>
          <w:rFonts w:ascii="Arial" w:hAnsi="Arial" w:cs="Arial"/>
          <w:sz w:val="24"/>
          <w:szCs w:val="24"/>
        </w:rPr>
        <w:t>matriksten</w:t>
      </w:r>
      <w:proofErr w:type="spellEnd"/>
      <w:r w:rsidR="00D9520C" w:rsidRPr="00084994">
        <w:rPr>
          <w:rFonts w:ascii="Arial" w:hAnsi="Arial" w:cs="Arial"/>
          <w:sz w:val="24"/>
          <w:szCs w:val="24"/>
        </w:rPr>
        <w:t xml:space="preserve"> </w:t>
      </w:r>
      <w:r w:rsidR="00D9520C" w:rsidRPr="00084994">
        <w:rPr>
          <w:rFonts w:ascii="Arial" w:hAnsi="Arial" w:cs="Arial"/>
          <w:sz w:val="24"/>
          <w:szCs w:val="24"/>
        </w:rPr>
        <w:lastRenderedPageBreak/>
        <w:t>uzaklaştırılamayarak</w:t>
      </w:r>
      <w:r w:rsidR="00A0157F">
        <w:rPr>
          <w:rFonts w:ascii="Arial" w:hAnsi="Arial" w:cs="Arial"/>
          <w:sz w:val="24"/>
          <w:szCs w:val="24"/>
        </w:rPr>
        <w:t xml:space="preserve">, kalsifikasyonun </w:t>
      </w:r>
      <w:r w:rsidR="00D9520C" w:rsidRPr="00084994">
        <w:rPr>
          <w:rFonts w:ascii="Arial" w:hAnsi="Arial" w:cs="Arial"/>
          <w:sz w:val="24"/>
          <w:szCs w:val="24"/>
        </w:rPr>
        <w:t xml:space="preserve">engellendiği düşünülmektedir. </w:t>
      </w:r>
      <w:proofErr w:type="spellStart"/>
      <w:r w:rsidR="00D9520C" w:rsidRPr="00084994">
        <w:rPr>
          <w:rFonts w:ascii="Arial" w:hAnsi="Arial" w:cs="Arial"/>
          <w:sz w:val="24"/>
          <w:szCs w:val="24"/>
        </w:rPr>
        <w:t>Poröz</w:t>
      </w:r>
      <w:proofErr w:type="spellEnd"/>
      <w:r w:rsidR="00D9520C" w:rsidRPr="00084994">
        <w:rPr>
          <w:rFonts w:ascii="Arial" w:hAnsi="Arial" w:cs="Arial"/>
          <w:sz w:val="24"/>
          <w:szCs w:val="24"/>
        </w:rPr>
        <w:t xml:space="preserve"> minenin normal</w:t>
      </w:r>
      <w:r w:rsidR="00A93903">
        <w:rPr>
          <w:rFonts w:ascii="Arial" w:hAnsi="Arial" w:cs="Arial"/>
          <w:sz w:val="24"/>
          <w:szCs w:val="24"/>
        </w:rPr>
        <w:t xml:space="preserve"> </w:t>
      </w:r>
      <w:r w:rsidR="00D9520C" w:rsidRPr="00084994">
        <w:rPr>
          <w:rFonts w:ascii="Arial" w:hAnsi="Arial" w:cs="Arial"/>
          <w:sz w:val="24"/>
          <w:szCs w:val="24"/>
        </w:rPr>
        <w:t>mineye göre karbon içeriğinin daha yüksek olması, artık organik materyali</w:t>
      </w:r>
      <w:r w:rsidR="00A93903">
        <w:rPr>
          <w:rFonts w:ascii="Arial" w:hAnsi="Arial" w:cs="Arial"/>
          <w:sz w:val="24"/>
          <w:szCs w:val="24"/>
        </w:rPr>
        <w:t xml:space="preserve"> </w:t>
      </w:r>
      <w:r w:rsidR="00D9520C" w:rsidRPr="00084994">
        <w:rPr>
          <w:rFonts w:ascii="Arial" w:hAnsi="Arial" w:cs="Arial"/>
          <w:sz w:val="24"/>
          <w:szCs w:val="24"/>
        </w:rPr>
        <w:t xml:space="preserve">kaldığının </w:t>
      </w:r>
      <w:r w:rsidR="00A93903">
        <w:rPr>
          <w:rFonts w:ascii="Arial" w:hAnsi="Arial" w:cs="Arial"/>
          <w:sz w:val="24"/>
          <w:szCs w:val="24"/>
        </w:rPr>
        <w:t xml:space="preserve">bir </w:t>
      </w:r>
      <w:r w:rsidR="00D9520C" w:rsidRPr="00084994">
        <w:rPr>
          <w:rFonts w:ascii="Arial" w:hAnsi="Arial" w:cs="Arial"/>
          <w:sz w:val="24"/>
          <w:szCs w:val="24"/>
        </w:rPr>
        <w:t>göstergesidir.</w:t>
      </w:r>
    </w:p>
    <w:p w:rsidR="00931F18" w:rsidRPr="00084994" w:rsidRDefault="00931F18" w:rsidP="008B61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84994">
        <w:rPr>
          <w:rFonts w:ascii="Arial" w:hAnsi="Arial" w:cs="Arial"/>
          <w:sz w:val="24"/>
          <w:szCs w:val="24"/>
        </w:rPr>
        <w:t>Hipomineralize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minenin sertlik derecesi ve elastiklik modülü </w:t>
      </w:r>
      <w:r w:rsidR="00A93903">
        <w:rPr>
          <w:rFonts w:ascii="Arial" w:hAnsi="Arial" w:cs="Arial"/>
          <w:sz w:val="24"/>
          <w:szCs w:val="24"/>
        </w:rPr>
        <w:t xml:space="preserve">normal mineye göre </w:t>
      </w:r>
      <w:r w:rsidRPr="00084994">
        <w:rPr>
          <w:rFonts w:ascii="Arial" w:hAnsi="Arial" w:cs="Arial"/>
          <w:sz w:val="24"/>
          <w:szCs w:val="24"/>
        </w:rPr>
        <w:t>önemli derecede</w:t>
      </w:r>
      <w:r w:rsidR="00A9390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84994">
        <w:rPr>
          <w:rFonts w:ascii="Arial" w:hAnsi="Arial" w:cs="Arial"/>
          <w:sz w:val="24"/>
          <w:szCs w:val="24"/>
        </w:rPr>
        <w:t xml:space="preserve">azalmıştır </w:t>
      </w:r>
      <w:r w:rsidR="00D9520C" w:rsidRPr="00084994">
        <w:rPr>
          <w:rFonts w:ascii="Arial" w:hAnsi="Arial" w:cs="Arial"/>
          <w:sz w:val="24"/>
          <w:szCs w:val="24"/>
        </w:rPr>
        <w:t>.</w:t>
      </w:r>
      <w:proofErr w:type="gramEnd"/>
      <w:r w:rsidR="008B61CD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>SEM (</w:t>
      </w:r>
      <w:proofErr w:type="spellStart"/>
      <w:r w:rsidRPr="00084994">
        <w:rPr>
          <w:rFonts w:ascii="Arial" w:hAnsi="Arial" w:cs="Arial"/>
          <w:sz w:val="24"/>
          <w:szCs w:val="24"/>
        </w:rPr>
        <w:t>Scaning</w:t>
      </w:r>
      <w:proofErr w:type="spellEnd"/>
      <w:r w:rsidR="00A9390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3903">
        <w:rPr>
          <w:rFonts w:ascii="Arial" w:hAnsi="Arial" w:cs="Arial"/>
          <w:sz w:val="24"/>
          <w:szCs w:val="24"/>
        </w:rPr>
        <w:t>Electron</w:t>
      </w:r>
      <w:proofErr w:type="spellEnd"/>
      <w:r w:rsidR="00A9390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3903">
        <w:rPr>
          <w:rFonts w:ascii="Arial" w:hAnsi="Arial" w:cs="Arial"/>
          <w:sz w:val="24"/>
          <w:szCs w:val="24"/>
        </w:rPr>
        <w:t>Microscope</w:t>
      </w:r>
      <w:proofErr w:type="spellEnd"/>
      <w:r w:rsidR="00A93903">
        <w:rPr>
          <w:rFonts w:ascii="Arial" w:hAnsi="Arial" w:cs="Arial"/>
          <w:sz w:val="24"/>
          <w:szCs w:val="24"/>
        </w:rPr>
        <w:t>-</w:t>
      </w:r>
      <w:r w:rsidRPr="00084994">
        <w:rPr>
          <w:rFonts w:ascii="Arial" w:hAnsi="Arial" w:cs="Arial"/>
          <w:sz w:val="24"/>
          <w:szCs w:val="24"/>
        </w:rPr>
        <w:t xml:space="preserve"> Tarayıcı</w:t>
      </w:r>
    </w:p>
    <w:p w:rsidR="00931F18" w:rsidRPr="00084994" w:rsidRDefault="00931F18" w:rsidP="008B61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sz w:val="24"/>
          <w:szCs w:val="24"/>
        </w:rPr>
        <w:t xml:space="preserve">Elektron Mikroskobu) incelemelerinde </w:t>
      </w:r>
      <w:proofErr w:type="spellStart"/>
      <w:r w:rsidRPr="00084994">
        <w:rPr>
          <w:rFonts w:ascii="Arial" w:hAnsi="Arial" w:cs="Arial"/>
          <w:sz w:val="24"/>
          <w:szCs w:val="24"/>
        </w:rPr>
        <w:t>defektli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kısımda, özellikle prizma</w:t>
      </w:r>
    </w:p>
    <w:p w:rsidR="00931F18" w:rsidRPr="00084994" w:rsidRDefault="00931F18" w:rsidP="008B61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sz w:val="24"/>
          <w:szCs w:val="24"/>
        </w:rPr>
        <w:t>sınırlarındaki kristallerin demetlenmesi gevşek ve organizasyonları bozuk</w:t>
      </w:r>
    </w:p>
    <w:p w:rsidR="00931F18" w:rsidRPr="00084994" w:rsidRDefault="00931F18" w:rsidP="008B61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sz w:val="24"/>
          <w:szCs w:val="24"/>
        </w:rPr>
        <w:t>bulunmuştur.</w:t>
      </w:r>
    </w:p>
    <w:p w:rsidR="00D9520C" w:rsidRPr="00084994" w:rsidRDefault="00931F18" w:rsidP="008B61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84994">
        <w:rPr>
          <w:rFonts w:ascii="Arial" w:hAnsi="Arial" w:cs="Arial"/>
          <w:sz w:val="24"/>
          <w:szCs w:val="24"/>
        </w:rPr>
        <w:t>Mineralizasyon</w:t>
      </w:r>
      <w:proofErr w:type="spellEnd"/>
      <w:r w:rsidR="00A93903">
        <w:rPr>
          <w:rFonts w:ascii="Arial" w:hAnsi="Arial" w:cs="Arial"/>
          <w:sz w:val="24"/>
          <w:szCs w:val="24"/>
        </w:rPr>
        <w:t xml:space="preserve"> aşamasında</w:t>
      </w:r>
      <w:r w:rsidRPr="00084994">
        <w:rPr>
          <w:rFonts w:ascii="Arial" w:hAnsi="Arial" w:cs="Arial"/>
          <w:sz w:val="24"/>
          <w:szCs w:val="24"/>
        </w:rPr>
        <w:t xml:space="preserve"> mine </w:t>
      </w:r>
      <w:proofErr w:type="spellStart"/>
      <w:r w:rsidRPr="00084994">
        <w:rPr>
          <w:rFonts w:ascii="Arial" w:hAnsi="Arial" w:cs="Arial"/>
          <w:sz w:val="24"/>
          <w:szCs w:val="24"/>
        </w:rPr>
        <w:t>matriksi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4994">
        <w:rPr>
          <w:rFonts w:ascii="Arial" w:hAnsi="Arial" w:cs="Arial"/>
          <w:sz w:val="24"/>
          <w:szCs w:val="24"/>
        </w:rPr>
        <w:t>pH’sının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uzun süreli düşmesi de bu mekanizmayı</w:t>
      </w:r>
      <w:r w:rsidR="008B5846">
        <w:rPr>
          <w:rFonts w:ascii="Arial" w:hAnsi="Arial" w:cs="Arial"/>
          <w:sz w:val="24"/>
          <w:szCs w:val="24"/>
        </w:rPr>
        <w:t xml:space="preserve"> etkilemektedir</w:t>
      </w:r>
      <w:r w:rsidRPr="0008499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84994">
        <w:rPr>
          <w:rFonts w:ascii="Arial" w:hAnsi="Arial" w:cs="Arial"/>
          <w:sz w:val="24"/>
          <w:szCs w:val="24"/>
        </w:rPr>
        <w:t>Hipoksi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kaynaklı </w:t>
      </w:r>
      <w:proofErr w:type="spellStart"/>
      <w:r w:rsidRPr="00084994">
        <w:rPr>
          <w:rFonts w:ascii="Arial" w:hAnsi="Arial" w:cs="Arial"/>
          <w:sz w:val="24"/>
          <w:szCs w:val="24"/>
        </w:rPr>
        <w:t>asidoz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veya</w:t>
      </w:r>
      <w:r w:rsidR="008B5846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>süt dişi köklerinde meydana gelen ve da</w:t>
      </w:r>
      <w:r w:rsidR="008B5846">
        <w:rPr>
          <w:rFonts w:ascii="Arial" w:hAnsi="Arial" w:cs="Arial"/>
          <w:sz w:val="24"/>
          <w:szCs w:val="24"/>
        </w:rPr>
        <w:t xml:space="preserve">imi ardıllarını etkileyen </w:t>
      </w:r>
      <w:proofErr w:type="spellStart"/>
      <w:r w:rsidR="008B5846">
        <w:rPr>
          <w:rFonts w:ascii="Arial" w:hAnsi="Arial" w:cs="Arial"/>
          <w:sz w:val="24"/>
          <w:szCs w:val="24"/>
        </w:rPr>
        <w:t>periradiküler</w:t>
      </w:r>
      <w:proofErr w:type="spellEnd"/>
      <w:r w:rsidR="008B5846">
        <w:rPr>
          <w:rFonts w:ascii="Arial" w:hAnsi="Arial" w:cs="Arial"/>
          <w:sz w:val="24"/>
          <w:szCs w:val="24"/>
        </w:rPr>
        <w:t xml:space="preserve"> apseler</w:t>
      </w:r>
      <w:r w:rsidRPr="00084994">
        <w:rPr>
          <w:rFonts w:ascii="Arial" w:hAnsi="Arial" w:cs="Arial"/>
          <w:sz w:val="24"/>
          <w:szCs w:val="24"/>
        </w:rPr>
        <w:t xml:space="preserve"> gibi </w:t>
      </w:r>
      <w:proofErr w:type="spellStart"/>
      <w:r w:rsidRPr="00084994">
        <w:rPr>
          <w:rFonts w:ascii="Arial" w:hAnsi="Arial" w:cs="Arial"/>
          <w:sz w:val="24"/>
          <w:szCs w:val="24"/>
        </w:rPr>
        <w:t>pH</w:t>
      </w:r>
      <w:proofErr w:type="spellEnd"/>
      <w:r w:rsidR="008B5846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 xml:space="preserve">değişiklerinin </w:t>
      </w:r>
      <w:proofErr w:type="spellStart"/>
      <w:r w:rsidRPr="00084994">
        <w:rPr>
          <w:rFonts w:ascii="Arial" w:hAnsi="Arial" w:cs="Arial"/>
          <w:sz w:val="24"/>
          <w:szCs w:val="24"/>
        </w:rPr>
        <w:t>hipomineralizasyona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neden olduğu bildirilmiş</w:t>
      </w:r>
      <w:r w:rsidR="00D9520C" w:rsidRPr="00084994">
        <w:rPr>
          <w:rFonts w:ascii="Arial" w:hAnsi="Arial" w:cs="Arial"/>
          <w:sz w:val="24"/>
          <w:szCs w:val="24"/>
        </w:rPr>
        <w:t>tir</w:t>
      </w:r>
      <w:r w:rsidRPr="00084994">
        <w:rPr>
          <w:rFonts w:ascii="Arial" w:hAnsi="Arial" w:cs="Arial"/>
          <w:sz w:val="24"/>
          <w:szCs w:val="24"/>
        </w:rPr>
        <w:t>.</w:t>
      </w:r>
    </w:p>
    <w:p w:rsidR="00B93A90" w:rsidRPr="00084994" w:rsidRDefault="00B93A90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846" w:rsidRDefault="00D9520C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0157F">
        <w:rPr>
          <w:rFonts w:ascii="Arial" w:hAnsi="Arial" w:cs="Arial"/>
          <w:b/>
          <w:sz w:val="24"/>
          <w:szCs w:val="24"/>
        </w:rPr>
        <w:t>Hipomine</w:t>
      </w:r>
      <w:r w:rsidR="00B93A90" w:rsidRPr="00A0157F">
        <w:rPr>
          <w:rFonts w:ascii="Arial" w:hAnsi="Arial" w:cs="Arial"/>
          <w:b/>
          <w:sz w:val="24"/>
          <w:szCs w:val="24"/>
        </w:rPr>
        <w:t>ralizasyonda</w:t>
      </w:r>
      <w:proofErr w:type="spellEnd"/>
      <w:r w:rsidR="00B93A90" w:rsidRPr="00084994">
        <w:rPr>
          <w:rFonts w:ascii="Arial" w:hAnsi="Arial" w:cs="Arial"/>
          <w:sz w:val="24"/>
          <w:szCs w:val="24"/>
        </w:rPr>
        <w:t xml:space="preserve"> gözlenen </w:t>
      </w:r>
      <w:proofErr w:type="spellStart"/>
      <w:r w:rsidR="00B93A90" w:rsidRPr="00084994">
        <w:rPr>
          <w:rFonts w:ascii="Arial" w:hAnsi="Arial" w:cs="Arial"/>
          <w:sz w:val="24"/>
          <w:szCs w:val="24"/>
        </w:rPr>
        <w:t>defektler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, </w:t>
      </w:r>
      <w:r w:rsidR="00A0157F">
        <w:rPr>
          <w:rFonts w:ascii="Arial" w:hAnsi="Arial" w:cs="Arial"/>
          <w:sz w:val="24"/>
          <w:szCs w:val="24"/>
        </w:rPr>
        <w:t xml:space="preserve">genelde </w:t>
      </w:r>
      <w:r w:rsidRPr="00084994">
        <w:rPr>
          <w:rFonts w:ascii="Arial" w:hAnsi="Arial" w:cs="Arial"/>
          <w:sz w:val="24"/>
          <w:szCs w:val="24"/>
        </w:rPr>
        <w:t>yaygın veya sınırlı olmak üzere iki ana</w:t>
      </w:r>
      <w:r w:rsidR="00A0157F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>başlık altında toplanmaktadır</w:t>
      </w:r>
      <w:r w:rsidR="00B93A90" w:rsidRPr="00084994">
        <w:rPr>
          <w:rFonts w:ascii="Arial" w:hAnsi="Arial" w:cs="Arial"/>
          <w:sz w:val="24"/>
          <w:szCs w:val="24"/>
        </w:rPr>
        <w:t xml:space="preserve">. Komşu normal mine ile arasında net bir sınırın çizilemediği yaygın </w:t>
      </w:r>
      <w:proofErr w:type="spellStart"/>
      <w:r w:rsidR="00B93A90" w:rsidRPr="00084994">
        <w:rPr>
          <w:rFonts w:ascii="Arial" w:hAnsi="Arial" w:cs="Arial"/>
          <w:sz w:val="24"/>
          <w:szCs w:val="24"/>
        </w:rPr>
        <w:t>defektler</w:t>
      </w:r>
      <w:proofErr w:type="spellEnd"/>
      <w:r w:rsidR="00B93A90" w:rsidRPr="00084994">
        <w:rPr>
          <w:rFonts w:ascii="Arial" w:hAnsi="Arial" w:cs="Arial"/>
          <w:sz w:val="24"/>
          <w:szCs w:val="24"/>
        </w:rPr>
        <w:t xml:space="preserve">, minör beyaz çizgilenmelerden, küçük veya geniş </w:t>
      </w:r>
      <w:proofErr w:type="spellStart"/>
      <w:r w:rsidR="00B93A90" w:rsidRPr="00084994">
        <w:rPr>
          <w:rFonts w:ascii="Arial" w:hAnsi="Arial" w:cs="Arial"/>
          <w:sz w:val="24"/>
          <w:szCs w:val="24"/>
        </w:rPr>
        <w:t>opak</w:t>
      </w:r>
      <w:proofErr w:type="spellEnd"/>
      <w:r w:rsidR="00B93A90" w:rsidRPr="00084994">
        <w:rPr>
          <w:rFonts w:ascii="Arial" w:hAnsi="Arial" w:cs="Arial"/>
          <w:sz w:val="24"/>
          <w:szCs w:val="24"/>
        </w:rPr>
        <w:t xml:space="preserve"> mine alanlarına çeşitlilik gösterir</w:t>
      </w:r>
      <w:r w:rsidR="008B5846">
        <w:rPr>
          <w:rFonts w:ascii="Arial" w:hAnsi="Arial" w:cs="Arial"/>
          <w:sz w:val="24"/>
          <w:szCs w:val="24"/>
        </w:rPr>
        <w:t xml:space="preserve">. </w:t>
      </w:r>
      <w:r w:rsidR="00B93A90"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3A90" w:rsidRPr="00084994">
        <w:rPr>
          <w:rFonts w:ascii="Arial" w:hAnsi="Arial" w:cs="Arial"/>
          <w:sz w:val="24"/>
          <w:szCs w:val="24"/>
        </w:rPr>
        <w:t>Florozis</w:t>
      </w:r>
      <w:proofErr w:type="spellEnd"/>
      <w:r w:rsidR="00A0157F">
        <w:rPr>
          <w:rFonts w:ascii="Arial" w:hAnsi="Arial" w:cs="Arial"/>
          <w:sz w:val="24"/>
          <w:szCs w:val="24"/>
        </w:rPr>
        <w:t xml:space="preserve"> veya </w:t>
      </w:r>
      <w:proofErr w:type="spellStart"/>
      <w:r w:rsidR="00A0157F">
        <w:rPr>
          <w:rFonts w:ascii="Arial" w:hAnsi="Arial" w:cs="Arial"/>
          <w:sz w:val="24"/>
          <w:szCs w:val="24"/>
        </w:rPr>
        <w:t>amelogenesis</w:t>
      </w:r>
      <w:proofErr w:type="spellEnd"/>
      <w:r w:rsidR="00A0157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A0157F">
        <w:rPr>
          <w:rFonts w:ascii="Arial" w:hAnsi="Arial" w:cs="Arial"/>
          <w:sz w:val="24"/>
          <w:szCs w:val="24"/>
        </w:rPr>
        <w:t>imperfekta</w:t>
      </w:r>
      <w:proofErr w:type="spellEnd"/>
      <w:r w:rsidR="00A0157F">
        <w:rPr>
          <w:rFonts w:ascii="Arial" w:hAnsi="Arial" w:cs="Arial"/>
          <w:sz w:val="24"/>
          <w:szCs w:val="24"/>
        </w:rPr>
        <w:t xml:space="preserve"> </w:t>
      </w:r>
      <w:r w:rsidR="00B93A90" w:rsidRPr="00084994">
        <w:rPr>
          <w:rFonts w:ascii="Arial" w:hAnsi="Arial" w:cs="Arial"/>
          <w:sz w:val="24"/>
          <w:szCs w:val="24"/>
        </w:rPr>
        <w:t xml:space="preserve"> yaygın</w:t>
      </w:r>
      <w:proofErr w:type="gramEnd"/>
      <w:r w:rsidR="00B93A90"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3A90" w:rsidRPr="00084994">
        <w:rPr>
          <w:rFonts w:ascii="Arial" w:hAnsi="Arial" w:cs="Arial"/>
          <w:sz w:val="24"/>
          <w:szCs w:val="24"/>
        </w:rPr>
        <w:t>defektlere</w:t>
      </w:r>
      <w:proofErr w:type="spellEnd"/>
      <w:r w:rsidR="00B93A90" w:rsidRPr="00084994">
        <w:rPr>
          <w:rFonts w:ascii="Arial" w:hAnsi="Arial" w:cs="Arial"/>
          <w:sz w:val="24"/>
          <w:szCs w:val="24"/>
        </w:rPr>
        <w:t xml:space="preserve"> örnektir.</w:t>
      </w:r>
      <w:r w:rsidR="008B5846">
        <w:rPr>
          <w:rFonts w:ascii="Arial" w:hAnsi="Arial" w:cs="Arial"/>
          <w:sz w:val="24"/>
          <w:szCs w:val="24"/>
        </w:rPr>
        <w:t xml:space="preserve"> </w:t>
      </w:r>
    </w:p>
    <w:p w:rsidR="009916A2" w:rsidRPr="00084994" w:rsidRDefault="00B93A90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sz w:val="24"/>
          <w:szCs w:val="24"/>
        </w:rPr>
        <w:t xml:space="preserve">Sınırlı </w:t>
      </w:r>
      <w:proofErr w:type="spellStart"/>
      <w:r w:rsidRPr="00084994">
        <w:rPr>
          <w:rFonts w:ascii="Arial" w:hAnsi="Arial" w:cs="Arial"/>
          <w:sz w:val="24"/>
          <w:szCs w:val="24"/>
        </w:rPr>
        <w:t>opasitelerde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4994">
        <w:rPr>
          <w:rFonts w:ascii="Arial" w:hAnsi="Arial" w:cs="Arial"/>
          <w:sz w:val="24"/>
          <w:szCs w:val="24"/>
        </w:rPr>
        <w:t>defektli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mine ile komşu normal</w:t>
      </w:r>
      <w:r w:rsidR="008B5846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 xml:space="preserve">mine arasında net bir sınır mevcuttur. </w:t>
      </w:r>
      <w:r w:rsidR="00A0157F">
        <w:rPr>
          <w:rFonts w:ascii="Arial" w:hAnsi="Arial" w:cs="Arial"/>
          <w:sz w:val="24"/>
          <w:szCs w:val="24"/>
        </w:rPr>
        <w:t xml:space="preserve">BAKH ‘da </w:t>
      </w:r>
      <w:proofErr w:type="spellStart"/>
      <w:r w:rsidR="00A0157F">
        <w:rPr>
          <w:rFonts w:ascii="Arial" w:hAnsi="Arial" w:cs="Arial"/>
          <w:sz w:val="24"/>
          <w:szCs w:val="24"/>
        </w:rPr>
        <w:t>defektler</w:t>
      </w:r>
      <w:proofErr w:type="spellEnd"/>
      <w:r w:rsidR="00A0157F">
        <w:rPr>
          <w:rFonts w:ascii="Arial" w:hAnsi="Arial" w:cs="Arial"/>
          <w:sz w:val="24"/>
          <w:szCs w:val="24"/>
        </w:rPr>
        <w:t xml:space="preserve"> bu gruba gireler ve</w:t>
      </w:r>
      <w:r w:rsidR="008B61CD">
        <w:rPr>
          <w:rFonts w:ascii="Arial" w:hAnsi="Arial" w:cs="Arial"/>
          <w:sz w:val="24"/>
          <w:szCs w:val="24"/>
        </w:rPr>
        <w:t xml:space="preserve"> </w:t>
      </w:r>
      <w:r w:rsidR="00A0157F">
        <w:rPr>
          <w:rFonts w:ascii="Arial" w:hAnsi="Arial" w:cs="Arial"/>
          <w:sz w:val="24"/>
          <w:szCs w:val="24"/>
        </w:rPr>
        <w:t>sınırları keskindir,</w:t>
      </w:r>
      <w:r w:rsidR="008B61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61CD">
        <w:rPr>
          <w:rFonts w:ascii="Arial" w:hAnsi="Arial" w:cs="Arial"/>
          <w:sz w:val="24"/>
          <w:szCs w:val="24"/>
        </w:rPr>
        <w:t>defektler</w:t>
      </w:r>
      <w:proofErr w:type="spellEnd"/>
      <w:r w:rsidR="008B61CD">
        <w:rPr>
          <w:rFonts w:ascii="Arial" w:hAnsi="Arial" w:cs="Arial"/>
          <w:sz w:val="24"/>
          <w:szCs w:val="24"/>
        </w:rPr>
        <w:t xml:space="preserve"> net bir şekilde komşu sağlıklı mineden ayırt edilir. </w:t>
      </w:r>
      <w:proofErr w:type="spellStart"/>
      <w:r w:rsidRPr="00084994">
        <w:rPr>
          <w:rFonts w:ascii="Arial" w:hAnsi="Arial" w:cs="Arial"/>
          <w:sz w:val="24"/>
          <w:szCs w:val="24"/>
        </w:rPr>
        <w:t>Defektli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minenin şeffaflığı değişebildiği gibi,</w:t>
      </w:r>
      <w:r w:rsidR="008B5846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 xml:space="preserve">rengi de beyazdan kreme, sarıdan kahverengiye çeşitlilik gösterir. Etkenin şiddetine ve derecesine bağlı olarak oluşan </w:t>
      </w:r>
      <w:proofErr w:type="spellStart"/>
      <w:r w:rsidRPr="00084994">
        <w:rPr>
          <w:rFonts w:ascii="Arial" w:hAnsi="Arial" w:cs="Arial"/>
          <w:sz w:val="24"/>
          <w:szCs w:val="24"/>
        </w:rPr>
        <w:t>defektlerin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şiddeti değişir ve renk krem- beyazdan sarı- kahverengine kadar değişebilir</w:t>
      </w:r>
      <w:r w:rsidR="009916A2" w:rsidRPr="00084994">
        <w:rPr>
          <w:rFonts w:ascii="Arial" w:hAnsi="Arial" w:cs="Arial"/>
          <w:sz w:val="24"/>
          <w:szCs w:val="24"/>
        </w:rPr>
        <w:t xml:space="preserve">. </w:t>
      </w:r>
    </w:p>
    <w:p w:rsidR="00355703" w:rsidRPr="008B61CD" w:rsidRDefault="00696AED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Özet olarak: </w:t>
      </w:r>
      <w:r w:rsidR="009916A2" w:rsidRPr="008B61CD">
        <w:rPr>
          <w:rFonts w:ascii="Arial" w:hAnsi="Arial" w:cs="Arial"/>
          <w:b/>
          <w:sz w:val="24"/>
          <w:szCs w:val="24"/>
        </w:rPr>
        <w:t xml:space="preserve">BAKH, birinci büyük azı ve keser dişlerin  minelerinde sınırları belirgin, renkleri beyaz-kremden sarı kahverengine değişebilen </w:t>
      </w:r>
      <w:proofErr w:type="spellStart"/>
      <w:r w:rsidR="009916A2" w:rsidRPr="008B61CD">
        <w:rPr>
          <w:rFonts w:ascii="Arial" w:hAnsi="Arial" w:cs="Arial"/>
          <w:b/>
          <w:sz w:val="24"/>
          <w:szCs w:val="24"/>
        </w:rPr>
        <w:t>defektlerle</w:t>
      </w:r>
      <w:proofErr w:type="spellEnd"/>
      <w:r w:rsidR="009916A2" w:rsidRPr="008B61CD">
        <w:rPr>
          <w:rFonts w:ascii="Arial" w:hAnsi="Arial" w:cs="Arial"/>
          <w:b/>
          <w:sz w:val="24"/>
          <w:szCs w:val="24"/>
        </w:rPr>
        <w:t xml:space="preserve"> k</w:t>
      </w:r>
      <w:r w:rsidR="008B61CD" w:rsidRPr="008B61CD">
        <w:rPr>
          <w:rFonts w:ascii="Arial" w:hAnsi="Arial" w:cs="Arial"/>
          <w:b/>
          <w:sz w:val="24"/>
          <w:szCs w:val="24"/>
        </w:rPr>
        <w:t xml:space="preserve">arakterize bir yapı </w:t>
      </w:r>
      <w:proofErr w:type="gramStart"/>
      <w:r w:rsidR="008B61CD" w:rsidRPr="008B61CD">
        <w:rPr>
          <w:rFonts w:ascii="Arial" w:hAnsi="Arial" w:cs="Arial"/>
          <w:b/>
          <w:sz w:val="24"/>
          <w:szCs w:val="24"/>
        </w:rPr>
        <w:t>bozukluğudur</w:t>
      </w:r>
      <w:r w:rsidR="009916A2" w:rsidRPr="008B61CD">
        <w:rPr>
          <w:rFonts w:ascii="Arial" w:hAnsi="Arial" w:cs="Arial"/>
          <w:b/>
          <w:sz w:val="24"/>
          <w:szCs w:val="24"/>
        </w:rPr>
        <w:t xml:space="preserve"> .</w:t>
      </w:r>
      <w:proofErr w:type="gramEnd"/>
    </w:p>
    <w:p w:rsidR="009916A2" w:rsidRPr="00084994" w:rsidRDefault="009916A2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D17EA" w:rsidRDefault="009916A2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sz w:val="24"/>
          <w:szCs w:val="24"/>
        </w:rPr>
        <w:t>BAKH</w:t>
      </w:r>
      <w:r w:rsidR="00FD17EA" w:rsidRPr="00084994">
        <w:rPr>
          <w:rFonts w:ascii="Arial" w:hAnsi="Arial" w:cs="Arial"/>
          <w:sz w:val="24"/>
          <w:szCs w:val="24"/>
        </w:rPr>
        <w:t xml:space="preserve"> terimi ve</w:t>
      </w:r>
      <w:r w:rsidR="00DA7A38" w:rsidRPr="00084994">
        <w:rPr>
          <w:rFonts w:ascii="Arial" w:hAnsi="Arial" w:cs="Arial"/>
          <w:sz w:val="24"/>
          <w:szCs w:val="24"/>
        </w:rPr>
        <w:t xml:space="preserve"> </w:t>
      </w:r>
      <w:r w:rsidRPr="00084994">
        <w:rPr>
          <w:rFonts w:ascii="Arial" w:hAnsi="Arial" w:cs="Arial"/>
          <w:sz w:val="24"/>
          <w:szCs w:val="24"/>
        </w:rPr>
        <w:t>tanı kriterleri</w:t>
      </w:r>
      <w:r w:rsidR="00DA7A38" w:rsidRPr="00084994">
        <w:rPr>
          <w:rFonts w:ascii="Arial" w:hAnsi="Arial" w:cs="Arial"/>
          <w:sz w:val="24"/>
          <w:szCs w:val="24"/>
        </w:rPr>
        <w:t xml:space="preserve"> ilk defa 2003 yılında</w:t>
      </w:r>
      <w:r w:rsidR="00FD17EA" w:rsidRPr="00084994">
        <w:rPr>
          <w:rFonts w:ascii="Arial" w:hAnsi="Arial" w:cs="Arial"/>
          <w:sz w:val="24"/>
          <w:szCs w:val="24"/>
        </w:rPr>
        <w:t xml:space="preserve"> Avrupa Pedodonti derneğinin toplantısında kabul edilmiştir. </w:t>
      </w:r>
      <w:proofErr w:type="spellStart"/>
      <w:r w:rsidR="00CD07BC">
        <w:rPr>
          <w:rFonts w:ascii="Arial" w:hAnsi="Arial" w:cs="Arial"/>
          <w:sz w:val="24"/>
          <w:szCs w:val="24"/>
        </w:rPr>
        <w:t>BAKH’nu</w:t>
      </w:r>
      <w:proofErr w:type="spellEnd"/>
      <w:r w:rsidR="00CD07BC">
        <w:rPr>
          <w:rFonts w:ascii="Arial" w:hAnsi="Arial" w:cs="Arial"/>
          <w:sz w:val="24"/>
          <w:szCs w:val="24"/>
        </w:rPr>
        <w:t xml:space="preserve"> terimi yanında bu dişler ‘’peynir dişler’’ olarak </w:t>
      </w:r>
      <w:proofErr w:type="gramStart"/>
      <w:r w:rsidR="00CD07BC">
        <w:rPr>
          <w:rFonts w:ascii="Arial" w:hAnsi="Arial" w:cs="Arial"/>
          <w:sz w:val="24"/>
          <w:szCs w:val="24"/>
        </w:rPr>
        <w:t>da  tarif</w:t>
      </w:r>
      <w:proofErr w:type="gramEnd"/>
      <w:r w:rsidR="00CD07BC">
        <w:rPr>
          <w:rFonts w:ascii="Arial" w:hAnsi="Arial" w:cs="Arial"/>
          <w:sz w:val="24"/>
          <w:szCs w:val="24"/>
        </w:rPr>
        <w:t xml:space="preserve"> edilirler. Peynir gibi yumuşak ve kolay aşınmaları bu terimi almalarına neden olmuştur.</w:t>
      </w:r>
    </w:p>
    <w:p w:rsidR="008B61CD" w:rsidRPr="00084994" w:rsidRDefault="008B61CD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392C" w:rsidRDefault="007D392C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D392C" w:rsidRDefault="007D392C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916A2" w:rsidRPr="00084994" w:rsidRDefault="00FD17EA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84994">
        <w:rPr>
          <w:rFonts w:ascii="Arial" w:hAnsi="Arial" w:cs="Arial"/>
          <w:b/>
          <w:sz w:val="24"/>
          <w:szCs w:val="24"/>
        </w:rPr>
        <w:t>BAKH tanı kriterleri olarak:</w:t>
      </w:r>
    </w:p>
    <w:p w:rsidR="00FD17EA" w:rsidRPr="00084994" w:rsidRDefault="00696AED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FD17EA" w:rsidRPr="00084994">
        <w:rPr>
          <w:rFonts w:ascii="Arial" w:hAnsi="Arial" w:cs="Arial"/>
          <w:sz w:val="24"/>
          <w:szCs w:val="24"/>
        </w:rPr>
        <w:t xml:space="preserve"> 4 adet </w:t>
      </w:r>
      <w:r w:rsidR="00084994">
        <w:rPr>
          <w:rFonts w:ascii="Arial" w:hAnsi="Arial" w:cs="Arial"/>
          <w:sz w:val="24"/>
          <w:szCs w:val="24"/>
        </w:rPr>
        <w:t xml:space="preserve">daimi </w:t>
      </w:r>
      <w:r w:rsidR="00FD17EA" w:rsidRPr="00084994">
        <w:rPr>
          <w:rFonts w:ascii="Arial" w:hAnsi="Arial" w:cs="Arial"/>
          <w:sz w:val="24"/>
          <w:szCs w:val="24"/>
        </w:rPr>
        <w:t xml:space="preserve">birinci büyük azıdan en az birinde ve daimi keser dişlerde sınırlı, renkleri beyaz-krem veya sarı-kahverengi </w:t>
      </w:r>
      <w:proofErr w:type="spellStart"/>
      <w:r w:rsidR="00FD17EA" w:rsidRPr="00084994">
        <w:rPr>
          <w:rFonts w:ascii="Arial" w:hAnsi="Arial" w:cs="Arial"/>
          <w:sz w:val="24"/>
          <w:szCs w:val="24"/>
        </w:rPr>
        <w:t>defektler</w:t>
      </w:r>
      <w:proofErr w:type="spellEnd"/>
      <w:r w:rsidR="00FD17EA" w:rsidRPr="00084994">
        <w:rPr>
          <w:rFonts w:ascii="Arial" w:hAnsi="Arial" w:cs="Arial"/>
          <w:sz w:val="24"/>
          <w:szCs w:val="24"/>
        </w:rPr>
        <w:t xml:space="preserve"> gözlenmelidir.</w:t>
      </w:r>
      <w:r w:rsidR="00C314D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5A07" w:rsidRPr="00084994">
        <w:rPr>
          <w:rFonts w:ascii="Arial" w:hAnsi="Arial" w:cs="Arial"/>
          <w:sz w:val="24"/>
          <w:szCs w:val="24"/>
        </w:rPr>
        <w:t>Defektlerin</w:t>
      </w:r>
      <w:proofErr w:type="spellEnd"/>
      <w:r w:rsidR="00E35A07" w:rsidRPr="00084994">
        <w:rPr>
          <w:rFonts w:ascii="Arial" w:hAnsi="Arial" w:cs="Arial"/>
          <w:sz w:val="24"/>
          <w:szCs w:val="24"/>
        </w:rPr>
        <w:t xml:space="preserve"> boyutları farklı olabilir.</w:t>
      </w:r>
    </w:p>
    <w:p w:rsidR="00E35A07" w:rsidRPr="00084994" w:rsidRDefault="00E35A07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sz w:val="24"/>
          <w:szCs w:val="24"/>
        </w:rPr>
        <w:t xml:space="preserve">2. Bu </w:t>
      </w:r>
      <w:proofErr w:type="spellStart"/>
      <w:r w:rsidRPr="00084994">
        <w:rPr>
          <w:rFonts w:ascii="Arial" w:hAnsi="Arial" w:cs="Arial"/>
          <w:sz w:val="24"/>
          <w:szCs w:val="24"/>
        </w:rPr>
        <w:t>defektler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özellikle daimi birinci büyük azı dişlerinde </w:t>
      </w:r>
      <w:proofErr w:type="spellStart"/>
      <w:r w:rsidRPr="00084994">
        <w:rPr>
          <w:rFonts w:ascii="Arial" w:hAnsi="Arial" w:cs="Arial"/>
          <w:sz w:val="24"/>
          <w:szCs w:val="24"/>
        </w:rPr>
        <w:t>tüberkül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tepeleri veya düz yüz</w:t>
      </w:r>
      <w:r w:rsidR="00C314DC">
        <w:rPr>
          <w:rFonts w:ascii="Arial" w:hAnsi="Arial" w:cs="Arial"/>
          <w:sz w:val="24"/>
          <w:szCs w:val="24"/>
        </w:rPr>
        <w:t>eylerde gözlenebilirler. Mine</w:t>
      </w:r>
      <w:r w:rsidR="00CD07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07BC">
        <w:rPr>
          <w:rFonts w:ascii="Arial" w:hAnsi="Arial" w:cs="Arial"/>
          <w:sz w:val="24"/>
          <w:szCs w:val="24"/>
        </w:rPr>
        <w:t>porö</w:t>
      </w:r>
      <w:r w:rsidRPr="00084994">
        <w:rPr>
          <w:rFonts w:ascii="Arial" w:hAnsi="Arial" w:cs="Arial"/>
          <w:sz w:val="24"/>
          <w:szCs w:val="24"/>
        </w:rPr>
        <w:t>z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olması nedeniyle çiğneme basın</w:t>
      </w:r>
      <w:r w:rsidR="00C314DC">
        <w:rPr>
          <w:rFonts w:ascii="Arial" w:hAnsi="Arial" w:cs="Arial"/>
          <w:sz w:val="24"/>
          <w:szCs w:val="24"/>
        </w:rPr>
        <w:t>cı karşısında kolayca kırılır</w:t>
      </w:r>
      <w:r w:rsidRPr="00084994">
        <w:rPr>
          <w:rFonts w:ascii="Arial" w:hAnsi="Arial" w:cs="Arial"/>
          <w:sz w:val="24"/>
          <w:szCs w:val="24"/>
        </w:rPr>
        <w:t xml:space="preserve"> ve dentin açığa çıkar.</w:t>
      </w:r>
      <w:r w:rsidR="00CD07BC">
        <w:rPr>
          <w:rFonts w:ascii="Arial" w:hAnsi="Arial" w:cs="Arial"/>
          <w:sz w:val="24"/>
          <w:szCs w:val="24"/>
        </w:rPr>
        <w:t xml:space="preserve"> Bu dişlerde aşırı bir hassasiyet vardır. Çocuk fırçalamaktan kaçınır ve bu kopan mine nedeniyle oluşan çukurcuklara gıda </w:t>
      </w:r>
      <w:proofErr w:type="spellStart"/>
      <w:r w:rsidR="00CD07BC">
        <w:rPr>
          <w:rFonts w:ascii="Arial" w:hAnsi="Arial" w:cs="Arial"/>
          <w:sz w:val="24"/>
          <w:szCs w:val="24"/>
        </w:rPr>
        <w:t>retansiyonu</w:t>
      </w:r>
      <w:proofErr w:type="spellEnd"/>
      <w:r w:rsidR="00CD07BC">
        <w:rPr>
          <w:rFonts w:ascii="Arial" w:hAnsi="Arial" w:cs="Arial"/>
          <w:sz w:val="24"/>
          <w:szCs w:val="24"/>
        </w:rPr>
        <w:t xml:space="preserve"> nedeniyle kısa sürede dişler çürüyerek madde kayıpları oluşur.</w:t>
      </w:r>
    </w:p>
    <w:p w:rsidR="00C314DC" w:rsidRDefault="00E35A07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sz w:val="24"/>
          <w:szCs w:val="24"/>
        </w:rPr>
        <w:t xml:space="preserve">3.Hipersensitivite bu dişlerde sık gözlenen bir durumdur. Hastalar bu duyarlılık nedeniyle diş fırçalamaktan çekinirler. Minenin çiğneme basıncı ile kopması da açığa çıkan </w:t>
      </w:r>
      <w:proofErr w:type="spellStart"/>
      <w:r w:rsidRPr="00084994">
        <w:rPr>
          <w:rFonts w:ascii="Arial" w:hAnsi="Arial" w:cs="Arial"/>
          <w:sz w:val="24"/>
          <w:szCs w:val="24"/>
        </w:rPr>
        <w:t>dentinde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hassasiyetin </w:t>
      </w:r>
      <w:r w:rsidR="00C314DC">
        <w:rPr>
          <w:rFonts w:ascii="Arial" w:hAnsi="Arial" w:cs="Arial"/>
          <w:sz w:val="24"/>
          <w:szCs w:val="24"/>
        </w:rPr>
        <w:t xml:space="preserve">daha da </w:t>
      </w:r>
      <w:r w:rsidRPr="00084994">
        <w:rPr>
          <w:rFonts w:ascii="Arial" w:hAnsi="Arial" w:cs="Arial"/>
          <w:sz w:val="24"/>
          <w:szCs w:val="24"/>
        </w:rPr>
        <w:t xml:space="preserve">atmasına neden olur. </w:t>
      </w:r>
    </w:p>
    <w:p w:rsidR="00C314DC" w:rsidRPr="00084994" w:rsidRDefault="00E35A07" w:rsidP="00C314D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4994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084994">
        <w:rPr>
          <w:rFonts w:ascii="Arial" w:hAnsi="Arial" w:cs="Arial"/>
          <w:sz w:val="24"/>
          <w:szCs w:val="24"/>
        </w:rPr>
        <w:t>Atipik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4994">
        <w:rPr>
          <w:rFonts w:ascii="Arial" w:hAnsi="Arial" w:cs="Arial"/>
          <w:sz w:val="24"/>
          <w:szCs w:val="24"/>
        </w:rPr>
        <w:t>kaviteler</w:t>
      </w:r>
      <w:proofErr w:type="spellEnd"/>
      <w:r w:rsidR="00C314DC">
        <w:rPr>
          <w:rFonts w:ascii="Arial" w:hAnsi="Arial" w:cs="Arial"/>
          <w:sz w:val="24"/>
          <w:szCs w:val="24"/>
        </w:rPr>
        <w:t>:</w:t>
      </w:r>
      <w:r w:rsidRPr="00084994">
        <w:rPr>
          <w:rFonts w:ascii="Arial" w:hAnsi="Arial" w:cs="Arial"/>
          <w:sz w:val="24"/>
          <w:szCs w:val="24"/>
        </w:rPr>
        <w:t xml:space="preserve"> </w:t>
      </w:r>
      <w:r w:rsidR="00C314DC">
        <w:rPr>
          <w:rFonts w:ascii="Arial" w:hAnsi="Arial" w:cs="Arial"/>
          <w:sz w:val="24"/>
          <w:szCs w:val="24"/>
        </w:rPr>
        <w:t xml:space="preserve"> Kırılıp kopan mine nedeniyle oluşan </w:t>
      </w:r>
      <w:proofErr w:type="spellStart"/>
      <w:r w:rsidR="00C314DC">
        <w:rPr>
          <w:rFonts w:ascii="Arial" w:hAnsi="Arial" w:cs="Arial"/>
          <w:sz w:val="24"/>
          <w:szCs w:val="24"/>
        </w:rPr>
        <w:t>retansiyon</w:t>
      </w:r>
      <w:proofErr w:type="spellEnd"/>
      <w:r w:rsidR="00C314DC">
        <w:rPr>
          <w:rFonts w:ascii="Arial" w:hAnsi="Arial" w:cs="Arial"/>
          <w:sz w:val="24"/>
          <w:szCs w:val="24"/>
        </w:rPr>
        <w:t xml:space="preserve"> yerlerine plak ve gıda birikimi nedeniyle </w:t>
      </w:r>
      <w:proofErr w:type="spellStart"/>
      <w:r w:rsidR="00C314DC">
        <w:rPr>
          <w:rFonts w:ascii="Arial" w:hAnsi="Arial" w:cs="Arial"/>
          <w:sz w:val="24"/>
          <w:szCs w:val="24"/>
        </w:rPr>
        <w:t>BAKH’lu</w:t>
      </w:r>
      <w:proofErr w:type="spellEnd"/>
      <w:r w:rsidR="00C314DC" w:rsidRPr="00084994">
        <w:rPr>
          <w:rFonts w:ascii="Arial" w:hAnsi="Arial" w:cs="Arial"/>
          <w:sz w:val="24"/>
          <w:szCs w:val="24"/>
        </w:rPr>
        <w:t xml:space="preserve"> diş</w:t>
      </w:r>
      <w:r w:rsidR="00C314DC">
        <w:rPr>
          <w:rFonts w:ascii="Arial" w:hAnsi="Arial" w:cs="Arial"/>
          <w:sz w:val="24"/>
          <w:szCs w:val="24"/>
        </w:rPr>
        <w:t>lerde oluşan diş</w:t>
      </w:r>
      <w:r w:rsidR="00C314DC" w:rsidRPr="00084994">
        <w:rPr>
          <w:rFonts w:ascii="Arial" w:hAnsi="Arial" w:cs="Arial"/>
          <w:sz w:val="24"/>
          <w:szCs w:val="24"/>
        </w:rPr>
        <w:t xml:space="preserve"> çürükleri hızlı ilerler ve </w:t>
      </w:r>
      <w:proofErr w:type="spellStart"/>
      <w:r w:rsidR="00C314DC" w:rsidRPr="00084994">
        <w:rPr>
          <w:rFonts w:ascii="Arial" w:hAnsi="Arial" w:cs="Arial"/>
          <w:sz w:val="24"/>
          <w:szCs w:val="24"/>
        </w:rPr>
        <w:t>atipik</w:t>
      </w:r>
      <w:proofErr w:type="spellEnd"/>
      <w:r w:rsidR="00C314DC" w:rsidRPr="000849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14DC" w:rsidRPr="00084994">
        <w:rPr>
          <w:rFonts w:ascii="Arial" w:hAnsi="Arial" w:cs="Arial"/>
          <w:sz w:val="24"/>
          <w:szCs w:val="24"/>
        </w:rPr>
        <w:t>kaviteler</w:t>
      </w:r>
      <w:proofErr w:type="spellEnd"/>
      <w:r w:rsidR="00C314DC" w:rsidRPr="00084994">
        <w:rPr>
          <w:rFonts w:ascii="Arial" w:hAnsi="Arial" w:cs="Arial"/>
          <w:sz w:val="24"/>
          <w:szCs w:val="24"/>
        </w:rPr>
        <w:t xml:space="preserve"> oluşur. Özellikle daimi birinci büyük azılarda kronlarda madde kayıpları hızla ilerler.</w:t>
      </w:r>
    </w:p>
    <w:p w:rsidR="00E35A07" w:rsidRDefault="00C314DC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160433">
        <w:rPr>
          <w:rFonts w:ascii="Arial" w:hAnsi="Arial" w:cs="Arial"/>
          <w:sz w:val="24"/>
          <w:szCs w:val="24"/>
        </w:rPr>
        <w:t>Diş çekimi:  D</w:t>
      </w:r>
      <w:r>
        <w:rPr>
          <w:rFonts w:ascii="Arial" w:hAnsi="Arial" w:cs="Arial"/>
          <w:sz w:val="24"/>
          <w:szCs w:val="24"/>
        </w:rPr>
        <w:t>aimi birinci büyük azı dişleri</w:t>
      </w:r>
      <w:r w:rsidR="00E35A07" w:rsidRPr="00084994">
        <w:rPr>
          <w:rFonts w:ascii="Arial" w:hAnsi="Arial" w:cs="Arial"/>
          <w:sz w:val="24"/>
          <w:szCs w:val="24"/>
        </w:rPr>
        <w:t xml:space="preserve"> çekilm</w:t>
      </w:r>
      <w:r w:rsidR="00084994" w:rsidRPr="00084994">
        <w:rPr>
          <w:rFonts w:ascii="Arial" w:hAnsi="Arial" w:cs="Arial"/>
          <w:sz w:val="24"/>
          <w:szCs w:val="24"/>
        </w:rPr>
        <w:t>iş</w:t>
      </w:r>
      <w:r w:rsidR="00160433">
        <w:rPr>
          <w:rFonts w:ascii="Arial" w:hAnsi="Arial" w:cs="Arial"/>
          <w:sz w:val="24"/>
          <w:szCs w:val="24"/>
        </w:rPr>
        <w:t xml:space="preserve"> çocuklarda ağızda bulunan diğer birinci büyük azılar ve keser dişlerde sınırları belirgin beyaz-krem ve sarı-kahverengi </w:t>
      </w:r>
      <w:proofErr w:type="spellStart"/>
      <w:r w:rsidR="00160433">
        <w:rPr>
          <w:rFonts w:ascii="Arial" w:hAnsi="Arial" w:cs="Arial"/>
          <w:sz w:val="24"/>
          <w:szCs w:val="24"/>
        </w:rPr>
        <w:t>defektlerin</w:t>
      </w:r>
      <w:proofErr w:type="spellEnd"/>
      <w:r w:rsidR="00160433">
        <w:rPr>
          <w:rFonts w:ascii="Arial" w:hAnsi="Arial" w:cs="Arial"/>
          <w:sz w:val="24"/>
          <w:szCs w:val="24"/>
        </w:rPr>
        <w:t xml:space="preserve"> </w:t>
      </w:r>
      <w:r w:rsidR="00084994" w:rsidRPr="00084994">
        <w:rPr>
          <w:rFonts w:ascii="Arial" w:hAnsi="Arial" w:cs="Arial"/>
          <w:sz w:val="24"/>
          <w:szCs w:val="24"/>
        </w:rPr>
        <w:t xml:space="preserve">varlığı çekilen dişin BAKH nedeniyle olduğuna işaret eder. </w:t>
      </w:r>
    </w:p>
    <w:p w:rsidR="00084994" w:rsidRDefault="00084994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61CD" w:rsidRPr="00084994" w:rsidRDefault="00084994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84994">
        <w:rPr>
          <w:rFonts w:ascii="Arial" w:hAnsi="Arial" w:cs="Arial"/>
          <w:b/>
          <w:sz w:val="24"/>
          <w:szCs w:val="24"/>
        </w:rPr>
        <w:t>Et</w:t>
      </w:r>
      <w:r w:rsidR="00751D8F">
        <w:rPr>
          <w:rFonts w:ascii="Arial" w:hAnsi="Arial" w:cs="Arial"/>
          <w:b/>
          <w:sz w:val="24"/>
          <w:szCs w:val="24"/>
        </w:rPr>
        <w:t>i</w:t>
      </w:r>
      <w:r w:rsidRPr="00084994">
        <w:rPr>
          <w:rFonts w:ascii="Arial" w:hAnsi="Arial" w:cs="Arial"/>
          <w:b/>
          <w:sz w:val="24"/>
          <w:szCs w:val="24"/>
        </w:rPr>
        <w:t>yoloji</w:t>
      </w:r>
    </w:p>
    <w:p w:rsidR="00084994" w:rsidRPr="00084994" w:rsidRDefault="00084994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D17EA" w:rsidRDefault="00084994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84994">
        <w:rPr>
          <w:rFonts w:ascii="Arial" w:hAnsi="Arial" w:cs="Arial"/>
          <w:sz w:val="24"/>
          <w:szCs w:val="24"/>
        </w:rPr>
        <w:t>BAKH’nun</w:t>
      </w:r>
      <w:proofErr w:type="spellEnd"/>
      <w:r w:rsidRPr="00084994">
        <w:rPr>
          <w:rFonts w:ascii="Arial" w:hAnsi="Arial" w:cs="Arial"/>
          <w:sz w:val="24"/>
          <w:szCs w:val="24"/>
        </w:rPr>
        <w:t xml:space="preserve"> tek bir </w:t>
      </w:r>
      <w:r>
        <w:rPr>
          <w:rFonts w:ascii="Arial" w:hAnsi="Arial" w:cs="Arial"/>
          <w:sz w:val="24"/>
          <w:szCs w:val="24"/>
        </w:rPr>
        <w:t xml:space="preserve">spesifik </w:t>
      </w:r>
      <w:r w:rsidRPr="00084994">
        <w:rPr>
          <w:rFonts w:ascii="Arial" w:hAnsi="Arial" w:cs="Arial"/>
          <w:sz w:val="24"/>
          <w:szCs w:val="24"/>
        </w:rPr>
        <w:t>faktöre bağlı olmadığ</w:t>
      </w:r>
      <w:r w:rsidR="001065EC">
        <w:rPr>
          <w:rFonts w:ascii="Arial" w:hAnsi="Arial" w:cs="Arial"/>
          <w:sz w:val="24"/>
          <w:szCs w:val="24"/>
        </w:rPr>
        <w:t>ı</w:t>
      </w:r>
      <w:r w:rsidRPr="00084994">
        <w:rPr>
          <w:rFonts w:ascii="Arial" w:hAnsi="Arial" w:cs="Arial"/>
          <w:sz w:val="24"/>
          <w:szCs w:val="24"/>
        </w:rPr>
        <w:t xml:space="preserve"> üzerine araştırıcılar fikir birliğine </w:t>
      </w:r>
      <w:r w:rsidRPr="001065EC">
        <w:rPr>
          <w:rFonts w:ascii="Arial" w:hAnsi="Arial" w:cs="Arial"/>
          <w:sz w:val="24"/>
          <w:szCs w:val="24"/>
        </w:rPr>
        <w:t>varmıştır.</w:t>
      </w:r>
      <w:r w:rsidR="001065EC">
        <w:rPr>
          <w:rFonts w:ascii="Arial" w:hAnsi="Arial" w:cs="Arial"/>
          <w:sz w:val="24"/>
          <w:szCs w:val="24"/>
        </w:rPr>
        <w:t xml:space="preserve"> Birkaç etken </w:t>
      </w:r>
      <w:r w:rsidRPr="001065EC">
        <w:rPr>
          <w:rFonts w:ascii="Arial" w:hAnsi="Arial" w:cs="Arial"/>
          <w:sz w:val="24"/>
          <w:szCs w:val="24"/>
        </w:rPr>
        <w:t>birlikte etki edebilir.</w:t>
      </w:r>
    </w:p>
    <w:p w:rsidR="008B61CD" w:rsidRDefault="008B61CD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61CD" w:rsidRPr="008B61CD" w:rsidRDefault="00696AED" w:rsidP="008B61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</w:t>
      </w:r>
      <w:r w:rsidR="008B61CD" w:rsidRPr="008B61CD">
        <w:rPr>
          <w:rFonts w:ascii="Arial" w:hAnsi="Arial" w:cs="Arial"/>
          <w:bCs/>
          <w:sz w:val="24"/>
          <w:szCs w:val="24"/>
        </w:rPr>
        <w:t>Prenatal,</w:t>
      </w:r>
      <w:r w:rsidR="008B61CD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B61CD" w:rsidRPr="008B61CD">
        <w:rPr>
          <w:rFonts w:ascii="Arial" w:hAnsi="Arial" w:cs="Arial"/>
          <w:bCs/>
          <w:sz w:val="24"/>
          <w:szCs w:val="24"/>
        </w:rPr>
        <w:t>perinatal</w:t>
      </w:r>
      <w:proofErr w:type="spellEnd"/>
      <w:r w:rsidR="008B61CD" w:rsidRPr="008B61CD">
        <w:rPr>
          <w:rFonts w:ascii="Arial" w:hAnsi="Arial" w:cs="Arial"/>
          <w:bCs/>
          <w:sz w:val="24"/>
          <w:szCs w:val="24"/>
        </w:rPr>
        <w:t xml:space="preserve"> ve </w:t>
      </w:r>
      <w:proofErr w:type="spellStart"/>
      <w:r w:rsidR="008B61CD" w:rsidRPr="008B61CD">
        <w:rPr>
          <w:rFonts w:ascii="Arial" w:hAnsi="Arial" w:cs="Arial"/>
          <w:bCs/>
          <w:sz w:val="24"/>
          <w:szCs w:val="24"/>
        </w:rPr>
        <w:t>neonatal</w:t>
      </w:r>
      <w:proofErr w:type="spellEnd"/>
      <w:r w:rsidR="008B61CD" w:rsidRPr="008B61CD">
        <w:rPr>
          <w:rFonts w:ascii="Arial" w:hAnsi="Arial" w:cs="Arial"/>
          <w:bCs/>
          <w:sz w:val="24"/>
          <w:szCs w:val="24"/>
        </w:rPr>
        <w:t xml:space="preserve"> </w:t>
      </w:r>
    </w:p>
    <w:p w:rsidR="008B61CD" w:rsidRPr="008B61CD" w:rsidRDefault="008B61CD" w:rsidP="008B61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61CD">
        <w:rPr>
          <w:rFonts w:ascii="Arial" w:hAnsi="Arial" w:cs="Arial"/>
          <w:bCs/>
          <w:sz w:val="24"/>
          <w:szCs w:val="24"/>
        </w:rPr>
        <w:t xml:space="preserve">  </w:t>
      </w:r>
      <w:r w:rsidR="00696AED">
        <w:rPr>
          <w:rFonts w:ascii="Arial" w:hAnsi="Arial" w:cs="Arial"/>
          <w:bCs/>
          <w:sz w:val="24"/>
          <w:szCs w:val="24"/>
        </w:rPr>
        <w:t xml:space="preserve"> </w:t>
      </w:r>
      <w:r w:rsidRPr="008B61CD">
        <w:rPr>
          <w:rFonts w:ascii="Arial" w:hAnsi="Arial" w:cs="Arial"/>
          <w:bCs/>
          <w:sz w:val="24"/>
          <w:szCs w:val="24"/>
        </w:rPr>
        <w:t>Çevresel</w:t>
      </w:r>
    </w:p>
    <w:p w:rsidR="008B61CD" w:rsidRPr="008B61CD" w:rsidRDefault="008B61CD" w:rsidP="008B61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61CD">
        <w:rPr>
          <w:rFonts w:ascii="Arial" w:hAnsi="Arial" w:cs="Arial"/>
          <w:bCs/>
          <w:sz w:val="24"/>
          <w:szCs w:val="24"/>
        </w:rPr>
        <w:t xml:space="preserve">   Sistemik </w:t>
      </w:r>
    </w:p>
    <w:p w:rsidR="008B61CD" w:rsidRPr="008B61CD" w:rsidRDefault="008B61CD" w:rsidP="008B61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61CD">
        <w:rPr>
          <w:rFonts w:ascii="Arial" w:hAnsi="Arial" w:cs="Arial"/>
          <w:bCs/>
          <w:sz w:val="24"/>
          <w:szCs w:val="24"/>
        </w:rPr>
        <w:t xml:space="preserve">   Genetik</w:t>
      </w:r>
      <w:r>
        <w:rPr>
          <w:rFonts w:ascii="Arial" w:hAnsi="Arial" w:cs="Arial"/>
          <w:bCs/>
          <w:sz w:val="24"/>
          <w:szCs w:val="24"/>
        </w:rPr>
        <w:t xml:space="preserve"> faktörler BAKH ‘da </w:t>
      </w:r>
      <w:proofErr w:type="spellStart"/>
      <w:r>
        <w:rPr>
          <w:rFonts w:ascii="Arial" w:hAnsi="Arial" w:cs="Arial"/>
          <w:bCs/>
          <w:sz w:val="24"/>
          <w:szCs w:val="24"/>
        </w:rPr>
        <w:t>etyolojik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nedenler olarak düşünülmüştür.</w:t>
      </w:r>
    </w:p>
    <w:p w:rsidR="008B61CD" w:rsidRPr="001065EC" w:rsidRDefault="008B61CD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84994" w:rsidRDefault="008B61CD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 etkenler g</w:t>
      </w:r>
      <w:r w:rsidR="00084994">
        <w:rPr>
          <w:rFonts w:ascii="Arial" w:hAnsi="Arial" w:cs="Arial"/>
          <w:sz w:val="24"/>
          <w:szCs w:val="24"/>
        </w:rPr>
        <w:t xml:space="preserve">elişmekte olan </w:t>
      </w:r>
      <w:proofErr w:type="spellStart"/>
      <w:r w:rsidR="00084994">
        <w:rPr>
          <w:rFonts w:ascii="Arial" w:hAnsi="Arial" w:cs="Arial"/>
          <w:sz w:val="24"/>
          <w:szCs w:val="24"/>
        </w:rPr>
        <w:t>ameloblastları</w:t>
      </w:r>
      <w:proofErr w:type="spellEnd"/>
      <w:r w:rsidR="00084994">
        <w:rPr>
          <w:rFonts w:ascii="Arial" w:hAnsi="Arial" w:cs="Arial"/>
          <w:sz w:val="24"/>
          <w:szCs w:val="24"/>
        </w:rPr>
        <w:t xml:space="preserve"> etkileyen faktörle</w:t>
      </w:r>
      <w:r>
        <w:rPr>
          <w:rFonts w:ascii="Arial" w:hAnsi="Arial" w:cs="Arial"/>
          <w:sz w:val="24"/>
          <w:szCs w:val="24"/>
        </w:rPr>
        <w:t>rdir</w:t>
      </w:r>
      <w:r w:rsidR="00084994">
        <w:rPr>
          <w:rFonts w:ascii="Arial" w:hAnsi="Arial" w:cs="Arial"/>
          <w:sz w:val="24"/>
          <w:szCs w:val="24"/>
        </w:rPr>
        <w:t>. Bu dişlerin( keser ve daimi birinci büyük azı) gelişim dönemlerinde çocuğun karşılaştığı</w:t>
      </w:r>
      <w:r w:rsidR="001065EC">
        <w:rPr>
          <w:rFonts w:ascii="Arial" w:hAnsi="Arial" w:cs="Arial"/>
          <w:sz w:val="24"/>
          <w:szCs w:val="24"/>
        </w:rPr>
        <w:t xml:space="preserve"> durumlar,</w:t>
      </w:r>
      <w:r w:rsidR="00084994">
        <w:rPr>
          <w:rFonts w:ascii="Arial" w:hAnsi="Arial" w:cs="Arial"/>
          <w:sz w:val="24"/>
          <w:szCs w:val="24"/>
        </w:rPr>
        <w:t xml:space="preserve"> hastalıklar </w:t>
      </w:r>
      <w:r w:rsidR="00910CF3">
        <w:rPr>
          <w:rFonts w:ascii="Arial" w:hAnsi="Arial" w:cs="Arial"/>
          <w:sz w:val="24"/>
          <w:szCs w:val="24"/>
        </w:rPr>
        <w:t>veya ilaçlar öncelikle sorumlu tutulmuşlardır.</w:t>
      </w:r>
    </w:p>
    <w:p w:rsidR="00910CF3" w:rsidRDefault="001065EC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</w:t>
      </w:r>
      <w:r w:rsidR="00910CF3">
        <w:rPr>
          <w:rFonts w:ascii="Arial" w:hAnsi="Arial" w:cs="Arial"/>
          <w:sz w:val="24"/>
          <w:szCs w:val="24"/>
        </w:rPr>
        <w:t>nnenin hamileliği</w:t>
      </w:r>
      <w:r w:rsidR="001C11A2">
        <w:rPr>
          <w:rFonts w:ascii="Arial" w:hAnsi="Arial" w:cs="Arial"/>
          <w:sz w:val="24"/>
          <w:szCs w:val="24"/>
        </w:rPr>
        <w:t>nin son dönemlerinde</w:t>
      </w:r>
      <w:r w:rsidR="00910CF3">
        <w:rPr>
          <w:rFonts w:ascii="Arial" w:hAnsi="Arial" w:cs="Arial"/>
          <w:sz w:val="24"/>
          <w:szCs w:val="24"/>
        </w:rPr>
        <w:t xml:space="preserve"> karşılaştığı sorunlar</w:t>
      </w:r>
      <w:r w:rsidR="0001151D">
        <w:rPr>
          <w:rFonts w:ascii="Arial" w:hAnsi="Arial" w:cs="Arial"/>
          <w:sz w:val="24"/>
          <w:szCs w:val="24"/>
        </w:rPr>
        <w:t xml:space="preserve"> da mine kalsifikasyonun</w:t>
      </w:r>
      <w:r>
        <w:rPr>
          <w:rFonts w:ascii="Arial" w:hAnsi="Arial" w:cs="Arial"/>
          <w:sz w:val="24"/>
          <w:szCs w:val="24"/>
        </w:rPr>
        <w:t>u etkileyen faktörlerden biri olarak bildirilmiştir</w:t>
      </w:r>
      <w:r w:rsidR="0001151D">
        <w:rPr>
          <w:rFonts w:ascii="Arial" w:hAnsi="Arial" w:cs="Arial"/>
          <w:sz w:val="24"/>
          <w:szCs w:val="24"/>
        </w:rPr>
        <w:t>.</w:t>
      </w:r>
      <w:r w:rsidR="003C6C4D">
        <w:rPr>
          <w:rFonts w:ascii="Arial" w:hAnsi="Arial" w:cs="Arial"/>
          <w:sz w:val="24"/>
          <w:szCs w:val="24"/>
        </w:rPr>
        <w:t xml:space="preserve"> </w:t>
      </w:r>
      <w:r w:rsidR="0001151D">
        <w:rPr>
          <w:rFonts w:ascii="Arial" w:hAnsi="Arial" w:cs="Arial"/>
          <w:sz w:val="24"/>
          <w:szCs w:val="24"/>
        </w:rPr>
        <w:t>Erken doğan veya doğum ağırlığı düşük ola</w:t>
      </w:r>
      <w:r w:rsidR="00A975B8">
        <w:rPr>
          <w:rFonts w:ascii="Arial" w:hAnsi="Arial" w:cs="Arial"/>
          <w:sz w:val="24"/>
          <w:szCs w:val="24"/>
        </w:rPr>
        <w:t>n çocuklarda BAKH’ normal çocuklara göre daha</w:t>
      </w:r>
      <w:r w:rsidR="0001151D">
        <w:rPr>
          <w:rFonts w:ascii="Arial" w:hAnsi="Arial" w:cs="Arial"/>
          <w:sz w:val="24"/>
          <w:szCs w:val="24"/>
        </w:rPr>
        <w:t xml:space="preserve"> sık ol</w:t>
      </w:r>
      <w:r w:rsidR="003C6C4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rak gözlenmiştir</w:t>
      </w:r>
      <w:r w:rsidR="0001151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3C6C4D" w:rsidRDefault="003C6C4D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Doğum sonrası </w:t>
      </w:r>
      <w:r w:rsidR="000B1774">
        <w:rPr>
          <w:rFonts w:ascii="Arial" w:hAnsi="Arial" w:cs="Arial"/>
          <w:sz w:val="24"/>
          <w:szCs w:val="24"/>
        </w:rPr>
        <w:t xml:space="preserve">çocuğun yaşadığı </w:t>
      </w:r>
      <w:r w:rsidR="002F140D">
        <w:rPr>
          <w:rFonts w:ascii="Arial" w:hAnsi="Arial" w:cs="Arial"/>
          <w:sz w:val="24"/>
          <w:szCs w:val="24"/>
        </w:rPr>
        <w:t>sorunlar</w:t>
      </w:r>
      <w:r>
        <w:rPr>
          <w:rFonts w:ascii="Arial" w:hAnsi="Arial" w:cs="Arial"/>
          <w:sz w:val="24"/>
          <w:szCs w:val="24"/>
        </w:rPr>
        <w:t xml:space="preserve"> BAKH ile ilişkilendirilmiş ve araştırılmıştır.</w:t>
      </w:r>
      <w:r w:rsidR="002F140D">
        <w:rPr>
          <w:rFonts w:ascii="Arial" w:hAnsi="Arial" w:cs="Arial"/>
          <w:sz w:val="24"/>
          <w:szCs w:val="24"/>
        </w:rPr>
        <w:t xml:space="preserve"> Daimi Birinc</w:t>
      </w:r>
      <w:r w:rsidR="001065EC">
        <w:rPr>
          <w:rFonts w:ascii="Arial" w:hAnsi="Arial" w:cs="Arial"/>
          <w:sz w:val="24"/>
          <w:szCs w:val="24"/>
        </w:rPr>
        <w:t>i büyük azı dişlerinin</w:t>
      </w:r>
      <w:r w:rsidR="002F140D">
        <w:rPr>
          <w:rFonts w:ascii="Arial" w:hAnsi="Arial" w:cs="Arial"/>
          <w:sz w:val="24"/>
          <w:szCs w:val="24"/>
        </w:rPr>
        <w:t xml:space="preserve"> gelişimleri</w:t>
      </w:r>
      <w:r w:rsidR="001065EC">
        <w:rPr>
          <w:rFonts w:ascii="Arial" w:hAnsi="Arial" w:cs="Arial"/>
          <w:sz w:val="24"/>
          <w:szCs w:val="24"/>
        </w:rPr>
        <w:t xml:space="preserve">ni ilk 3 yıl içinde tamamlamaları nedeniyle, </w:t>
      </w:r>
      <w:r w:rsidR="002F140D">
        <w:rPr>
          <w:rFonts w:ascii="Arial" w:hAnsi="Arial" w:cs="Arial"/>
          <w:sz w:val="24"/>
          <w:szCs w:val="24"/>
        </w:rPr>
        <w:t xml:space="preserve"> doğum sonrası ilk yıl</w:t>
      </w:r>
      <w:r w:rsidR="001065EC">
        <w:rPr>
          <w:rFonts w:ascii="Arial" w:hAnsi="Arial" w:cs="Arial"/>
          <w:sz w:val="24"/>
          <w:szCs w:val="24"/>
        </w:rPr>
        <w:t>lar</w:t>
      </w:r>
      <w:r w:rsidR="002F140D">
        <w:rPr>
          <w:rFonts w:ascii="Arial" w:hAnsi="Arial" w:cs="Arial"/>
          <w:sz w:val="24"/>
          <w:szCs w:val="24"/>
        </w:rPr>
        <w:t xml:space="preserve"> içindeki sorunların daha etkili olduğu düşünülmektedir. BAKH, ilk yıl içinde </w:t>
      </w:r>
      <w:r w:rsidR="001065EC">
        <w:rPr>
          <w:rFonts w:ascii="Arial" w:hAnsi="Arial" w:cs="Arial"/>
          <w:sz w:val="24"/>
          <w:szCs w:val="24"/>
        </w:rPr>
        <w:t xml:space="preserve">çok </w:t>
      </w:r>
      <w:r w:rsidR="002F140D">
        <w:rPr>
          <w:rFonts w:ascii="Arial" w:hAnsi="Arial" w:cs="Arial"/>
          <w:sz w:val="24"/>
          <w:szCs w:val="24"/>
        </w:rPr>
        <w:t xml:space="preserve">sık hastalanan çocuklarda daha fazla gözlenmiştir. Bu hastalıklar arasında sık </w:t>
      </w:r>
      <w:r w:rsidR="003E7B64">
        <w:rPr>
          <w:rFonts w:ascii="Arial" w:hAnsi="Arial" w:cs="Arial"/>
          <w:sz w:val="24"/>
          <w:szCs w:val="24"/>
        </w:rPr>
        <w:t>sık yüksek ateşlenme</w:t>
      </w:r>
      <w:r w:rsidR="002F140D">
        <w:rPr>
          <w:rFonts w:ascii="Arial" w:hAnsi="Arial" w:cs="Arial"/>
          <w:sz w:val="24"/>
          <w:szCs w:val="24"/>
        </w:rPr>
        <w:t xml:space="preserve">, </w:t>
      </w:r>
      <w:r w:rsidR="003E7B64">
        <w:rPr>
          <w:rFonts w:ascii="Arial" w:hAnsi="Arial" w:cs="Arial"/>
          <w:sz w:val="24"/>
          <w:szCs w:val="24"/>
        </w:rPr>
        <w:t xml:space="preserve">erken yaşta başlayan </w:t>
      </w:r>
      <w:r w:rsidR="002F140D">
        <w:rPr>
          <w:rFonts w:ascii="Arial" w:hAnsi="Arial" w:cs="Arial"/>
          <w:sz w:val="24"/>
          <w:szCs w:val="24"/>
        </w:rPr>
        <w:t>astım şikaye</w:t>
      </w:r>
      <w:r w:rsidR="003E7B64">
        <w:rPr>
          <w:rFonts w:ascii="Arial" w:hAnsi="Arial" w:cs="Arial"/>
          <w:sz w:val="24"/>
          <w:szCs w:val="24"/>
        </w:rPr>
        <w:t>ti, sık</w:t>
      </w:r>
      <w:r w:rsidR="006262D9">
        <w:rPr>
          <w:rFonts w:ascii="Arial" w:hAnsi="Arial" w:cs="Arial"/>
          <w:sz w:val="24"/>
          <w:szCs w:val="24"/>
        </w:rPr>
        <w:t xml:space="preserve"> geçirilen </w:t>
      </w:r>
      <w:r w:rsidR="0062120B">
        <w:rPr>
          <w:rFonts w:ascii="Arial" w:hAnsi="Arial" w:cs="Arial"/>
          <w:sz w:val="24"/>
          <w:szCs w:val="24"/>
        </w:rPr>
        <w:t>alt ve üst solunum yolu enfeksiyonları, sık geçirilen</w:t>
      </w:r>
      <w:r w:rsidR="003E7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7B64">
        <w:rPr>
          <w:rFonts w:ascii="Arial" w:hAnsi="Arial" w:cs="Arial"/>
          <w:sz w:val="24"/>
          <w:szCs w:val="24"/>
        </w:rPr>
        <w:t>diyare</w:t>
      </w:r>
      <w:proofErr w:type="spellEnd"/>
      <w:r w:rsidR="003E7B64">
        <w:rPr>
          <w:rFonts w:ascii="Arial" w:hAnsi="Arial" w:cs="Arial"/>
          <w:sz w:val="24"/>
          <w:szCs w:val="24"/>
        </w:rPr>
        <w:t xml:space="preserve"> şikayeti,</w:t>
      </w:r>
      <w:r w:rsidR="00195D48">
        <w:rPr>
          <w:rFonts w:ascii="Arial" w:hAnsi="Arial" w:cs="Arial"/>
          <w:sz w:val="24"/>
          <w:szCs w:val="24"/>
        </w:rPr>
        <w:t xml:space="preserve"> orta kulak iltihabı</w:t>
      </w:r>
      <w:r w:rsidR="003E7B64">
        <w:rPr>
          <w:rFonts w:ascii="Arial" w:hAnsi="Arial" w:cs="Arial"/>
          <w:sz w:val="24"/>
          <w:szCs w:val="24"/>
        </w:rPr>
        <w:t xml:space="preserve"> gibi sorunlar sayılabilir.</w:t>
      </w:r>
      <w:r w:rsidR="001C11A2">
        <w:rPr>
          <w:rFonts w:ascii="Arial" w:hAnsi="Arial" w:cs="Arial"/>
          <w:sz w:val="24"/>
          <w:szCs w:val="24"/>
        </w:rPr>
        <w:t xml:space="preserve"> </w:t>
      </w:r>
      <w:r w:rsidR="0062120B">
        <w:rPr>
          <w:rFonts w:ascii="Arial" w:hAnsi="Arial" w:cs="Arial"/>
          <w:sz w:val="24"/>
          <w:szCs w:val="24"/>
        </w:rPr>
        <w:t>Son yıllarda yapılan çalışmalarda özellikle solunum yolu enfeksiyonlarının etkileri üzerinde durulmaktadır.</w:t>
      </w:r>
      <w:r w:rsidR="003E7B64">
        <w:rPr>
          <w:rFonts w:ascii="Arial" w:hAnsi="Arial" w:cs="Arial"/>
          <w:sz w:val="24"/>
          <w:szCs w:val="24"/>
        </w:rPr>
        <w:t xml:space="preserve"> Genetik faktörleri</w:t>
      </w:r>
      <w:r w:rsidR="00195D48">
        <w:rPr>
          <w:rFonts w:ascii="Arial" w:hAnsi="Arial" w:cs="Arial"/>
          <w:sz w:val="24"/>
          <w:szCs w:val="24"/>
        </w:rPr>
        <w:t>n de etkili olabileceği</w:t>
      </w:r>
      <w:r w:rsidR="003E7B64">
        <w:rPr>
          <w:rFonts w:ascii="Arial" w:hAnsi="Arial" w:cs="Arial"/>
          <w:sz w:val="24"/>
          <w:szCs w:val="24"/>
        </w:rPr>
        <w:t xml:space="preserve"> son yıllarda </w:t>
      </w:r>
      <w:r w:rsidR="00195D48">
        <w:rPr>
          <w:rFonts w:ascii="Arial" w:hAnsi="Arial" w:cs="Arial"/>
          <w:sz w:val="24"/>
          <w:szCs w:val="24"/>
        </w:rPr>
        <w:t>ileri sürülen görüşlerdendir.</w:t>
      </w:r>
      <w:r w:rsidR="001C11A2">
        <w:rPr>
          <w:rFonts w:ascii="Arial" w:hAnsi="Arial" w:cs="Arial"/>
          <w:sz w:val="24"/>
          <w:szCs w:val="24"/>
        </w:rPr>
        <w:t xml:space="preserve"> Çevresel faktörlerin de etkileri üzerinde durulmuştur. Özellikle tarım ilaçlarının etkileri olduğu bildirilmiş ancak kesinlik kazanmamıştır.</w:t>
      </w:r>
    </w:p>
    <w:p w:rsidR="00280195" w:rsidRDefault="00280195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95D48" w:rsidRPr="0030425B" w:rsidRDefault="0030425B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0425B">
        <w:rPr>
          <w:rFonts w:ascii="Arial" w:hAnsi="Arial" w:cs="Arial"/>
          <w:b/>
          <w:sz w:val="24"/>
          <w:szCs w:val="24"/>
        </w:rPr>
        <w:t>TEDAVİ</w:t>
      </w:r>
    </w:p>
    <w:p w:rsidR="00195D48" w:rsidRDefault="00195D48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32A00">
        <w:rPr>
          <w:rFonts w:ascii="Arial" w:hAnsi="Arial" w:cs="Arial"/>
          <w:sz w:val="24"/>
          <w:szCs w:val="24"/>
        </w:rPr>
        <w:t>BAKH‘lu</w:t>
      </w:r>
      <w:proofErr w:type="spellEnd"/>
      <w:r w:rsidRPr="00732A00">
        <w:rPr>
          <w:rFonts w:ascii="Arial" w:hAnsi="Arial" w:cs="Arial"/>
          <w:sz w:val="24"/>
          <w:szCs w:val="24"/>
        </w:rPr>
        <w:t xml:space="preserve"> dişlerde tedavi modelleri dişlerin durumuna göre </w:t>
      </w:r>
      <w:r w:rsidR="006262D9">
        <w:rPr>
          <w:rFonts w:ascii="Arial" w:hAnsi="Arial" w:cs="Arial"/>
          <w:sz w:val="24"/>
          <w:szCs w:val="24"/>
        </w:rPr>
        <w:t xml:space="preserve">öncelikle </w:t>
      </w:r>
      <w:r w:rsidRPr="00732A00">
        <w:rPr>
          <w:rFonts w:ascii="Arial" w:hAnsi="Arial" w:cs="Arial"/>
          <w:sz w:val="24"/>
          <w:szCs w:val="24"/>
        </w:rPr>
        <w:t>koruyucu uygulamal</w:t>
      </w:r>
      <w:r w:rsidR="00732A00">
        <w:rPr>
          <w:rFonts w:ascii="Arial" w:hAnsi="Arial" w:cs="Arial"/>
          <w:sz w:val="24"/>
          <w:szCs w:val="24"/>
        </w:rPr>
        <w:t>a</w:t>
      </w:r>
      <w:r w:rsidRPr="00732A00">
        <w:rPr>
          <w:rFonts w:ascii="Arial" w:hAnsi="Arial" w:cs="Arial"/>
          <w:sz w:val="24"/>
          <w:szCs w:val="24"/>
        </w:rPr>
        <w:t>rdan başlayarak, restorasyon ve çekimi içerebilir.</w:t>
      </w:r>
      <w:r w:rsidR="00732A00">
        <w:rPr>
          <w:rFonts w:ascii="Arial" w:hAnsi="Arial" w:cs="Arial"/>
          <w:sz w:val="24"/>
          <w:szCs w:val="24"/>
        </w:rPr>
        <w:t xml:space="preserve"> </w:t>
      </w:r>
    </w:p>
    <w:p w:rsidR="00751D8F" w:rsidRDefault="00751D8F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32A00" w:rsidRPr="0030425B" w:rsidRDefault="00732A00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0425B">
        <w:rPr>
          <w:rFonts w:ascii="Arial" w:hAnsi="Arial" w:cs="Arial"/>
          <w:b/>
          <w:sz w:val="24"/>
          <w:szCs w:val="24"/>
        </w:rPr>
        <w:t>Koruyucu Uygulamalar:</w:t>
      </w:r>
    </w:p>
    <w:p w:rsidR="00732A00" w:rsidRDefault="00732A00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 dişlerde çiğneme basıncı karşısında mine kırıkları ve çürükler oluşmadan </w:t>
      </w:r>
      <w:r w:rsidR="006262D9">
        <w:rPr>
          <w:rFonts w:ascii="Arial" w:hAnsi="Arial" w:cs="Arial"/>
          <w:sz w:val="24"/>
          <w:szCs w:val="24"/>
        </w:rPr>
        <w:t xml:space="preserve">önce </w:t>
      </w:r>
      <w:r>
        <w:rPr>
          <w:rFonts w:ascii="Arial" w:hAnsi="Arial" w:cs="Arial"/>
          <w:sz w:val="24"/>
          <w:szCs w:val="24"/>
        </w:rPr>
        <w:t xml:space="preserve">erken dönemde uygulanması gerekli ilk tedavi seçeneğidir. </w:t>
      </w:r>
      <w:r w:rsidR="006262D9">
        <w:rPr>
          <w:rFonts w:ascii="Arial" w:hAnsi="Arial" w:cs="Arial"/>
          <w:sz w:val="24"/>
          <w:szCs w:val="24"/>
        </w:rPr>
        <w:t xml:space="preserve">Özellikle </w:t>
      </w:r>
      <w:proofErr w:type="spellStart"/>
      <w:r w:rsidR="009E004B">
        <w:rPr>
          <w:rFonts w:ascii="Arial" w:hAnsi="Arial" w:cs="Arial"/>
          <w:sz w:val="24"/>
          <w:szCs w:val="24"/>
        </w:rPr>
        <w:t>defektli</w:t>
      </w:r>
      <w:proofErr w:type="spellEnd"/>
      <w:r w:rsidR="009E004B">
        <w:rPr>
          <w:rFonts w:ascii="Arial" w:hAnsi="Arial" w:cs="Arial"/>
          <w:sz w:val="24"/>
          <w:szCs w:val="24"/>
        </w:rPr>
        <w:t xml:space="preserve"> minede </w:t>
      </w:r>
      <w:proofErr w:type="spellStart"/>
      <w:r w:rsidR="006262D9">
        <w:rPr>
          <w:rFonts w:ascii="Arial" w:hAnsi="Arial" w:cs="Arial"/>
          <w:sz w:val="24"/>
          <w:szCs w:val="24"/>
        </w:rPr>
        <w:t>remineralizasyon</w:t>
      </w:r>
      <w:proofErr w:type="spellEnd"/>
      <w:r w:rsidR="006262D9">
        <w:rPr>
          <w:rFonts w:ascii="Arial" w:hAnsi="Arial" w:cs="Arial"/>
          <w:sz w:val="24"/>
          <w:szCs w:val="24"/>
        </w:rPr>
        <w:t xml:space="preserve"> sağlanması</w:t>
      </w:r>
      <w:r w:rsidR="009E004B">
        <w:rPr>
          <w:rFonts w:ascii="Arial" w:hAnsi="Arial" w:cs="Arial"/>
          <w:sz w:val="24"/>
          <w:szCs w:val="24"/>
        </w:rPr>
        <w:t>,</w:t>
      </w:r>
      <w:r w:rsidR="006262D9">
        <w:rPr>
          <w:rFonts w:ascii="Arial" w:hAnsi="Arial" w:cs="Arial"/>
          <w:sz w:val="24"/>
          <w:szCs w:val="24"/>
        </w:rPr>
        <w:t xml:space="preserve"> </w:t>
      </w:r>
      <w:r w:rsidR="009E004B">
        <w:rPr>
          <w:rFonts w:ascii="Arial" w:hAnsi="Arial" w:cs="Arial"/>
          <w:sz w:val="24"/>
          <w:szCs w:val="24"/>
        </w:rPr>
        <w:t xml:space="preserve"> minenin kırılıp kopmasını önleme amaçlıdır. </w:t>
      </w:r>
      <w:r>
        <w:rPr>
          <w:rFonts w:ascii="Arial" w:hAnsi="Arial" w:cs="Arial"/>
          <w:sz w:val="24"/>
          <w:szCs w:val="24"/>
        </w:rPr>
        <w:t>Bu ç</w:t>
      </w:r>
      <w:r w:rsidR="00AC4ACC">
        <w:rPr>
          <w:rFonts w:ascii="Arial" w:hAnsi="Arial" w:cs="Arial"/>
          <w:sz w:val="24"/>
          <w:szCs w:val="24"/>
        </w:rPr>
        <w:t>ocuklarda diyet kontrolünün yanı</w:t>
      </w:r>
      <w:r>
        <w:rPr>
          <w:rFonts w:ascii="Arial" w:hAnsi="Arial" w:cs="Arial"/>
          <w:sz w:val="24"/>
          <w:szCs w:val="24"/>
        </w:rPr>
        <w:t xml:space="preserve">nda, en az 1000 </w:t>
      </w:r>
      <w:proofErr w:type="spellStart"/>
      <w:r>
        <w:rPr>
          <w:rFonts w:ascii="Arial" w:hAnsi="Arial" w:cs="Arial"/>
          <w:sz w:val="24"/>
          <w:szCs w:val="24"/>
        </w:rPr>
        <w:t>ppm</w:t>
      </w:r>
      <w:proofErr w:type="spellEnd"/>
      <w:r>
        <w:rPr>
          <w:rFonts w:ascii="Arial" w:hAnsi="Arial" w:cs="Arial"/>
          <w:sz w:val="24"/>
          <w:szCs w:val="24"/>
        </w:rPr>
        <w:t xml:space="preserve"> F içeren</w:t>
      </w:r>
      <w:r w:rsidR="00AC4ACC">
        <w:rPr>
          <w:rFonts w:ascii="Arial" w:hAnsi="Arial" w:cs="Arial"/>
          <w:sz w:val="24"/>
          <w:szCs w:val="24"/>
        </w:rPr>
        <w:t xml:space="preserve"> diş macunları önerilmelidir.</w:t>
      </w:r>
      <w:r w:rsidR="003A00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1F3C">
        <w:rPr>
          <w:rFonts w:ascii="Arial" w:hAnsi="Arial" w:cs="Arial"/>
          <w:sz w:val="24"/>
          <w:szCs w:val="24"/>
        </w:rPr>
        <w:t>Remineralizasyonu</w:t>
      </w:r>
      <w:proofErr w:type="spellEnd"/>
      <w:r w:rsidR="00C81F3C">
        <w:rPr>
          <w:rFonts w:ascii="Arial" w:hAnsi="Arial" w:cs="Arial"/>
          <w:sz w:val="24"/>
          <w:szCs w:val="24"/>
        </w:rPr>
        <w:t xml:space="preserve"> sağlamak</w:t>
      </w:r>
      <w:r w:rsidR="00AC4ACC">
        <w:rPr>
          <w:rFonts w:ascii="Arial" w:hAnsi="Arial" w:cs="Arial"/>
          <w:sz w:val="24"/>
          <w:szCs w:val="24"/>
        </w:rPr>
        <w:t xml:space="preserve"> için profesyonel </w:t>
      </w:r>
      <w:proofErr w:type="spellStart"/>
      <w:r w:rsidR="00AC4ACC">
        <w:rPr>
          <w:rFonts w:ascii="Arial" w:hAnsi="Arial" w:cs="Arial"/>
          <w:sz w:val="24"/>
          <w:szCs w:val="24"/>
        </w:rPr>
        <w:t>florür</w:t>
      </w:r>
      <w:proofErr w:type="spellEnd"/>
      <w:r w:rsidR="00AC4ACC">
        <w:rPr>
          <w:rFonts w:ascii="Arial" w:hAnsi="Arial" w:cs="Arial"/>
          <w:sz w:val="24"/>
          <w:szCs w:val="24"/>
        </w:rPr>
        <w:t xml:space="preserve"> vernikleri </w:t>
      </w:r>
      <w:r w:rsidR="009E004B">
        <w:rPr>
          <w:rFonts w:ascii="Arial" w:hAnsi="Arial" w:cs="Arial"/>
          <w:sz w:val="24"/>
          <w:szCs w:val="24"/>
        </w:rPr>
        <w:t>ve</w:t>
      </w:r>
      <w:r w:rsidR="00C81F3C">
        <w:rPr>
          <w:rFonts w:ascii="Arial" w:hAnsi="Arial" w:cs="Arial"/>
          <w:sz w:val="24"/>
          <w:szCs w:val="24"/>
        </w:rPr>
        <w:t>ya</w:t>
      </w:r>
      <w:r w:rsidR="009E004B">
        <w:rPr>
          <w:rFonts w:ascii="Arial" w:hAnsi="Arial" w:cs="Arial"/>
          <w:sz w:val="24"/>
          <w:szCs w:val="24"/>
        </w:rPr>
        <w:t xml:space="preserve"> özellikle s</w:t>
      </w:r>
      <w:r w:rsidR="00AC4ACC">
        <w:rPr>
          <w:rFonts w:ascii="Arial" w:hAnsi="Arial" w:cs="Arial"/>
          <w:sz w:val="24"/>
          <w:szCs w:val="24"/>
        </w:rPr>
        <w:t xml:space="preserve">on yıllarda </w:t>
      </w:r>
      <w:r w:rsidR="009E004B">
        <w:rPr>
          <w:rFonts w:ascii="Arial" w:hAnsi="Arial" w:cs="Arial"/>
          <w:sz w:val="24"/>
          <w:szCs w:val="24"/>
        </w:rPr>
        <w:t xml:space="preserve">çok başarılı sonuçlar bildirilen </w:t>
      </w:r>
      <w:proofErr w:type="spellStart"/>
      <w:r w:rsidR="00C81F3C">
        <w:rPr>
          <w:rFonts w:ascii="Arial" w:hAnsi="Arial" w:cs="Arial"/>
          <w:sz w:val="24"/>
          <w:szCs w:val="24"/>
        </w:rPr>
        <w:t>Kasein</w:t>
      </w:r>
      <w:proofErr w:type="spellEnd"/>
      <w:r w:rsidR="00C81F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1F3C">
        <w:rPr>
          <w:rFonts w:ascii="Arial" w:hAnsi="Arial" w:cs="Arial"/>
          <w:sz w:val="24"/>
          <w:szCs w:val="24"/>
        </w:rPr>
        <w:t>Fosfopeptid</w:t>
      </w:r>
      <w:proofErr w:type="spellEnd"/>
      <w:r w:rsidR="00AC4ACC">
        <w:rPr>
          <w:rFonts w:ascii="Arial" w:hAnsi="Arial" w:cs="Arial"/>
          <w:sz w:val="24"/>
          <w:szCs w:val="24"/>
        </w:rPr>
        <w:t xml:space="preserve"> Amorf – Kalsiyum Fosfat</w:t>
      </w:r>
      <w:r>
        <w:rPr>
          <w:rFonts w:ascii="Arial" w:hAnsi="Arial" w:cs="Arial"/>
          <w:sz w:val="24"/>
          <w:szCs w:val="24"/>
        </w:rPr>
        <w:t xml:space="preserve"> </w:t>
      </w:r>
      <w:r w:rsidR="00AC4ACC">
        <w:rPr>
          <w:rFonts w:ascii="Arial" w:hAnsi="Arial" w:cs="Arial"/>
          <w:sz w:val="24"/>
          <w:szCs w:val="24"/>
        </w:rPr>
        <w:t>(CPP-</w:t>
      </w:r>
      <w:r w:rsidR="00AC4ACC" w:rsidRPr="003A004F">
        <w:rPr>
          <w:rFonts w:ascii="Arial" w:hAnsi="Arial" w:cs="Arial"/>
          <w:sz w:val="24"/>
          <w:szCs w:val="24"/>
        </w:rPr>
        <w:t>ACP</w:t>
      </w:r>
      <w:r w:rsidR="00C81F3C">
        <w:rPr>
          <w:rFonts w:ascii="Arial" w:hAnsi="Arial" w:cs="Arial"/>
          <w:color w:val="000000"/>
          <w:sz w:val="24"/>
          <w:szCs w:val="24"/>
        </w:rPr>
        <w:t>)(</w:t>
      </w:r>
      <w:proofErr w:type="spellStart"/>
      <w:r w:rsidR="00265F45">
        <w:rPr>
          <w:rFonts w:ascii="Arial" w:hAnsi="Arial" w:cs="Arial"/>
          <w:color w:val="000000"/>
          <w:sz w:val="24"/>
          <w:szCs w:val="24"/>
        </w:rPr>
        <w:t>Tooth</w:t>
      </w:r>
      <w:proofErr w:type="spellEnd"/>
      <w:r w:rsidR="00265F4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65F45">
        <w:rPr>
          <w:rFonts w:ascii="Arial" w:hAnsi="Arial" w:cs="Arial"/>
          <w:color w:val="000000"/>
          <w:sz w:val="24"/>
          <w:szCs w:val="24"/>
        </w:rPr>
        <w:t>Mousse</w:t>
      </w:r>
      <w:proofErr w:type="spellEnd"/>
      <w:r w:rsidR="00265F45">
        <w:rPr>
          <w:rFonts w:ascii="Arial" w:hAnsi="Arial" w:cs="Arial"/>
          <w:color w:val="000000"/>
          <w:sz w:val="24"/>
          <w:szCs w:val="24"/>
        </w:rPr>
        <w:t xml:space="preserve"> </w:t>
      </w:r>
      <w:r w:rsidR="003A004F" w:rsidRPr="003A004F">
        <w:rPr>
          <w:rFonts w:ascii="Arial" w:hAnsi="Arial" w:cs="Arial"/>
          <w:color w:val="000000"/>
          <w:sz w:val="24"/>
          <w:szCs w:val="24"/>
        </w:rPr>
        <w:t>GC Corporation, Tokyo, Japan)</w:t>
      </w:r>
      <w:r w:rsidR="00C81F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1F3C">
        <w:rPr>
          <w:rFonts w:ascii="Arial" w:hAnsi="Arial" w:cs="Arial"/>
          <w:sz w:val="24"/>
          <w:szCs w:val="24"/>
        </w:rPr>
        <w:t>kullanıması</w:t>
      </w:r>
      <w:proofErr w:type="spellEnd"/>
      <w:r w:rsidR="00C81F3C">
        <w:rPr>
          <w:rFonts w:ascii="Arial" w:hAnsi="Arial" w:cs="Arial"/>
          <w:sz w:val="24"/>
          <w:szCs w:val="24"/>
        </w:rPr>
        <w:t xml:space="preserve"> önerilmektedir</w:t>
      </w:r>
      <w:r w:rsidR="00AC4ACC">
        <w:rPr>
          <w:rFonts w:ascii="Arial" w:hAnsi="Arial" w:cs="Arial"/>
          <w:sz w:val="24"/>
          <w:szCs w:val="24"/>
        </w:rPr>
        <w:t>.</w:t>
      </w:r>
      <w:r w:rsidR="007A3765">
        <w:rPr>
          <w:rFonts w:ascii="Arial" w:hAnsi="Arial" w:cs="Arial"/>
          <w:sz w:val="24"/>
          <w:szCs w:val="24"/>
        </w:rPr>
        <w:t xml:space="preserve"> </w:t>
      </w:r>
    </w:p>
    <w:p w:rsidR="001C11A2" w:rsidRDefault="001C11A2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Kliniğimizde yaptığımız 2 yıllık takipli bir çalışmada florlu CPP_ACP patının </w:t>
      </w:r>
      <w:proofErr w:type="spellStart"/>
      <w:r>
        <w:rPr>
          <w:rFonts w:ascii="Arial" w:hAnsi="Arial" w:cs="Arial"/>
          <w:sz w:val="24"/>
          <w:szCs w:val="24"/>
        </w:rPr>
        <w:t>BAKH’lu</w:t>
      </w:r>
      <w:proofErr w:type="spellEnd"/>
      <w:r>
        <w:rPr>
          <w:rFonts w:ascii="Arial" w:hAnsi="Arial" w:cs="Arial"/>
          <w:sz w:val="24"/>
          <w:szCs w:val="24"/>
        </w:rPr>
        <w:t xml:space="preserve"> dişlerde koruyucu etkisinin flor cilalara ve flor içermeyen CPP_ACP patına göre daha yüksek olduğu gözlenmiştir.</w:t>
      </w:r>
    </w:p>
    <w:p w:rsidR="007A3765" w:rsidRDefault="007A3765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Henüz sürmesini tamamlamamış azı dişlerde nemden etkilenmemesi nedeniyle cam </w:t>
      </w:r>
      <w:proofErr w:type="spellStart"/>
      <w:r>
        <w:rPr>
          <w:rFonts w:ascii="Arial" w:hAnsi="Arial" w:cs="Arial"/>
          <w:sz w:val="24"/>
          <w:szCs w:val="24"/>
        </w:rPr>
        <w:t>ionomer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fissür</w:t>
      </w:r>
      <w:proofErr w:type="spellEnd"/>
      <w:r>
        <w:rPr>
          <w:rFonts w:ascii="Arial" w:hAnsi="Arial" w:cs="Arial"/>
          <w:sz w:val="24"/>
          <w:szCs w:val="24"/>
        </w:rPr>
        <w:t xml:space="preserve"> örtücüler, sürmesi tamamlamış dişlerde ise </w:t>
      </w:r>
      <w:proofErr w:type="spellStart"/>
      <w:r>
        <w:rPr>
          <w:rFonts w:ascii="Arial" w:hAnsi="Arial" w:cs="Arial"/>
          <w:sz w:val="24"/>
          <w:szCs w:val="24"/>
        </w:rPr>
        <w:t>adhesiv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fissür</w:t>
      </w:r>
      <w:proofErr w:type="spellEnd"/>
      <w:r>
        <w:rPr>
          <w:rFonts w:ascii="Arial" w:hAnsi="Arial" w:cs="Arial"/>
          <w:sz w:val="24"/>
          <w:szCs w:val="24"/>
        </w:rPr>
        <w:t xml:space="preserve"> örtücüler kullanılabilirler. </w:t>
      </w:r>
    </w:p>
    <w:p w:rsidR="00084994" w:rsidRDefault="007A3765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Ön grup dişlerde </w:t>
      </w:r>
      <w:proofErr w:type="spellStart"/>
      <w:r>
        <w:rPr>
          <w:rFonts w:ascii="Arial" w:hAnsi="Arial" w:cs="Arial"/>
          <w:sz w:val="24"/>
          <w:szCs w:val="24"/>
        </w:rPr>
        <w:t>mikroabrazyon</w:t>
      </w:r>
      <w:proofErr w:type="spellEnd"/>
      <w:r>
        <w:rPr>
          <w:rFonts w:ascii="Arial" w:hAnsi="Arial" w:cs="Arial"/>
          <w:sz w:val="24"/>
          <w:szCs w:val="24"/>
        </w:rPr>
        <w:t xml:space="preserve"> ve beyazlatma işlemleri uygulanmalıdır.</w:t>
      </w:r>
      <w:r w:rsidR="0030425B">
        <w:rPr>
          <w:rFonts w:ascii="Arial" w:hAnsi="Arial" w:cs="Arial"/>
          <w:sz w:val="24"/>
          <w:szCs w:val="24"/>
        </w:rPr>
        <w:t xml:space="preserve"> </w:t>
      </w:r>
    </w:p>
    <w:p w:rsidR="00751D8F" w:rsidRDefault="00751D8F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0425B" w:rsidRPr="0030425B" w:rsidRDefault="0030425B" w:rsidP="0008499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0425B">
        <w:rPr>
          <w:rFonts w:ascii="Arial" w:hAnsi="Arial" w:cs="Arial"/>
          <w:b/>
          <w:sz w:val="24"/>
          <w:szCs w:val="24"/>
        </w:rPr>
        <w:t>Restorasyonlar:</w:t>
      </w:r>
    </w:p>
    <w:p w:rsidR="0030425B" w:rsidRDefault="0030425B" w:rsidP="0030425B">
      <w:pPr>
        <w:autoSpaceDE w:val="0"/>
        <w:autoSpaceDN w:val="0"/>
        <w:adjustRightInd w:val="0"/>
        <w:spacing w:after="0" w:line="360" w:lineRule="auto"/>
        <w:jc w:val="both"/>
        <w:rPr>
          <w:rFonts w:ascii="TT48Fo00" w:hAnsi="TT48Fo00" w:cs="TT48Fo00"/>
          <w:sz w:val="24"/>
          <w:szCs w:val="24"/>
        </w:rPr>
      </w:pPr>
      <w:proofErr w:type="spellStart"/>
      <w:r>
        <w:rPr>
          <w:rFonts w:ascii="TT48Fo00" w:hAnsi="TT48Fo00" w:cs="TT48Fo00"/>
          <w:sz w:val="24"/>
          <w:szCs w:val="24"/>
        </w:rPr>
        <w:t>Hipomineralize</w:t>
      </w:r>
      <w:proofErr w:type="spellEnd"/>
      <w:r>
        <w:rPr>
          <w:rFonts w:ascii="TT48Fo00" w:hAnsi="TT48Fo00" w:cs="TT48Fo00"/>
          <w:sz w:val="24"/>
          <w:szCs w:val="24"/>
        </w:rPr>
        <w:t xml:space="preserve"> daimi birinci büyük azıların restorasyonunda hangi </w:t>
      </w:r>
      <w:proofErr w:type="spellStart"/>
      <w:r>
        <w:rPr>
          <w:rFonts w:ascii="TT48Fo00" w:hAnsi="TT48Fo00" w:cs="TT48Fo00"/>
          <w:sz w:val="24"/>
          <w:szCs w:val="24"/>
        </w:rPr>
        <w:t>restoratif</w:t>
      </w:r>
      <w:proofErr w:type="spellEnd"/>
    </w:p>
    <w:p w:rsidR="0030425B" w:rsidRDefault="00B6549A" w:rsidP="0030425B">
      <w:pPr>
        <w:autoSpaceDE w:val="0"/>
        <w:autoSpaceDN w:val="0"/>
        <w:adjustRightInd w:val="0"/>
        <w:spacing w:after="0" w:line="360" w:lineRule="auto"/>
        <w:jc w:val="both"/>
        <w:rPr>
          <w:rFonts w:ascii="TT48Fo00" w:hAnsi="TT48Fo00" w:cs="TT48Fo00"/>
          <w:sz w:val="24"/>
          <w:szCs w:val="24"/>
        </w:rPr>
      </w:pPr>
      <w:r>
        <w:rPr>
          <w:rFonts w:ascii="TT48Fo00" w:hAnsi="TT48Fo00" w:cs="TT48Fo00"/>
          <w:sz w:val="24"/>
          <w:szCs w:val="24"/>
        </w:rPr>
        <w:t xml:space="preserve">Materyalin </w:t>
      </w:r>
      <w:r w:rsidR="0030425B">
        <w:rPr>
          <w:rFonts w:ascii="TT48Fo00" w:hAnsi="TT48Fo00" w:cs="TT48Fo00"/>
          <w:sz w:val="24"/>
          <w:szCs w:val="24"/>
        </w:rPr>
        <w:t>kullanılacağına karar veri</w:t>
      </w:r>
      <w:r w:rsidR="006971DB">
        <w:rPr>
          <w:rFonts w:ascii="TT48Fo00" w:hAnsi="TT48Fo00" w:cs="TT48Fo00"/>
          <w:sz w:val="24"/>
          <w:szCs w:val="24"/>
        </w:rPr>
        <w:t xml:space="preserve">lirken </w:t>
      </w:r>
      <w:proofErr w:type="spellStart"/>
      <w:r w:rsidR="006971DB">
        <w:rPr>
          <w:rFonts w:ascii="TT48Fo00" w:hAnsi="TT48Fo00" w:cs="TT48Fo00"/>
          <w:sz w:val="24"/>
          <w:szCs w:val="24"/>
        </w:rPr>
        <w:t>defektin</w:t>
      </w:r>
      <w:proofErr w:type="spellEnd"/>
      <w:r w:rsidR="006971DB">
        <w:rPr>
          <w:rFonts w:ascii="TT48Fo00" w:hAnsi="TT48Fo00" w:cs="TT48Fo00"/>
          <w:sz w:val="24"/>
          <w:szCs w:val="24"/>
        </w:rPr>
        <w:t xml:space="preserve"> genişliği, ne büyüklükte diş kaybının </w:t>
      </w:r>
      <w:r w:rsidR="0030425B">
        <w:rPr>
          <w:rFonts w:ascii="TT48Fo00" w:hAnsi="TT48Fo00" w:cs="TT48Fo00"/>
          <w:sz w:val="24"/>
          <w:szCs w:val="24"/>
        </w:rPr>
        <w:t>restore edileceği, dişin hassasiyeti ve sürme konumu değerlendirilmelidir</w:t>
      </w:r>
      <w:r w:rsidR="006971DB">
        <w:rPr>
          <w:rFonts w:ascii="TT48Fo00" w:hAnsi="TT48Fo00" w:cs="TT48Fo00"/>
          <w:sz w:val="24"/>
          <w:szCs w:val="24"/>
        </w:rPr>
        <w:t>. Ayrıca 6–7 yaş grubunda</w:t>
      </w:r>
      <w:r w:rsidR="0030425B">
        <w:rPr>
          <w:rFonts w:ascii="TT48Fo00" w:hAnsi="TT48Fo00" w:cs="TT48Fo00"/>
          <w:sz w:val="24"/>
          <w:szCs w:val="24"/>
        </w:rPr>
        <w:t xml:space="preserve"> arkın e</w:t>
      </w:r>
      <w:r w:rsidR="006971DB">
        <w:rPr>
          <w:rFonts w:ascii="TT48Fo00" w:hAnsi="TT48Fo00" w:cs="TT48Fo00"/>
          <w:sz w:val="24"/>
          <w:szCs w:val="24"/>
        </w:rPr>
        <w:t xml:space="preserve">n arkasında yer alan dişler </w:t>
      </w:r>
      <w:proofErr w:type="spellStart"/>
      <w:r w:rsidR="0030425B">
        <w:rPr>
          <w:rFonts w:ascii="TT48Fo00" w:hAnsi="TT48Fo00" w:cs="TT48Fo00"/>
          <w:sz w:val="24"/>
          <w:szCs w:val="24"/>
        </w:rPr>
        <w:t>hipomineralize</w:t>
      </w:r>
      <w:proofErr w:type="spellEnd"/>
      <w:r w:rsidR="0030425B">
        <w:rPr>
          <w:rFonts w:ascii="TT48Fo00" w:hAnsi="TT48Fo00" w:cs="TT48Fo00"/>
          <w:sz w:val="24"/>
          <w:szCs w:val="24"/>
        </w:rPr>
        <w:t xml:space="preserve"> daimi birinci büyük azılarda yeterli tükürük izolasyonu sağlamak</w:t>
      </w:r>
      <w:r w:rsidR="006971DB">
        <w:rPr>
          <w:rFonts w:ascii="TT48Fo00" w:hAnsi="TT48Fo00" w:cs="TT48Fo00"/>
          <w:sz w:val="24"/>
          <w:szCs w:val="24"/>
        </w:rPr>
        <w:t xml:space="preserve"> </w:t>
      </w:r>
      <w:r w:rsidR="0030425B">
        <w:rPr>
          <w:rFonts w:ascii="TT48Fo00" w:hAnsi="TT48Fo00" w:cs="TT48Fo00"/>
          <w:sz w:val="24"/>
          <w:szCs w:val="24"/>
        </w:rPr>
        <w:t xml:space="preserve">oldukça güçtür. Bu nedenle hastanın yaşı ve uyumu da </w:t>
      </w:r>
      <w:proofErr w:type="spellStart"/>
      <w:r w:rsidR="006971DB">
        <w:rPr>
          <w:rFonts w:ascii="TT48Fo00" w:hAnsi="TT48Fo00" w:cs="TT48Fo00"/>
          <w:sz w:val="24"/>
          <w:szCs w:val="24"/>
        </w:rPr>
        <w:t>restoratif</w:t>
      </w:r>
      <w:proofErr w:type="spellEnd"/>
      <w:r w:rsidR="006971DB">
        <w:rPr>
          <w:rFonts w:ascii="TT48Fo00" w:hAnsi="TT48Fo00" w:cs="TT48Fo00"/>
          <w:sz w:val="24"/>
          <w:szCs w:val="24"/>
        </w:rPr>
        <w:t xml:space="preserve"> materyali seçerken </w:t>
      </w:r>
      <w:r w:rsidR="0030425B">
        <w:rPr>
          <w:rFonts w:ascii="TT48Fo00" w:hAnsi="TT48Fo00" w:cs="TT48Fo00"/>
          <w:sz w:val="24"/>
          <w:szCs w:val="24"/>
        </w:rPr>
        <w:t>göz önünde</w:t>
      </w:r>
      <w:r w:rsidR="006971DB">
        <w:rPr>
          <w:rFonts w:ascii="TT48Fo00" w:hAnsi="TT48Fo00" w:cs="TT48Fo00"/>
          <w:sz w:val="24"/>
          <w:szCs w:val="24"/>
        </w:rPr>
        <w:t xml:space="preserve"> </w:t>
      </w:r>
      <w:r>
        <w:rPr>
          <w:rFonts w:ascii="TT48Fo00" w:hAnsi="TT48Fo00" w:cs="TT48Fo00"/>
          <w:sz w:val="24"/>
          <w:szCs w:val="24"/>
        </w:rPr>
        <w:t>bulundurulmalıdır</w:t>
      </w:r>
      <w:r w:rsidR="0030425B">
        <w:rPr>
          <w:rFonts w:ascii="TT48Fo00" w:hAnsi="TT48Fo00" w:cs="TT48Fo00"/>
          <w:sz w:val="24"/>
          <w:szCs w:val="24"/>
        </w:rPr>
        <w:t>.</w:t>
      </w:r>
    </w:p>
    <w:p w:rsidR="008F7B77" w:rsidRDefault="008F7B77" w:rsidP="0030425B">
      <w:pPr>
        <w:autoSpaceDE w:val="0"/>
        <w:autoSpaceDN w:val="0"/>
        <w:adjustRightInd w:val="0"/>
        <w:spacing w:after="0" w:line="360" w:lineRule="auto"/>
        <w:jc w:val="both"/>
        <w:rPr>
          <w:rFonts w:ascii="TT48Fo00" w:hAnsi="TT48Fo00" w:cs="TT48Fo00"/>
          <w:sz w:val="24"/>
          <w:szCs w:val="24"/>
        </w:rPr>
      </w:pPr>
      <w:r>
        <w:rPr>
          <w:rFonts w:ascii="TT48Fo00" w:hAnsi="TT48Fo00" w:cs="TT48Fo00"/>
          <w:sz w:val="24"/>
          <w:szCs w:val="24"/>
        </w:rPr>
        <w:t xml:space="preserve">Klinik olarak </w:t>
      </w:r>
      <w:proofErr w:type="spellStart"/>
      <w:r>
        <w:rPr>
          <w:rFonts w:ascii="TT48Fo00" w:hAnsi="TT48Fo00" w:cs="TT48Fo00"/>
          <w:sz w:val="24"/>
          <w:szCs w:val="24"/>
        </w:rPr>
        <w:t>hipomineralize</w:t>
      </w:r>
      <w:proofErr w:type="spellEnd"/>
      <w:r>
        <w:rPr>
          <w:rFonts w:ascii="TT48Fo00" w:hAnsi="TT48Fo00" w:cs="TT48Fo00"/>
          <w:sz w:val="24"/>
          <w:szCs w:val="24"/>
        </w:rPr>
        <w:t xml:space="preserve"> mine ile çevrili </w:t>
      </w:r>
      <w:proofErr w:type="spellStart"/>
      <w:r>
        <w:rPr>
          <w:rFonts w:ascii="TT48Fo00" w:hAnsi="TT48Fo00" w:cs="TT48Fo00"/>
          <w:sz w:val="24"/>
          <w:szCs w:val="24"/>
        </w:rPr>
        <w:t>atipik</w:t>
      </w:r>
      <w:proofErr w:type="spellEnd"/>
      <w:r>
        <w:rPr>
          <w:rFonts w:ascii="TT48Fo00" w:hAnsi="TT48Fo00" w:cs="TT48Fo00"/>
          <w:sz w:val="24"/>
          <w:szCs w:val="24"/>
        </w:rPr>
        <w:t xml:space="preserve"> çürük </w:t>
      </w:r>
      <w:proofErr w:type="spellStart"/>
      <w:r>
        <w:rPr>
          <w:rFonts w:ascii="TT48Fo00" w:hAnsi="TT48Fo00" w:cs="TT48Fo00"/>
          <w:sz w:val="24"/>
          <w:szCs w:val="24"/>
        </w:rPr>
        <w:t>kaviteleri</w:t>
      </w:r>
      <w:proofErr w:type="spellEnd"/>
      <w:r>
        <w:rPr>
          <w:rFonts w:ascii="TT48Fo00" w:hAnsi="TT48Fo00" w:cs="TT48Fo00"/>
          <w:sz w:val="24"/>
          <w:szCs w:val="24"/>
        </w:rPr>
        <w:t xml:space="preserve"> görülen </w:t>
      </w:r>
      <w:proofErr w:type="spellStart"/>
      <w:r>
        <w:rPr>
          <w:rFonts w:ascii="TT48Fo00" w:hAnsi="TT48Fo00" w:cs="TT48Fo00"/>
          <w:sz w:val="24"/>
          <w:szCs w:val="24"/>
        </w:rPr>
        <w:t>BAKH’lu</w:t>
      </w:r>
      <w:proofErr w:type="spellEnd"/>
      <w:r w:rsidR="0030425B">
        <w:rPr>
          <w:rFonts w:ascii="TT48Fo00" w:hAnsi="TT48Fo00" w:cs="TT48Fo00"/>
          <w:sz w:val="24"/>
          <w:szCs w:val="24"/>
        </w:rPr>
        <w:t xml:space="preserve"> daimi birinci büyük</w:t>
      </w:r>
      <w:r>
        <w:rPr>
          <w:rFonts w:ascii="TT48Fo00" w:hAnsi="TT48Fo00" w:cs="TT48Fo00"/>
          <w:sz w:val="24"/>
          <w:szCs w:val="24"/>
        </w:rPr>
        <w:t xml:space="preserve"> </w:t>
      </w:r>
      <w:r w:rsidR="0030425B">
        <w:rPr>
          <w:rFonts w:ascii="TT48Fo00" w:hAnsi="TT48Fo00" w:cs="TT48Fo00"/>
          <w:sz w:val="24"/>
          <w:szCs w:val="24"/>
        </w:rPr>
        <w:t xml:space="preserve">azılara uygun kriterlere sahip bir restorasyon </w:t>
      </w:r>
      <w:proofErr w:type="spellStart"/>
      <w:r w:rsidR="0030425B">
        <w:rPr>
          <w:rFonts w:ascii="TT48Fo00" w:hAnsi="TT48Fo00" w:cs="TT48Fo00"/>
          <w:sz w:val="24"/>
          <w:szCs w:val="24"/>
        </w:rPr>
        <w:t>kavitesi</w:t>
      </w:r>
      <w:proofErr w:type="spellEnd"/>
      <w:r w:rsidR="0030425B">
        <w:rPr>
          <w:rFonts w:ascii="TT48Fo00" w:hAnsi="TT48Fo00" w:cs="TT48Fo00"/>
          <w:sz w:val="24"/>
          <w:szCs w:val="24"/>
        </w:rPr>
        <w:t xml:space="preserve"> hazırlanmasında sorunla</w:t>
      </w:r>
      <w:r>
        <w:rPr>
          <w:rFonts w:ascii="TT48Fo00" w:hAnsi="TT48Fo00" w:cs="TT48Fo00"/>
          <w:sz w:val="24"/>
          <w:szCs w:val="24"/>
        </w:rPr>
        <w:t xml:space="preserve"> karşılaşılır</w:t>
      </w:r>
      <w:r w:rsidR="0030425B">
        <w:rPr>
          <w:rFonts w:ascii="TT48Fo00" w:hAnsi="TT48Fo00" w:cs="TT48Fo00"/>
          <w:sz w:val="24"/>
          <w:szCs w:val="24"/>
        </w:rPr>
        <w:t>. Bu</w:t>
      </w:r>
      <w:r>
        <w:rPr>
          <w:rFonts w:ascii="TT48Fo00" w:hAnsi="TT48Fo00" w:cs="TT48Fo00"/>
          <w:sz w:val="24"/>
          <w:szCs w:val="24"/>
        </w:rPr>
        <w:t xml:space="preserve">nun nedeni, </w:t>
      </w:r>
      <w:proofErr w:type="spellStart"/>
      <w:r>
        <w:rPr>
          <w:rFonts w:ascii="TT48Fo00" w:hAnsi="TT48Fo00" w:cs="TT48Fo00"/>
          <w:sz w:val="24"/>
          <w:szCs w:val="24"/>
        </w:rPr>
        <w:t>kavite</w:t>
      </w:r>
      <w:proofErr w:type="spellEnd"/>
      <w:r>
        <w:rPr>
          <w:rFonts w:ascii="TT48Fo00" w:hAnsi="TT48Fo00" w:cs="TT48Fo00"/>
          <w:sz w:val="24"/>
          <w:szCs w:val="24"/>
        </w:rPr>
        <w:t xml:space="preserve"> kenarlarında bırakılan</w:t>
      </w:r>
      <w:r w:rsidR="0030425B">
        <w:rPr>
          <w:rFonts w:ascii="TT48Fo00" w:hAnsi="TT48Fo00" w:cs="TT48Fo00"/>
          <w:sz w:val="24"/>
          <w:szCs w:val="24"/>
        </w:rPr>
        <w:t xml:space="preserve"> </w:t>
      </w:r>
      <w:proofErr w:type="spellStart"/>
      <w:r w:rsidR="0030425B">
        <w:rPr>
          <w:rFonts w:ascii="TT48Fo00" w:hAnsi="TT48Fo00" w:cs="TT48Fo00"/>
          <w:sz w:val="24"/>
          <w:szCs w:val="24"/>
        </w:rPr>
        <w:t>hipomineralize</w:t>
      </w:r>
      <w:proofErr w:type="spellEnd"/>
      <w:r>
        <w:rPr>
          <w:rFonts w:ascii="TT48Fo00" w:hAnsi="TT48Fo00" w:cs="TT48Fo00"/>
          <w:sz w:val="24"/>
          <w:szCs w:val="24"/>
        </w:rPr>
        <w:t xml:space="preserve"> </w:t>
      </w:r>
      <w:r w:rsidR="0030425B">
        <w:rPr>
          <w:rFonts w:ascii="TT48Fo00" w:hAnsi="TT48Fo00" w:cs="TT48Fo00"/>
          <w:sz w:val="24"/>
          <w:szCs w:val="24"/>
        </w:rPr>
        <w:t>minenin zaman içerisinde ne kadarının kaybedileceğinin bilinmemesi veya</w:t>
      </w:r>
      <w:r>
        <w:rPr>
          <w:rFonts w:ascii="TT48Fo00" w:hAnsi="TT48Fo00" w:cs="TT48Fo00"/>
          <w:sz w:val="24"/>
          <w:szCs w:val="24"/>
        </w:rPr>
        <w:t xml:space="preserve"> </w:t>
      </w:r>
      <w:r w:rsidR="0030425B">
        <w:rPr>
          <w:rFonts w:ascii="TT48Fo00" w:hAnsi="TT48Fo00" w:cs="TT48Fo00"/>
          <w:sz w:val="24"/>
          <w:szCs w:val="24"/>
        </w:rPr>
        <w:t>restorasyon sırasında etkilenen minenin ne kadarının uzaklaştırılacağı konusunda</w:t>
      </w:r>
      <w:r>
        <w:rPr>
          <w:rFonts w:ascii="TT48Fo00" w:hAnsi="TT48Fo00" w:cs="TT48Fo00"/>
          <w:sz w:val="24"/>
          <w:szCs w:val="24"/>
        </w:rPr>
        <w:t xml:space="preserve"> </w:t>
      </w:r>
      <w:r w:rsidR="0030425B">
        <w:rPr>
          <w:rFonts w:ascii="TT48Fo00" w:hAnsi="TT48Fo00" w:cs="TT48Fo00"/>
          <w:sz w:val="24"/>
          <w:szCs w:val="24"/>
        </w:rPr>
        <w:t xml:space="preserve">ikilem yaşanmasıdır. </w:t>
      </w:r>
    </w:p>
    <w:p w:rsidR="008F7B77" w:rsidRDefault="0030425B" w:rsidP="0030425B">
      <w:pPr>
        <w:autoSpaceDE w:val="0"/>
        <w:autoSpaceDN w:val="0"/>
        <w:adjustRightInd w:val="0"/>
        <w:spacing w:after="0" w:line="360" w:lineRule="auto"/>
        <w:jc w:val="both"/>
        <w:rPr>
          <w:rFonts w:ascii="TT48Fo00" w:hAnsi="TT48Fo00" w:cs="TT48Fo00"/>
          <w:sz w:val="24"/>
          <w:szCs w:val="24"/>
        </w:rPr>
      </w:pPr>
      <w:proofErr w:type="spellStart"/>
      <w:r>
        <w:rPr>
          <w:rFonts w:ascii="TT48Fo00" w:hAnsi="TT48Fo00" w:cs="TT48Fo00"/>
          <w:sz w:val="24"/>
          <w:szCs w:val="24"/>
        </w:rPr>
        <w:t>Kavite</w:t>
      </w:r>
      <w:proofErr w:type="spellEnd"/>
      <w:r>
        <w:rPr>
          <w:rFonts w:ascii="TT48Fo00" w:hAnsi="TT48Fo00" w:cs="TT48Fo00"/>
          <w:sz w:val="24"/>
          <w:szCs w:val="24"/>
        </w:rPr>
        <w:t xml:space="preserve"> sınırlarının belirlenmesinde</w:t>
      </w:r>
      <w:r w:rsidR="008F7B77">
        <w:rPr>
          <w:rFonts w:ascii="TT48Fo00" w:hAnsi="TT48Fo00" w:cs="TT48Fo00"/>
          <w:sz w:val="24"/>
          <w:szCs w:val="24"/>
        </w:rPr>
        <w:t>:</w:t>
      </w:r>
    </w:p>
    <w:p w:rsidR="008F7B77" w:rsidRDefault="008F7B77" w:rsidP="0030425B">
      <w:pPr>
        <w:autoSpaceDE w:val="0"/>
        <w:autoSpaceDN w:val="0"/>
        <w:adjustRightInd w:val="0"/>
        <w:spacing w:after="0" w:line="360" w:lineRule="auto"/>
        <w:jc w:val="both"/>
        <w:rPr>
          <w:rFonts w:ascii="TT48Fo00" w:hAnsi="TT48Fo00" w:cs="TT48Fo00"/>
          <w:sz w:val="24"/>
          <w:szCs w:val="24"/>
        </w:rPr>
      </w:pPr>
      <w:r>
        <w:rPr>
          <w:rFonts w:ascii="TT48Fo00" w:hAnsi="TT48Fo00" w:cs="TT48Fo00"/>
          <w:sz w:val="24"/>
          <w:szCs w:val="24"/>
        </w:rPr>
        <w:t>1.</w:t>
      </w:r>
      <w:r w:rsidR="0030425B">
        <w:rPr>
          <w:rFonts w:ascii="TT48Fo00" w:hAnsi="TT48Fo00" w:cs="TT48Fo00"/>
          <w:sz w:val="24"/>
          <w:szCs w:val="24"/>
        </w:rPr>
        <w:t xml:space="preserve"> yaklaşım </w:t>
      </w:r>
      <w:r>
        <w:rPr>
          <w:rFonts w:ascii="TT48Fo00" w:hAnsi="TT48Fo00" w:cs="TT48Fo00"/>
          <w:sz w:val="24"/>
          <w:szCs w:val="24"/>
        </w:rPr>
        <w:t xml:space="preserve">çürüğün temizlenmesinin ardından </w:t>
      </w:r>
      <w:proofErr w:type="spellStart"/>
      <w:r w:rsidR="0030425B">
        <w:rPr>
          <w:rFonts w:ascii="TT48Fo00" w:hAnsi="TT48Fo00" w:cs="TT48Fo00"/>
          <w:sz w:val="24"/>
          <w:szCs w:val="24"/>
        </w:rPr>
        <w:t>defektli</w:t>
      </w:r>
      <w:proofErr w:type="spellEnd"/>
      <w:r w:rsidR="0030425B">
        <w:rPr>
          <w:rFonts w:ascii="TT48Fo00" w:hAnsi="TT48Fo00" w:cs="TT48Fo00"/>
          <w:sz w:val="24"/>
          <w:szCs w:val="24"/>
        </w:rPr>
        <w:t xml:space="preserve"> minenin tümünün uzaklaştırılmasıdır. Bu seçenek restorasyonun başarısızlık riskini azaltırken, daha fazla diş dokusunun kaybına yol açar. </w:t>
      </w:r>
    </w:p>
    <w:p w:rsidR="008F7B77" w:rsidRDefault="008F7B77" w:rsidP="0030425B">
      <w:pPr>
        <w:autoSpaceDE w:val="0"/>
        <w:autoSpaceDN w:val="0"/>
        <w:adjustRightInd w:val="0"/>
        <w:spacing w:after="0" w:line="360" w:lineRule="auto"/>
        <w:jc w:val="both"/>
        <w:rPr>
          <w:rFonts w:ascii="TT48Fo00" w:hAnsi="TT48Fo00" w:cs="TT48Fo00"/>
          <w:sz w:val="24"/>
          <w:szCs w:val="24"/>
        </w:rPr>
      </w:pPr>
      <w:r>
        <w:rPr>
          <w:rFonts w:ascii="TT48Fo00" w:hAnsi="TT48Fo00" w:cs="TT48Fo00"/>
          <w:sz w:val="24"/>
          <w:szCs w:val="24"/>
        </w:rPr>
        <w:t>2.</w:t>
      </w:r>
      <w:r w:rsidR="00B6549A">
        <w:rPr>
          <w:rFonts w:ascii="TT48Fo00" w:hAnsi="TT48Fo00" w:cs="TT48Fo00"/>
          <w:sz w:val="24"/>
          <w:szCs w:val="24"/>
        </w:rPr>
        <w:t xml:space="preserve"> yaklaşım sadece aşırı </w:t>
      </w:r>
      <w:proofErr w:type="spellStart"/>
      <w:r w:rsidR="00B6549A">
        <w:rPr>
          <w:rFonts w:ascii="TT48Fo00" w:hAnsi="TT48Fo00" w:cs="TT48Fo00"/>
          <w:sz w:val="24"/>
          <w:szCs w:val="24"/>
        </w:rPr>
        <w:t>pö</w:t>
      </w:r>
      <w:r w:rsidR="0030425B">
        <w:rPr>
          <w:rFonts w:ascii="TT48Fo00" w:hAnsi="TT48Fo00" w:cs="TT48Fo00"/>
          <w:sz w:val="24"/>
          <w:szCs w:val="24"/>
        </w:rPr>
        <w:t>röz</w:t>
      </w:r>
      <w:proofErr w:type="spellEnd"/>
      <w:r w:rsidR="0030425B">
        <w:rPr>
          <w:rFonts w:ascii="TT48Fo00" w:hAnsi="TT48Fo00" w:cs="TT48Fo00"/>
          <w:sz w:val="24"/>
          <w:szCs w:val="24"/>
        </w:rPr>
        <w:t xml:space="preserve"> </w:t>
      </w:r>
      <w:r>
        <w:rPr>
          <w:rFonts w:ascii="TT48Fo00" w:hAnsi="TT48Fo00" w:cs="TT48Fo00"/>
          <w:sz w:val="24"/>
          <w:szCs w:val="24"/>
        </w:rPr>
        <w:t xml:space="preserve">nispeten yumuşak ve dirençsiz </w:t>
      </w:r>
      <w:r w:rsidR="0030425B">
        <w:rPr>
          <w:rFonts w:ascii="TT48Fo00" w:hAnsi="TT48Fo00" w:cs="TT48Fo00"/>
          <w:sz w:val="24"/>
          <w:szCs w:val="24"/>
        </w:rPr>
        <w:t>minenin</w:t>
      </w:r>
      <w:r>
        <w:rPr>
          <w:rFonts w:ascii="TT48Fo00" w:hAnsi="TT48Fo00" w:cs="TT48Fo00"/>
          <w:sz w:val="24"/>
          <w:szCs w:val="24"/>
        </w:rPr>
        <w:t xml:space="preserve"> </w:t>
      </w:r>
      <w:r w:rsidR="0030425B">
        <w:rPr>
          <w:rFonts w:ascii="TT48Fo00" w:hAnsi="TT48Fo00" w:cs="TT48Fo00"/>
          <w:sz w:val="24"/>
          <w:szCs w:val="24"/>
        </w:rPr>
        <w:t xml:space="preserve">uzaklaştırılması ve freze karşı daha fazla direnç gösteren </w:t>
      </w:r>
      <w:proofErr w:type="spellStart"/>
      <w:r>
        <w:rPr>
          <w:rFonts w:ascii="TT48Fo00" w:hAnsi="TT48Fo00" w:cs="TT48Fo00"/>
          <w:sz w:val="24"/>
          <w:szCs w:val="24"/>
        </w:rPr>
        <w:t>poröz</w:t>
      </w:r>
      <w:proofErr w:type="spellEnd"/>
      <w:r>
        <w:rPr>
          <w:rFonts w:ascii="TT48Fo00" w:hAnsi="TT48Fo00" w:cs="TT48Fo00"/>
          <w:sz w:val="24"/>
          <w:szCs w:val="24"/>
        </w:rPr>
        <w:t xml:space="preserve"> </w:t>
      </w:r>
      <w:r w:rsidR="0030425B">
        <w:rPr>
          <w:rFonts w:ascii="TT48Fo00" w:hAnsi="TT48Fo00" w:cs="TT48Fo00"/>
          <w:sz w:val="24"/>
          <w:szCs w:val="24"/>
        </w:rPr>
        <w:t>minenin bırakılmasıdır. Bu seçenek her ne kadar konservatif olsa da, restorasyon kenarlarının</w:t>
      </w:r>
      <w:r>
        <w:rPr>
          <w:rFonts w:ascii="TT48Fo00" w:hAnsi="TT48Fo00" w:cs="TT48Fo00"/>
          <w:sz w:val="24"/>
          <w:szCs w:val="24"/>
        </w:rPr>
        <w:t xml:space="preserve"> daha sonraları çiğneme basıncına dayanmayıp</w:t>
      </w:r>
      <w:r w:rsidR="0030425B">
        <w:rPr>
          <w:rFonts w:ascii="TT48Fo00" w:hAnsi="TT48Fo00" w:cs="TT48Fo00"/>
          <w:sz w:val="24"/>
          <w:szCs w:val="24"/>
        </w:rPr>
        <w:t xml:space="preserve"> kırılma riski vardır. </w:t>
      </w:r>
    </w:p>
    <w:p w:rsidR="000D3C9B" w:rsidRDefault="001C11A2" w:rsidP="0030425B">
      <w:pPr>
        <w:autoSpaceDE w:val="0"/>
        <w:autoSpaceDN w:val="0"/>
        <w:adjustRightInd w:val="0"/>
        <w:spacing w:after="0" w:line="360" w:lineRule="auto"/>
        <w:jc w:val="both"/>
        <w:rPr>
          <w:rFonts w:ascii="TT48Fo00" w:hAnsi="TT48Fo00" w:cs="TT48Fo00"/>
          <w:sz w:val="24"/>
          <w:szCs w:val="24"/>
        </w:rPr>
      </w:pPr>
      <w:r>
        <w:rPr>
          <w:rFonts w:ascii="TT48Fo00" w:hAnsi="TT48Fo00" w:cs="TT48Fo00"/>
          <w:sz w:val="24"/>
          <w:szCs w:val="24"/>
        </w:rPr>
        <w:t xml:space="preserve">Bu dişlerde 2. Tip </w:t>
      </w:r>
      <w:proofErr w:type="spellStart"/>
      <w:r>
        <w:rPr>
          <w:rFonts w:ascii="TT48Fo00" w:hAnsi="TT48Fo00" w:cs="TT48Fo00"/>
          <w:sz w:val="24"/>
          <w:szCs w:val="24"/>
        </w:rPr>
        <w:t>kavite</w:t>
      </w:r>
      <w:proofErr w:type="spellEnd"/>
      <w:r>
        <w:rPr>
          <w:rFonts w:ascii="TT48Fo00" w:hAnsi="TT48Fo00" w:cs="TT48Fo00"/>
          <w:sz w:val="24"/>
          <w:szCs w:val="24"/>
        </w:rPr>
        <w:t xml:space="preserve"> restorasyonlarında çevrede kalan </w:t>
      </w:r>
      <w:proofErr w:type="spellStart"/>
      <w:r>
        <w:rPr>
          <w:rFonts w:ascii="TT48Fo00" w:hAnsi="TT48Fo00" w:cs="TT48Fo00"/>
          <w:sz w:val="24"/>
          <w:szCs w:val="24"/>
        </w:rPr>
        <w:t>hipomineralize</w:t>
      </w:r>
      <w:proofErr w:type="spellEnd"/>
      <w:r>
        <w:rPr>
          <w:rFonts w:ascii="TT48Fo00" w:hAnsi="TT48Fo00" w:cs="TT48Fo00"/>
          <w:sz w:val="24"/>
          <w:szCs w:val="24"/>
        </w:rPr>
        <w:t xml:space="preserve"> dokunun </w:t>
      </w:r>
      <w:r w:rsidR="00B6549A">
        <w:rPr>
          <w:rFonts w:ascii="TT48Fo00" w:hAnsi="TT48Fo00" w:cs="TT48Fo00"/>
          <w:sz w:val="24"/>
          <w:szCs w:val="24"/>
        </w:rPr>
        <w:t xml:space="preserve">%5 </w:t>
      </w:r>
      <w:r>
        <w:rPr>
          <w:rFonts w:ascii="TT48Fo00" w:hAnsi="TT48Fo00" w:cs="TT48Fo00"/>
          <w:sz w:val="24"/>
          <w:szCs w:val="24"/>
        </w:rPr>
        <w:t xml:space="preserve">sodyum </w:t>
      </w:r>
      <w:proofErr w:type="spellStart"/>
      <w:r>
        <w:rPr>
          <w:rFonts w:ascii="TT48Fo00" w:hAnsi="TT48Fo00" w:cs="TT48Fo00"/>
          <w:sz w:val="24"/>
          <w:szCs w:val="24"/>
        </w:rPr>
        <w:t>hipoklorit</w:t>
      </w:r>
      <w:proofErr w:type="spellEnd"/>
      <w:r>
        <w:rPr>
          <w:rFonts w:ascii="TT48Fo00" w:hAnsi="TT48Fo00" w:cs="TT48Fo00"/>
          <w:sz w:val="24"/>
          <w:szCs w:val="24"/>
        </w:rPr>
        <w:t xml:space="preserve"> ile </w:t>
      </w:r>
      <w:proofErr w:type="spellStart"/>
      <w:r>
        <w:rPr>
          <w:rFonts w:ascii="TT48Fo00" w:hAnsi="TT48Fo00" w:cs="TT48Fo00"/>
          <w:sz w:val="24"/>
          <w:szCs w:val="24"/>
        </w:rPr>
        <w:t>deproteinize</w:t>
      </w:r>
      <w:proofErr w:type="spellEnd"/>
      <w:r>
        <w:rPr>
          <w:rFonts w:ascii="TT48Fo00" w:hAnsi="TT48Fo00" w:cs="TT48Fo00"/>
          <w:sz w:val="24"/>
          <w:szCs w:val="24"/>
        </w:rPr>
        <w:t xml:space="preserve"> edilerek </w:t>
      </w:r>
      <w:proofErr w:type="spellStart"/>
      <w:r>
        <w:rPr>
          <w:rFonts w:ascii="TT48Fo00" w:hAnsi="TT48Fo00" w:cs="TT48Fo00"/>
          <w:sz w:val="24"/>
          <w:szCs w:val="24"/>
        </w:rPr>
        <w:t>rezin</w:t>
      </w:r>
      <w:proofErr w:type="spellEnd"/>
      <w:r>
        <w:rPr>
          <w:rFonts w:ascii="TT48Fo00" w:hAnsi="TT48Fo00" w:cs="TT48Fo00"/>
          <w:sz w:val="24"/>
          <w:szCs w:val="24"/>
        </w:rPr>
        <w:t xml:space="preserve"> restorasyonların tutuculuğunun arttırılması önerilmektedir. </w:t>
      </w:r>
      <w:r w:rsidR="00B6549A">
        <w:rPr>
          <w:rFonts w:ascii="TT48Fo00" w:hAnsi="TT48Fo00" w:cs="TT48Fo00"/>
          <w:sz w:val="24"/>
          <w:szCs w:val="24"/>
        </w:rPr>
        <w:t xml:space="preserve">Bu </w:t>
      </w:r>
      <w:proofErr w:type="spellStart"/>
      <w:proofErr w:type="gramStart"/>
      <w:r w:rsidR="00B6549A">
        <w:rPr>
          <w:rFonts w:ascii="TT48Fo00" w:hAnsi="TT48Fo00" w:cs="TT48Fo00"/>
          <w:sz w:val="24"/>
          <w:szCs w:val="24"/>
        </w:rPr>
        <w:t>klinimizde</w:t>
      </w:r>
      <w:proofErr w:type="spellEnd"/>
      <w:r w:rsidR="00B6549A">
        <w:rPr>
          <w:rFonts w:ascii="TT48Fo00" w:hAnsi="TT48Fo00" w:cs="TT48Fo00"/>
          <w:sz w:val="24"/>
          <w:szCs w:val="24"/>
        </w:rPr>
        <w:t xml:space="preserve">  </w:t>
      </w:r>
      <w:proofErr w:type="spellStart"/>
      <w:r w:rsidR="00B6549A">
        <w:rPr>
          <w:rFonts w:ascii="TT48Fo00" w:hAnsi="TT48Fo00" w:cs="TT48Fo00"/>
          <w:sz w:val="24"/>
          <w:szCs w:val="24"/>
        </w:rPr>
        <w:t>yapıtığımız</w:t>
      </w:r>
      <w:proofErr w:type="spellEnd"/>
      <w:proofErr w:type="gramEnd"/>
      <w:r w:rsidR="00B6549A">
        <w:rPr>
          <w:rFonts w:ascii="TT48Fo00" w:hAnsi="TT48Fo00" w:cs="TT48Fo00"/>
          <w:sz w:val="24"/>
          <w:szCs w:val="24"/>
        </w:rPr>
        <w:t xml:space="preserve"> bir çalışma ile de gösterilmiştir. </w:t>
      </w:r>
      <w:r>
        <w:rPr>
          <w:rFonts w:ascii="TT48Fo00" w:hAnsi="TT48Fo00" w:cs="TT48Fo00"/>
          <w:sz w:val="24"/>
          <w:szCs w:val="24"/>
        </w:rPr>
        <w:t xml:space="preserve">Aynı yöntem organik içeriği fazla olan </w:t>
      </w:r>
      <w:proofErr w:type="spellStart"/>
      <w:r>
        <w:rPr>
          <w:rFonts w:ascii="TT48Fo00" w:hAnsi="TT48Fo00" w:cs="TT48Fo00"/>
          <w:sz w:val="24"/>
          <w:szCs w:val="24"/>
        </w:rPr>
        <w:t>amelogenesis</w:t>
      </w:r>
      <w:proofErr w:type="spellEnd"/>
      <w:r>
        <w:rPr>
          <w:rFonts w:ascii="TT48Fo00" w:hAnsi="TT48Fo00" w:cs="TT48Fo00"/>
          <w:sz w:val="24"/>
          <w:szCs w:val="24"/>
        </w:rPr>
        <w:t xml:space="preserve"> </w:t>
      </w:r>
      <w:proofErr w:type="spellStart"/>
      <w:r>
        <w:rPr>
          <w:rFonts w:ascii="TT48Fo00" w:hAnsi="TT48Fo00" w:cs="TT48Fo00"/>
          <w:sz w:val="24"/>
          <w:szCs w:val="24"/>
        </w:rPr>
        <w:t>imperfektalı</w:t>
      </w:r>
      <w:proofErr w:type="spellEnd"/>
      <w:r>
        <w:rPr>
          <w:rFonts w:ascii="TT48Fo00" w:hAnsi="TT48Fo00" w:cs="TT48Fo00"/>
          <w:sz w:val="24"/>
          <w:szCs w:val="24"/>
        </w:rPr>
        <w:t xml:space="preserve"> dişlerde de önerilmektedir. </w:t>
      </w:r>
      <w:proofErr w:type="spellStart"/>
      <w:r>
        <w:rPr>
          <w:rFonts w:ascii="TT48Fo00" w:hAnsi="TT48Fo00" w:cs="TT48Fo00"/>
          <w:sz w:val="24"/>
          <w:szCs w:val="24"/>
        </w:rPr>
        <w:t>BAKH’lu</w:t>
      </w:r>
      <w:proofErr w:type="spellEnd"/>
      <w:r>
        <w:rPr>
          <w:rFonts w:ascii="TT48Fo00" w:hAnsi="TT48Fo00" w:cs="TT48Fo00"/>
          <w:sz w:val="24"/>
          <w:szCs w:val="24"/>
        </w:rPr>
        <w:t xml:space="preserve"> dişlerde </w:t>
      </w:r>
      <w:proofErr w:type="spellStart"/>
      <w:r>
        <w:rPr>
          <w:rFonts w:ascii="TT48Fo00" w:hAnsi="TT48Fo00" w:cs="TT48Fo00"/>
          <w:sz w:val="24"/>
          <w:szCs w:val="24"/>
        </w:rPr>
        <w:t>hipomineralize</w:t>
      </w:r>
      <w:proofErr w:type="spellEnd"/>
      <w:r>
        <w:rPr>
          <w:rFonts w:ascii="TT48Fo00" w:hAnsi="TT48Fo00" w:cs="TT48Fo00"/>
          <w:sz w:val="24"/>
          <w:szCs w:val="24"/>
        </w:rPr>
        <w:t xml:space="preserve"> alanlarda organik yapı fazla olduğu için </w:t>
      </w:r>
      <w:proofErr w:type="spellStart"/>
      <w:r>
        <w:rPr>
          <w:rFonts w:ascii="TT48Fo00" w:hAnsi="TT48Fo00" w:cs="TT48Fo00"/>
          <w:sz w:val="24"/>
          <w:szCs w:val="24"/>
        </w:rPr>
        <w:t>rezin</w:t>
      </w:r>
      <w:proofErr w:type="spellEnd"/>
      <w:r>
        <w:rPr>
          <w:rFonts w:ascii="TT48Fo00" w:hAnsi="TT48Fo00" w:cs="TT48Fo00"/>
          <w:sz w:val="24"/>
          <w:szCs w:val="24"/>
        </w:rPr>
        <w:t xml:space="preserve"> restorasyonların bağlantılarında sorun vardır. Fazla proteinin sodyum </w:t>
      </w:r>
      <w:proofErr w:type="spellStart"/>
      <w:r>
        <w:rPr>
          <w:rFonts w:ascii="TT48Fo00" w:hAnsi="TT48Fo00" w:cs="TT48Fo00"/>
          <w:sz w:val="24"/>
          <w:szCs w:val="24"/>
        </w:rPr>
        <w:t>hipoklorit</w:t>
      </w:r>
      <w:proofErr w:type="spellEnd"/>
      <w:r>
        <w:rPr>
          <w:rFonts w:ascii="TT48Fo00" w:hAnsi="TT48Fo00" w:cs="TT48Fo00"/>
          <w:sz w:val="24"/>
          <w:szCs w:val="24"/>
        </w:rPr>
        <w:t xml:space="preserve"> ile uzaklaştırılması</w:t>
      </w:r>
      <w:r w:rsidR="00B6549A">
        <w:rPr>
          <w:rFonts w:ascii="TT48Fo00" w:hAnsi="TT48Fo00" w:cs="TT48Fo00"/>
          <w:sz w:val="24"/>
          <w:szCs w:val="24"/>
        </w:rPr>
        <w:t xml:space="preserve">nın tutuculuğu arttırdığı </w:t>
      </w:r>
      <w:r w:rsidR="000D3C9B">
        <w:rPr>
          <w:rFonts w:ascii="TT48Fo00" w:hAnsi="TT48Fo00" w:cs="TT48Fo00"/>
          <w:sz w:val="24"/>
          <w:szCs w:val="24"/>
        </w:rPr>
        <w:t>gösterilmiştir</w:t>
      </w:r>
      <w:r>
        <w:rPr>
          <w:rFonts w:ascii="TT48Fo00" w:hAnsi="TT48Fo00" w:cs="TT48Fo00"/>
          <w:sz w:val="24"/>
          <w:szCs w:val="24"/>
        </w:rPr>
        <w:t xml:space="preserve">. </w:t>
      </w:r>
    </w:p>
    <w:p w:rsidR="00084994" w:rsidRDefault="0030425B" w:rsidP="0030425B">
      <w:pPr>
        <w:autoSpaceDE w:val="0"/>
        <w:autoSpaceDN w:val="0"/>
        <w:adjustRightInd w:val="0"/>
        <w:spacing w:after="0" w:line="360" w:lineRule="auto"/>
        <w:jc w:val="both"/>
        <w:rPr>
          <w:rFonts w:ascii="TT48Fo00" w:hAnsi="TT48Fo00" w:cs="TT48Fo00"/>
          <w:sz w:val="24"/>
          <w:szCs w:val="24"/>
        </w:rPr>
      </w:pPr>
      <w:proofErr w:type="spellStart"/>
      <w:r>
        <w:rPr>
          <w:rFonts w:ascii="TT48Fo00" w:hAnsi="TT48Fo00" w:cs="TT48Fo00"/>
          <w:sz w:val="24"/>
          <w:szCs w:val="24"/>
        </w:rPr>
        <w:t>BAKH’nda</w:t>
      </w:r>
      <w:proofErr w:type="spellEnd"/>
      <w:r>
        <w:rPr>
          <w:rFonts w:ascii="TT48Fo00" w:hAnsi="TT48Fo00" w:cs="TT48Fo00"/>
          <w:sz w:val="24"/>
          <w:szCs w:val="24"/>
        </w:rPr>
        <w:t xml:space="preserve"> cam </w:t>
      </w:r>
      <w:proofErr w:type="spellStart"/>
      <w:r>
        <w:rPr>
          <w:rFonts w:ascii="TT48Fo00" w:hAnsi="TT48Fo00" w:cs="TT48Fo00"/>
          <w:sz w:val="24"/>
          <w:szCs w:val="24"/>
        </w:rPr>
        <w:t>iyonomer</w:t>
      </w:r>
      <w:proofErr w:type="spellEnd"/>
      <w:r>
        <w:rPr>
          <w:rFonts w:ascii="TT48Fo00" w:hAnsi="TT48Fo00" w:cs="TT48Fo00"/>
          <w:sz w:val="24"/>
          <w:szCs w:val="24"/>
        </w:rPr>
        <w:t xml:space="preserve"> siman, </w:t>
      </w:r>
      <w:proofErr w:type="spellStart"/>
      <w:r>
        <w:rPr>
          <w:rFonts w:ascii="TT48Fo00" w:hAnsi="TT48Fo00" w:cs="TT48Fo00"/>
          <w:sz w:val="24"/>
          <w:szCs w:val="24"/>
        </w:rPr>
        <w:t>rezin</w:t>
      </w:r>
      <w:proofErr w:type="spellEnd"/>
      <w:r>
        <w:rPr>
          <w:rFonts w:ascii="TT48Fo00" w:hAnsi="TT48Fo00" w:cs="TT48Fo00"/>
          <w:sz w:val="24"/>
          <w:szCs w:val="24"/>
        </w:rPr>
        <w:t xml:space="preserve"> </w:t>
      </w:r>
      <w:proofErr w:type="spellStart"/>
      <w:r>
        <w:rPr>
          <w:rFonts w:ascii="TT48Fo00" w:hAnsi="TT48Fo00" w:cs="TT48Fo00"/>
          <w:sz w:val="24"/>
          <w:szCs w:val="24"/>
        </w:rPr>
        <w:t>modifiye</w:t>
      </w:r>
      <w:proofErr w:type="spellEnd"/>
      <w:r>
        <w:rPr>
          <w:rFonts w:ascii="TT48Fo00" w:hAnsi="TT48Fo00" w:cs="TT48Fo00"/>
          <w:sz w:val="24"/>
          <w:szCs w:val="24"/>
        </w:rPr>
        <w:t xml:space="preserve"> cam </w:t>
      </w:r>
      <w:proofErr w:type="spellStart"/>
      <w:r>
        <w:rPr>
          <w:rFonts w:ascii="TT48Fo00" w:hAnsi="TT48Fo00" w:cs="TT48Fo00"/>
          <w:sz w:val="24"/>
          <w:szCs w:val="24"/>
        </w:rPr>
        <w:t>iyonomer</w:t>
      </w:r>
      <w:proofErr w:type="spellEnd"/>
      <w:r>
        <w:rPr>
          <w:rFonts w:ascii="TT48Fo00" w:hAnsi="TT48Fo00" w:cs="TT48Fo00"/>
          <w:sz w:val="24"/>
          <w:szCs w:val="24"/>
        </w:rPr>
        <w:t xml:space="preserve"> siman, poliasit </w:t>
      </w:r>
      <w:proofErr w:type="spellStart"/>
      <w:r>
        <w:rPr>
          <w:rFonts w:ascii="TT48Fo00" w:hAnsi="TT48Fo00" w:cs="TT48Fo00"/>
          <w:sz w:val="24"/>
          <w:szCs w:val="24"/>
        </w:rPr>
        <w:t>modifiye</w:t>
      </w:r>
      <w:proofErr w:type="spellEnd"/>
      <w:r>
        <w:rPr>
          <w:rFonts w:ascii="TT48Fo00" w:hAnsi="TT48Fo00" w:cs="TT48Fo00"/>
          <w:sz w:val="24"/>
          <w:szCs w:val="24"/>
        </w:rPr>
        <w:t xml:space="preserve"> </w:t>
      </w:r>
      <w:proofErr w:type="spellStart"/>
      <w:r>
        <w:rPr>
          <w:rFonts w:ascii="TT48Fo00" w:hAnsi="TT48Fo00" w:cs="TT48Fo00"/>
          <w:sz w:val="24"/>
          <w:szCs w:val="24"/>
        </w:rPr>
        <w:t>rezin</w:t>
      </w:r>
      <w:proofErr w:type="spellEnd"/>
      <w:r>
        <w:rPr>
          <w:rFonts w:ascii="TT48Fo00" w:hAnsi="TT48Fo00" w:cs="TT48Fo00"/>
          <w:sz w:val="24"/>
          <w:szCs w:val="24"/>
        </w:rPr>
        <w:t xml:space="preserve"> </w:t>
      </w:r>
      <w:proofErr w:type="spellStart"/>
      <w:r>
        <w:rPr>
          <w:rFonts w:ascii="TT48Fo00" w:hAnsi="TT48Fo00" w:cs="TT48Fo00"/>
          <w:sz w:val="24"/>
          <w:szCs w:val="24"/>
        </w:rPr>
        <w:t>kompozit</w:t>
      </w:r>
      <w:proofErr w:type="spellEnd"/>
      <w:r>
        <w:rPr>
          <w:rFonts w:ascii="TT48Fo00" w:hAnsi="TT48Fo00" w:cs="TT48Fo00"/>
          <w:sz w:val="24"/>
          <w:szCs w:val="24"/>
        </w:rPr>
        <w:t xml:space="preserve">, </w:t>
      </w:r>
      <w:proofErr w:type="spellStart"/>
      <w:r>
        <w:rPr>
          <w:rFonts w:ascii="TT48Fo00" w:hAnsi="TT48Fo00" w:cs="TT48Fo00"/>
          <w:sz w:val="24"/>
          <w:szCs w:val="24"/>
        </w:rPr>
        <w:t>rezin</w:t>
      </w:r>
      <w:proofErr w:type="spellEnd"/>
      <w:r>
        <w:rPr>
          <w:rFonts w:ascii="TT48Fo00" w:hAnsi="TT48Fo00" w:cs="TT48Fo00"/>
          <w:sz w:val="24"/>
          <w:szCs w:val="24"/>
        </w:rPr>
        <w:t xml:space="preserve"> </w:t>
      </w:r>
      <w:proofErr w:type="spellStart"/>
      <w:r>
        <w:rPr>
          <w:rFonts w:ascii="TT48Fo00" w:hAnsi="TT48Fo00" w:cs="TT48Fo00"/>
          <w:sz w:val="24"/>
          <w:szCs w:val="24"/>
        </w:rPr>
        <w:t>kompozit</w:t>
      </w:r>
      <w:proofErr w:type="spellEnd"/>
      <w:r>
        <w:rPr>
          <w:rFonts w:ascii="TT48Fo00" w:hAnsi="TT48Fo00" w:cs="TT48Fo00"/>
          <w:sz w:val="24"/>
          <w:szCs w:val="24"/>
        </w:rPr>
        <w:t>, amalgam, paslanmaz çelik</w:t>
      </w:r>
      <w:r w:rsidR="008F7B77">
        <w:rPr>
          <w:rFonts w:ascii="TT48Fo00" w:hAnsi="TT48Fo00" w:cs="TT48Fo00"/>
          <w:sz w:val="24"/>
          <w:szCs w:val="24"/>
        </w:rPr>
        <w:t xml:space="preserve"> </w:t>
      </w:r>
      <w:r>
        <w:rPr>
          <w:rFonts w:ascii="TT48Fo00" w:hAnsi="TT48Fo00" w:cs="TT48Fo00"/>
          <w:sz w:val="24"/>
          <w:szCs w:val="24"/>
        </w:rPr>
        <w:t xml:space="preserve">kuronlar (PÇK) </w:t>
      </w:r>
      <w:proofErr w:type="spellStart"/>
      <w:r>
        <w:rPr>
          <w:rFonts w:ascii="TT48Fo00" w:hAnsi="TT48Fo00" w:cs="TT48Fo00"/>
          <w:sz w:val="24"/>
          <w:szCs w:val="24"/>
        </w:rPr>
        <w:t>restoratif</w:t>
      </w:r>
      <w:proofErr w:type="spellEnd"/>
      <w:r>
        <w:rPr>
          <w:rFonts w:ascii="TT48Fo00" w:hAnsi="TT48Fo00" w:cs="TT48Fo00"/>
          <w:sz w:val="24"/>
          <w:szCs w:val="24"/>
        </w:rPr>
        <w:t xml:space="preserve"> materyal seçenekleri arasındadır. </w:t>
      </w:r>
    </w:p>
    <w:p w:rsidR="0030425B" w:rsidRDefault="0030425B" w:rsidP="0030425B">
      <w:pPr>
        <w:autoSpaceDE w:val="0"/>
        <w:autoSpaceDN w:val="0"/>
        <w:adjustRightInd w:val="0"/>
        <w:spacing w:after="0" w:line="360" w:lineRule="auto"/>
        <w:jc w:val="both"/>
        <w:rPr>
          <w:rFonts w:ascii="TT48Fo00" w:hAnsi="TT48Fo00" w:cs="TT48Fo00"/>
          <w:sz w:val="24"/>
          <w:szCs w:val="24"/>
        </w:rPr>
      </w:pPr>
      <w:r>
        <w:rPr>
          <w:rFonts w:ascii="TT48Fo00" w:hAnsi="TT48Fo00" w:cs="TT48Fo00"/>
          <w:sz w:val="24"/>
          <w:szCs w:val="24"/>
        </w:rPr>
        <w:lastRenderedPageBreak/>
        <w:t xml:space="preserve">Bu seçeneklerin içinde en uygunu </w:t>
      </w:r>
      <w:proofErr w:type="spellStart"/>
      <w:r>
        <w:rPr>
          <w:rFonts w:ascii="TT48Fo00" w:hAnsi="TT48Fo00" w:cs="TT48Fo00"/>
          <w:sz w:val="24"/>
          <w:szCs w:val="24"/>
        </w:rPr>
        <w:t>kompozit</w:t>
      </w:r>
      <w:proofErr w:type="spellEnd"/>
      <w:r>
        <w:rPr>
          <w:rFonts w:ascii="TT48Fo00" w:hAnsi="TT48Fo00" w:cs="TT48Fo00"/>
          <w:sz w:val="24"/>
          <w:szCs w:val="24"/>
        </w:rPr>
        <w:t xml:space="preserve"> </w:t>
      </w:r>
      <w:proofErr w:type="spellStart"/>
      <w:r>
        <w:rPr>
          <w:rFonts w:ascii="TT48Fo00" w:hAnsi="TT48Fo00" w:cs="TT48Fo00"/>
          <w:sz w:val="24"/>
          <w:szCs w:val="24"/>
        </w:rPr>
        <w:t>rezin</w:t>
      </w:r>
      <w:proofErr w:type="spellEnd"/>
      <w:r>
        <w:rPr>
          <w:rFonts w:ascii="TT48Fo00" w:hAnsi="TT48Fo00" w:cs="TT48Fo00"/>
          <w:sz w:val="24"/>
          <w:szCs w:val="24"/>
        </w:rPr>
        <w:t xml:space="preserve"> restorasyonlar olmakla birlikte madde kaybının durumuna göre PCK veya </w:t>
      </w:r>
      <w:r w:rsidR="008F7385">
        <w:rPr>
          <w:rFonts w:ascii="TT48Fo00" w:hAnsi="TT48Fo00" w:cs="TT48Fo00"/>
          <w:sz w:val="24"/>
          <w:szCs w:val="24"/>
        </w:rPr>
        <w:t xml:space="preserve">çocuğun yaşına göre </w:t>
      </w:r>
      <w:r>
        <w:rPr>
          <w:rFonts w:ascii="TT48Fo00" w:hAnsi="TT48Fo00" w:cs="TT48Fo00"/>
          <w:sz w:val="24"/>
          <w:szCs w:val="24"/>
        </w:rPr>
        <w:t>lab</w:t>
      </w:r>
      <w:r w:rsidR="008F7385">
        <w:rPr>
          <w:rFonts w:ascii="TT48Fo00" w:hAnsi="TT48Fo00" w:cs="TT48Fo00"/>
          <w:sz w:val="24"/>
          <w:szCs w:val="24"/>
        </w:rPr>
        <w:t>o</w:t>
      </w:r>
      <w:r>
        <w:rPr>
          <w:rFonts w:ascii="TT48Fo00" w:hAnsi="TT48Fo00" w:cs="TT48Fo00"/>
          <w:sz w:val="24"/>
          <w:szCs w:val="24"/>
        </w:rPr>
        <w:t>ratuarda hazırlanan kronlar tercih edilmelidir.</w:t>
      </w:r>
    </w:p>
    <w:p w:rsidR="008F7385" w:rsidRDefault="008F7385" w:rsidP="0030425B">
      <w:pPr>
        <w:autoSpaceDE w:val="0"/>
        <w:autoSpaceDN w:val="0"/>
        <w:adjustRightInd w:val="0"/>
        <w:spacing w:after="0" w:line="360" w:lineRule="auto"/>
        <w:jc w:val="both"/>
        <w:rPr>
          <w:rFonts w:ascii="TT48Fo00" w:hAnsi="TT48Fo00" w:cs="TT48Fo00"/>
          <w:sz w:val="24"/>
          <w:szCs w:val="24"/>
        </w:rPr>
      </w:pPr>
    </w:p>
    <w:p w:rsidR="000D6170" w:rsidRDefault="000D6170" w:rsidP="008F7385">
      <w:pPr>
        <w:autoSpaceDE w:val="0"/>
        <w:autoSpaceDN w:val="0"/>
        <w:adjustRightInd w:val="0"/>
        <w:spacing w:after="0" w:line="240" w:lineRule="auto"/>
        <w:rPr>
          <w:rFonts w:ascii="TT492o00" w:hAnsi="TT492o00" w:cs="TT492o00"/>
          <w:b/>
          <w:sz w:val="24"/>
          <w:szCs w:val="24"/>
        </w:rPr>
      </w:pPr>
    </w:p>
    <w:p w:rsidR="000D6170" w:rsidRDefault="000D6170" w:rsidP="008F7385">
      <w:pPr>
        <w:autoSpaceDE w:val="0"/>
        <w:autoSpaceDN w:val="0"/>
        <w:adjustRightInd w:val="0"/>
        <w:spacing w:after="0" w:line="240" w:lineRule="auto"/>
        <w:rPr>
          <w:rFonts w:ascii="TT492o00" w:hAnsi="TT492o00" w:cs="TT492o00"/>
          <w:b/>
          <w:sz w:val="24"/>
          <w:szCs w:val="24"/>
        </w:rPr>
      </w:pPr>
    </w:p>
    <w:p w:rsidR="008F7385" w:rsidRPr="008F7385" w:rsidRDefault="008F7385" w:rsidP="008F7385">
      <w:pPr>
        <w:autoSpaceDE w:val="0"/>
        <w:autoSpaceDN w:val="0"/>
        <w:adjustRightInd w:val="0"/>
        <w:spacing w:after="0" w:line="240" w:lineRule="auto"/>
        <w:rPr>
          <w:rFonts w:ascii="TT492o00" w:hAnsi="TT492o00" w:cs="TT492o00"/>
          <w:b/>
          <w:sz w:val="24"/>
          <w:szCs w:val="24"/>
        </w:rPr>
      </w:pPr>
      <w:r w:rsidRPr="008F7385">
        <w:rPr>
          <w:rFonts w:ascii="TT492o00" w:hAnsi="TT492o00" w:cs="TT492o00"/>
          <w:b/>
          <w:sz w:val="24"/>
          <w:szCs w:val="24"/>
        </w:rPr>
        <w:t xml:space="preserve">Çekim ve </w:t>
      </w:r>
      <w:proofErr w:type="spellStart"/>
      <w:r w:rsidRPr="008F7385">
        <w:rPr>
          <w:rFonts w:ascii="TT492o00" w:hAnsi="TT492o00" w:cs="TT492o00"/>
          <w:b/>
          <w:sz w:val="24"/>
          <w:szCs w:val="24"/>
        </w:rPr>
        <w:t>Ortodontik</w:t>
      </w:r>
      <w:proofErr w:type="spellEnd"/>
      <w:r w:rsidRPr="008F7385">
        <w:rPr>
          <w:rFonts w:ascii="TT492o00" w:hAnsi="TT492o00" w:cs="TT492o00"/>
          <w:b/>
          <w:sz w:val="24"/>
          <w:szCs w:val="24"/>
        </w:rPr>
        <w:t xml:space="preserve"> Yaklaşım</w:t>
      </w:r>
    </w:p>
    <w:p w:rsidR="008F7385" w:rsidRPr="008F7385" w:rsidRDefault="008F7385" w:rsidP="008F7385">
      <w:pPr>
        <w:autoSpaceDE w:val="0"/>
        <w:autoSpaceDN w:val="0"/>
        <w:adjustRightInd w:val="0"/>
        <w:spacing w:after="0" w:line="240" w:lineRule="auto"/>
        <w:rPr>
          <w:rFonts w:ascii="TT492o00" w:hAnsi="TT492o00" w:cs="TT492o00"/>
          <w:b/>
          <w:sz w:val="24"/>
          <w:szCs w:val="24"/>
        </w:rPr>
      </w:pPr>
    </w:p>
    <w:p w:rsidR="008F7385" w:rsidRPr="008F7385" w:rsidRDefault="008626D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Madde kaybı</w:t>
      </w:r>
      <w:r w:rsidR="003E4942">
        <w:rPr>
          <w:rFonts w:ascii="Arial" w:hAnsi="Arial" w:cs="Arial"/>
          <w:sz w:val="24"/>
          <w:szCs w:val="24"/>
        </w:rPr>
        <w:t>nın fazla olduğu ve tedaviyi takip eden süre</w:t>
      </w:r>
      <w:r>
        <w:rPr>
          <w:rFonts w:ascii="Arial" w:hAnsi="Arial" w:cs="Arial"/>
          <w:sz w:val="24"/>
          <w:szCs w:val="24"/>
        </w:rPr>
        <w:t xml:space="preserve"> içinde de sorun yaratacağı öngörülen dişler çekilebilir. </w:t>
      </w:r>
      <w:r w:rsidR="008F7385" w:rsidRPr="008F7385">
        <w:rPr>
          <w:rFonts w:ascii="Arial" w:hAnsi="Arial" w:cs="Arial"/>
          <w:sz w:val="24"/>
          <w:szCs w:val="24"/>
        </w:rPr>
        <w:t>Ancak, zamanlama</w:t>
      </w:r>
      <w:r w:rsidR="007E0927">
        <w:rPr>
          <w:rFonts w:ascii="Arial" w:hAnsi="Arial" w:cs="Arial"/>
          <w:sz w:val="24"/>
          <w:szCs w:val="24"/>
        </w:rPr>
        <w:t xml:space="preserve"> ve olgu </w:t>
      </w:r>
      <w:proofErr w:type="gramStart"/>
      <w:r w:rsidR="007E0927">
        <w:rPr>
          <w:rFonts w:ascii="Arial" w:hAnsi="Arial" w:cs="Arial"/>
          <w:sz w:val="24"/>
          <w:szCs w:val="24"/>
        </w:rPr>
        <w:t>seçimi  doğru</w:t>
      </w:r>
      <w:proofErr w:type="gramEnd"/>
      <w:r w:rsidR="007E0927">
        <w:rPr>
          <w:rFonts w:ascii="Arial" w:hAnsi="Arial" w:cs="Arial"/>
          <w:sz w:val="24"/>
          <w:szCs w:val="24"/>
        </w:rPr>
        <w:t xml:space="preserve"> </w:t>
      </w:r>
      <w:r w:rsidR="003E4942">
        <w:rPr>
          <w:rFonts w:ascii="Arial" w:hAnsi="Arial" w:cs="Arial"/>
          <w:sz w:val="24"/>
          <w:szCs w:val="24"/>
        </w:rPr>
        <w:t xml:space="preserve">yapılmadığı takdirde çekim </w:t>
      </w:r>
      <w:r w:rsidR="008F7385" w:rsidRPr="008F7385">
        <w:rPr>
          <w:rFonts w:ascii="Arial" w:hAnsi="Arial" w:cs="Arial"/>
          <w:sz w:val="24"/>
          <w:szCs w:val="24"/>
        </w:rPr>
        <w:t>prosedürünün ardından sıklıkla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385" w:rsidRPr="008F7385">
        <w:rPr>
          <w:rFonts w:ascii="Arial" w:hAnsi="Arial" w:cs="Arial"/>
          <w:sz w:val="24"/>
          <w:szCs w:val="24"/>
        </w:rPr>
        <w:t>or</w:t>
      </w:r>
      <w:r w:rsidR="003E4942">
        <w:rPr>
          <w:rFonts w:ascii="Arial" w:hAnsi="Arial" w:cs="Arial"/>
          <w:sz w:val="24"/>
          <w:szCs w:val="24"/>
        </w:rPr>
        <w:t>todontik</w:t>
      </w:r>
      <w:proofErr w:type="spellEnd"/>
      <w:r w:rsidR="003E4942">
        <w:rPr>
          <w:rFonts w:ascii="Arial" w:hAnsi="Arial" w:cs="Arial"/>
          <w:sz w:val="24"/>
          <w:szCs w:val="24"/>
        </w:rPr>
        <w:t xml:space="preserve"> tedavi ihtiyacı doğar</w:t>
      </w:r>
      <w:r w:rsidR="008F7385">
        <w:rPr>
          <w:rFonts w:ascii="Arial" w:hAnsi="Arial" w:cs="Arial"/>
          <w:sz w:val="24"/>
          <w:szCs w:val="24"/>
        </w:rPr>
        <w:t>.</w:t>
      </w:r>
    </w:p>
    <w:p w:rsidR="008F7385" w:rsidRPr="008F7385" w:rsidRDefault="008F7385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7385">
        <w:rPr>
          <w:rFonts w:ascii="Arial" w:hAnsi="Arial" w:cs="Arial"/>
          <w:sz w:val="24"/>
          <w:szCs w:val="24"/>
        </w:rPr>
        <w:t>Üst çenede oluşan çekim boşlukları genellikle alt</w:t>
      </w:r>
      <w:r>
        <w:rPr>
          <w:rFonts w:ascii="Arial" w:hAnsi="Arial" w:cs="Arial"/>
          <w:sz w:val="24"/>
          <w:szCs w:val="24"/>
        </w:rPr>
        <w:t xml:space="preserve"> </w:t>
      </w:r>
      <w:r w:rsidRPr="008F7385">
        <w:rPr>
          <w:rFonts w:ascii="Arial" w:hAnsi="Arial" w:cs="Arial"/>
          <w:sz w:val="24"/>
          <w:szCs w:val="24"/>
        </w:rPr>
        <w:t>çenedeki boşluklardan daha kolay kapanır. Daimi birinci büyük azıların çekiminde</w:t>
      </w:r>
      <w:r>
        <w:rPr>
          <w:rFonts w:ascii="Arial" w:hAnsi="Arial" w:cs="Arial"/>
          <w:sz w:val="24"/>
          <w:szCs w:val="24"/>
        </w:rPr>
        <w:t xml:space="preserve"> </w:t>
      </w:r>
      <w:r w:rsidRPr="008F7385">
        <w:rPr>
          <w:rFonts w:ascii="Arial" w:hAnsi="Arial" w:cs="Arial"/>
          <w:sz w:val="24"/>
          <w:szCs w:val="24"/>
        </w:rPr>
        <w:t>en iyi sonuçlar daimi yan keserlerin sürmeye başladığı ancak, daimi ikinci küçük ve</w:t>
      </w:r>
      <w:r>
        <w:rPr>
          <w:rFonts w:ascii="Arial" w:hAnsi="Arial" w:cs="Arial"/>
          <w:sz w:val="24"/>
          <w:szCs w:val="24"/>
        </w:rPr>
        <w:t xml:space="preserve"> </w:t>
      </w:r>
      <w:r w:rsidRPr="008F7385">
        <w:rPr>
          <w:rFonts w:ascii="Arial" w:hAnsi="Arial" w:cs="Arial"/>
          <w:sz w:val="24"/>
          <w:szCs w:val="24"/>
        </w:rPr>
        <w:t>büyük azıların henüz sürmediği 8–10 yaşları arasında gerçekleştirildiğinde alınmıştır</w:t>
      </w:r>
      <w:r>
        <w:rPr>
          <w:rFonts w:ascii="Arial" w:hAnsi="Arial" w:cs="Arial"/>
          <w:sz w:val="24"/>
          <w:szCs w:val="24"/>
        </w:rPr>
        <w:t>.</w:t>
      </w:r>
    </w:p>
    <w:p w:rsidR="008F7385" w:rsidRPr="008F7385" w:rsidRDefault="008F7385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7385">
        <w:rPr>
          <w:rFonts w:ascii="Arial" w:hAnsi="Arial" w:cs="Arial"/>
          <w:sz w:val="24"/>
          <w:szCs w:val="24"/>
        </w:rPr>
        <w:t>Bazı durumlarda daimi birinci büyük azıların çekimi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385">
        <w:rPr>
          <w:rFonts w:ascii="Arial" w:hAnsi="Arial" w:cs="Arial"/>
          <w:sz w:val="24"/>
          <w:szCs w:val="24"/>
        </w:rPr>
        <w:t>ortodontik</w:t>
      </w:r>
      <w:proofErr w:type="spellEnd"/>
      <w:r w:rsidRPr="008F7385">
        <w:rPr>
          <w:rFonts w:ascii="Arial" w:hAnsi="Arial" w:cs="Arial"/>
          <w:sz w:val="24"/>
          <w:szCs w:val="24"/>
        </w:rPr>
        <w:t xml:space="preserve"> tedaviyi daha komplike hale getirebileceği için ortodontistlerce tercih</w:t>
      </w:r>
      <w:r>
        <w:rPr>
          <w:rFonts w:ascii="Arial" w:hAnsi="Arial" w:cs="Arial"/>
          <w:sz w:val="24"/>
          <w:szCs w:val="24"/>
        </w:rPr>
        <w:t xml:space="preserve"> </w:t>
      </w:r>
      <w:r w:rsidRPr="008F7385">
        <w:rPr>
          <w:rFonts w:ascii="Arial" w:hAnsi="Arial" w:cs="Arial"/>
          <w:sz w:val="24"/>
          <w:szCs w:val="24"/>
        </w:rPr>
        <w:t xml:space="preserve">edilmemektedir. Yaş faktörü dışında çapraşıklık bulunmaması, uygunsuz </w:t>
      </w:r>
      <w:proofErr w:type="spellStart"/>
      <w:r w:rsidRPr="008F7385">
        <w:rPr>
          <w:rFonts w:ascii="Arial" w:hAnsi="Arial" w:cs="Arial"/>
          <w:sz w:val="24"/>
          <w:szCs w:val="24"/>
        </w:rPr>
        <w:t>iskeletsel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F7385">
        <w:rPr>
          <w:rFonts w:ascii="Arial" w:hAnsi="Arial" w:cs="Arial"/>
          <w:sz w:val="24"/>
          <w:szCs w:val="24"/>
        </w:rPr>
        <w:t xml:space="preserve">yapı veya </w:t>
      </w:r>
      <w:proofErr w:type="spellStart"/>
      <w:r w:rsidRPr="008F7385">
        <w:rPr>
          <w:rFonts w:ascii="Arial" w:hAnsi="Arial" w:cs="Arial"/>
          <w:sz w:val="24"/>
          <w:szCs w:val="24"/>
        </w:rPr>
        <w:t>konjenital</w:t>
      </w:r>
      <w:proofErr w:type="spellEnd"/>
      <w:r w:rsidRPr="008F7385">
        <w:rPr>
          <w:rFonts w:ascii="Arial" w:hAnsi="Arial" w:cs="Arial"/>
          <w:sz w:val="24"/>
          <w:szCs w:val="24"/>
        </w:rPr>
        <w:t xml:space="preserve"> diş eksikliği gibi </w:t>
      </w:r>
      <w:proofErr w:type="spellStart"/>
      <w:r w:rsidRPr="008F7385">
        <w:rPr>
          <w:rFonts w:ascii="Arial" w:hAnsi="Arial" w:cs="Arial"/>
          <w:sz w:val="24"/>
          <w:szCs w:val="24"/>
        </w:rPr>
        <w:t>ortodontik</w:t>
      </w:r>
      <w:proofErr w:type="spellEnd"/>
      <w:r w:rsidRPr="008F7385">
        <w:rPr>
          <w:rFonts w:ascii="Arial" w:hAnsi="Arial" w:cs="Arial"/>
          <w:sz w:val="24"/>
          <w:szCs w:val="24"/>
        </w:rPr>
        <w:t xml:space="preserve"> sınırlamalar nedeniyle </w:t>
      </w:r>
      <w:proofErr w:type="spellStart"/>
      <w:r w:rsidRPr="008F7385">
        <w:rPr>
          <w:rFonts w:ascii="Arial" w:hAnsi="Arial" w:cs="Arial"/>
          <w:sz w:val="24"/>
          <w:szCs w:val="24"/>
        </w:rPr>
        <w:t>defektli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F7385">
        <w:rPr>
          <w:rFonts w:ascii="Arial" w:hAnsi="Arial" w:cs="Arial"/>
          <w:sz w:val="24"/>
          <w:szCs w:val="24"/>
        </w:rPr>
        <w:t>dişlerin restorasyonu önerilmiştir. Ancak,</w:t>
      </w:r>
    </w:p>
    <w:p w:rsidR="008F7385" w:rsidRPr="008F7385" w:rsidRDefault="008F7385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7385">
        <w:rPr>
          <w:rFonts w:ascii="Arial" w:hAnsi="Arial" w:cs="Arial"/>
          <w:sz w:val="24"/>
          <w:szCs w:val="24"/>
        </w:rPr>
        <w:t xml:space="preserve">birçok vakada tüm tedavi seçeneklerinin denenmesine rağmen </w:t>
      </w:r>
      <w:proofErr w:type="spellStart"/>
      <w:r w:rsidRPr="008F7385">
        <w:rPr>
          <w:rFonts w:ascii="Arial" w:hAnsi="Arial" w:cs="Arial"/>
          <w:sz w:val="24"/>
          <w:szCs w:val="24"/>
        </w:rPr>
        <w:t>defektli</w:t>
      </w:r>
      <w:proofErr w:type="spellEnd"/>
      <w:r w:rsidRPr="008F7385">
        <w:rPr>
          <w:rFonts w:ascii="Arial" w:hAnsi="Arial" w:cs="Arial"/>
          <w:sz w:val="24"/>
          <w:szCs w:val="24"/>
        </w:rPr>
        <w:t xml:space="preserve"> dişler çekime</w:t>
      </w:r>
    </w:p>
    <w:p w:rsidR="008F7385" w:rsidRDefault="008F7385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7385">
        <w:rPr>
          <w:rFonts w:ascii="Arial" w:hAnsi="Arial" w:cs="Arial"/>
          <w:sz w:val="24"/>
          <w:szCs w:val="24"/>
        </w:rPr>
        <w:t>gidebil</w:t>
      </w:r>
      <w:r w:rsidR="001C0778">
        <w:rPr>
          <w:rFonts w:ascii="Arial" w:hAnsi="Arial" w:cs="Arial"/>
          <w:sz w:val="24"/>
          <w:szCs w:val="24"/>
        </w:rPr>
        <w:t>mektedir</w:t>
      </w:r>
      <w:r w:rsidRPr="008F7385">
        <w:rPr>
          <w:rFonts w:ascii="Arial" w:hAnsi="Arial" w:cs="Arial"/>
          <w:sz w:val="24"/>
          <w:szCs w:val="24"/>
        </w:rPr>
        <w:t xml:space="preserve">. Bu sebeple, aşırı </w:t>
      </w:r>
      <w:proofErr w:type="spellStart"/>
      <w:r w:rsidRPr="008F7385">
        <w:rPr>
          <w:rFonts w:ascii="Arial" w:hAnsi="Arial" w:cs="Arial"/>
          <w:sz w:val="24"/>
          <w:szCs w:val="24"/>
        </w:rPr>
        <w:t>defektli</w:t>
      </w:r>
      <w:proofErr w:type="spellEnd"/>
      <w:r w:rsidRPr="008F7385">
        <w:rPr>
          <w:rFonts w:ascii="Arial" w:hAnsi="Arial" w:cs="Arial"/>
          <w:sz w:val="24"/>
          <w:szCs w:val="24"/>
        </w:rPr>
        <w:t xml:space="preserve"> daimi birinci</w:t>
      </w:r>
      <w:r>
        <w:rPr>
          <w:rFonts w:ascii="Arial" w:hAnsi="Arial" w:cs="Arial"/>
          <w:sz w:val="24"/>
          <w:szCs w:val="24"/>
        </w:rPr>
        <w:t xml:space="preserve"> </w:t>
      </w:r>
      <w:r w:rsidRPr="008F7385">
        <w:rPr>
          <w:rFonts w:ascii="Arial" w:hAnsi="Arial" w:cs="Arial"/>
          <w:sz w:val="24"/>
          <w:szCs w:val="24"/>
        </w:rPr>
        <w:t>büyük azılar için en iyi tedavi alternatifinin belirlenmesinde ortodontist ve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385">
        <w:rPr>
          <w:rFonts w:ascii="Arial" w:hAnsi="Arial" w:cs="Arial"/>
          <w:sz w:val="24"/>
          <w:szCs w:val="24"/>
        </w:rPr>
        <w:t>pedodontistlerin</w:t>
      </w:r>
      <w:proofErr w:type="spellEnd"/>
      <w:r w:rsidRPr="008F7385">
        <w:rPr>
          <w:rFonts w:ascii="Arial" w:hAnsi="Arial" w:cs="Arial"/>
          <w:sz w:val="24"/>
          <w:szCs w:val="24"/>
        </w:rPr>
        <w:t xml:space="preserve"> bir</w:t>
      </w:r>
      <w:r w:rsidR="00E1304C">
        <w:rPr>
          <w:rFonts w:ascii="Arial" w:hAnsi="Arial" w:cs="Arial"/>
          <w:sz w:val="24"/>
          <w:szCs w:val="24"/>
        </w:rPr>
        <w:t>l</w:t>
      </w:r>
      <w:r w:rsidRPr="008F7385">
        <w:rPr>
          <w:rFonts w:ascii="Arial" w:hAnsi="Arial" w:cs="Arial"/>
          <w:sz w:val="24"/>
          <w:szCs w:val="24"/>
        </w:rPr>
        <w:t>ikte karar vermesinin da</w:t>
      </w:r>
      <w:r w:rsidR="008626DF">
        <w:rPr>
          <w:rFonts w:ascii="Arial" w:hAnsi="Arial" w:cs="Arial"/>
          <w:sz w:val="24"/>
          <w:szCs w:val="24"/>
        </w:rPr>
        <w:t>ha uygun olacağı bildirilmiştir</w:t>
      </w:r>
      <w:r>
        <w:rPr>
          <w:rFonts w:ascii="Arial" w:hAnsi="Arial" w:cs="Arial"/>
          <w:sz w:val="24"/>
          <w:szCs w:val="24"/>
        </w:rPr>
        <w:t>.</w:t>
      </w:r>
    </w:p>
    <w:p w:rsidR="002B13EC" w:rsidRDefault="002B13EC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4F5AF7" w:rsidRDefault="004F5AF7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F5AF7">
        <w:rPr>
          <w:rFonts w:ascii="Arial" w:hAnsi="Arial" w:cs="Arial"/>
          <w:b/>
          <w:sz w:val="24"/>
          <w:szCs w:val="24"/>
        </w:rPr>
        <w:t>Süt 2.Molar Dişler ve BAKH İlişkisi</w:t>
      </w:r>
    </w:p>
    <w:p w:rsidR="00C6671F" w:rsidRDefault="004F5AF7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4F5AF7">
        <w:rPr>
          <w:rFonts w:ascii="Arial" w:hAnsi="Arial" w:cs="Arial"/>
          <w:sz w:val="24"/>
          <w:szCs w:val="24"/>
        </w:rPr>
        <w:t xml:space="preserve"> BAKH </w:t>
      </w:r>
      <w:proofErr w:type="spellStart"/>
      <w:r w:rsidR="008355B0">
        <w:rPr>
          <w:rFonts w:ascii="Arial" w:hAnsi="Arial" w:cs="Arial"/>
          <w:sz w:val="24"/>
          <w:szCs w:val="24"/>
        </w:rPr>
        <w:t>defektlerinin</w:t>
      </w:r>
      <w:proofErr w:type="spellEnd"/>
      <w:r w:rsidR="008355B0">
        <w:rPr>
          <w:rFonts w:ascii="Arial" w:hAnsi="Arial" w:cs="Arial"/>
          <w:sz w:val="24"/>
          <w:szCs w:val="24"/>
        </w:rPr>
        <w:t xml:space="preserve"> </w:t>
      </w:r>
      <w:r w:rsidR="00EC74E7">
        <w:rPr>
          <w:rFonts w:ascii="Arial" w:hAnsi="Arial" w:cs="Arial"/>
          <w:sz w:val="24"/>
          <w:szCs w:val="24"/>
        </w:rPr>
        <w:t xml:space="preserve">Birinci Büyük azı ve keser dişlerin yanında </w:t>
      </w:r>
      <w:r w:rsidR="008355B0">
        <w:rPr>
          <w:rFonts w:ascii="Arial" w:hAnsi="Arial" w:cs="Arial"/>
          <w:sz w:val="24"/>
          <w:szCs w:val="24"/>
        </w:rPr>
        <w:t>süt</w:t>
      </w:r>
      <w:r w:rsidR="00EC74E7">
        <w:rPr>
          <w:rFonts w:ascii="Arial" w:hAnsi="Arial" w:cs="Arial"/>
          <w:sz w:val="24"/>
          <w:szCs w:val="24"/>
        </w:rPr>
        <w:t xml:space="preserve"> 2.</w:t>
      </w:r>
      <w:r w:rsidR="008355B0">
        <w:rPr>
          <w:rFonts w:ascii="Arial" w:hAnsi="Arial" w:cs="Arial"/>
          <w:sz w:val="24"/>
          <w:szCs w:val="24"/>
        </w:rPr>
        <w:t xml:space="preserve"> azı dişinde</w:t>
      </w:r>
      <w:r w:rsidR="00795503">
        <w:rPr>
          <w:rFonts w:ascii="Arial" w:hAnsi="Arial" w:cs="Arial"/>
          <w:sz w:val="24"/>
          <w:szCs w:val="24"/>
        </w:rPr>
        <w:t xml:space="preserve"> </w:t>
      </w:r>
      <w:r w:rsidR="008355B0">
        <w:rPr>
          <w:rFonts w:ascii="Arial" w:hAnsi="Arial" w:cs="Arial"/>
          <w:sz w:val="24"/>
          <w:szCs w:val="24"/>
        </w:rPr>
        <w:t>de gözlendiği</w:t>
      </w:r>
      <w:r w:rsidR="00173D9B">
        <w:rPr>
          <w:rFonts w:ascii="Arial" w:hAnsi="Arial" w:cs="Arial"/>
          <w:sz w:val="24"/>
          <w:szCs w:val="24"/>
        </w:rPr>
        <w:t>ni bildiren araştırıcılar vardır. B</w:t>
      </w:r>
      <w:r w:rsidR="00F7654B">
        <w:rPr>
          <w:rFonts w:ascii="Arial" w:hAnsi="Arial" w:cs="Arial"/>
          <w:sz w:val="24"/>
          <w:szCs w:val="24"/>
        </w:rPr>
        <w:t>u dişlerin kronlarının</w:t>
      </w:r>
      <w:r w:rsidR="00F7654B" w:rsidRPr="00F7654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654B">
        <w:rPr>
          <w:rFonts w:ascii="Arial" w:hAnsi="Arial" w:cs="Arial"/>
          <w:sz w:val="24"/>
          <w:szCs w:val="24"/>
        </w:rPr>
        <w:t>mineralizasyon</w:t>
      </w:r>
      <w:proofErr w:type="spellEnd"/>
      <w:r w:rsidR="00F7654B">
        <w:rPr>
          <w:rFonts w:ascii="Arial" w:hAnsi="Arial" w:cs="Arial"/>
          <w:sz w:val="24"/>
          <w:szCs w:val="24"/>
        </w:rPr>
        <w:t xml:space="preserve"> zamanları </w:t>
      </w:r>
      <w:proofErr w:type="spellStart"/>
      <w:r w:rsidR="00F7654B">
        <w:rPr>
          <w:rFonts w:ascii="Arial" w:hAnsi="Arial" w:cs="Arial"/>
          <w:sz w:val="24"/>
          <w:szCs w:val="24"/>
        </w:rPr>
        <w:t>intrauterin</w:t>
      </w:r>
      <w:proofErr w:type="spellEnd"/>
      <w:r w:rsidR="00F7654B">
        <w:rPr>
          <w:rFonts w:ascii="Arial" w:hAnsi="Arial" w:cs="Arial"/>
          <w:sz w:val="24"/>
          <w:szCs w:val="24"/>
        </w:rPr>
        <w:t xml:space="preserve"> 5.</w:t>
      </w:r>
      <w:r w:rsidR="00795503">
        <w:rPr>
          <w:rFonts w:ascii="Arial" w:hAnsi="Arial" w:cs="Arial"/>
          <w:sz w:val="24"/>
          <w:szCs w:val="24"/>
        </w:rPr>
        <w:t>ayda başlayıp doğum</w:t>
      </w:r>
      <w:r w:rsidR="00F7654B">
        <w:rPr>
          <w:rFonts w:ascii="Arial" w:hAnsi="Arial" w:cs="Arial"/>
          <w:sz w:val="24"/>
          <w:szCs w:val="24"/>
        </w:rPr>
        <w:t xml:space="preserve"> sonrası 10-11. ayda</w:t>
      </w:r>
      <w:r w:rsidR="00795503">
        <w:rPr>
          <w:rFonts w:ascii="Arial" w:hAnsi="Arial" w:cs="Arial"/>
          <w:sz w:val="24"/>
          <w:szCs w:val="24"/>
        </w:rPr>
        <w:t xml:space="preserve"> tamamlanması nedeniyle</w:t>
      </w:r>
      <w:r w:rsidR="00F7654B">
        <w:rPr>
          <w:rFonts w:ascii="Arial" w:hAnsi="Arial" w:cs="Arial"/>
          <w:sz w:val="24"/>
          <w:szCs w:val="24"/>
        </w:rPr>
        <w:t xml:space="preserve">, </w:t>
      </w:r>
      <w:r w:rsidR="00795503">
        <w:rPr>
          <w:rFonts w:ascii="Arial" w:hAnsi="Arial" w:cs="Arial"/>
          <w:sz w:val="24"/>
          <w:szCs w:val="24"/>
        </w:rPr>
        <w:t xml:space="preserve"> </w:t>
      </w:r>
      <w:r w:rsidR="00F7654B">
        <w:rPr>
          <w:rFonts w:ascii="Arial" w:hAnsi="Arial" w:cs="Arial"/>
          <w:sz w:val="24"/>
          <w:szCs w:val="24"/>
        </w:rPr>
        <w:t xml:space="preserve">doğumda kronlarının </w:t>
      </w:r>
      <w:proofErr w:type="spellStart"/>
      <w:r w:rsidR="00F7654B">
        <w:rPr>
          <w:rFonts w:ascii="Arial" w:hAnsi="Arial" w:cs="Arial"/>
          <w:sz w:val="24"/>
          <w:szCs w:val="24"/>
        </w:rPr>
        <w:t>mineralizasyonu</w:t>
      </w:r>
      <w:proofErr w:type="spellEnd"/>
      <w:r w:rsidR="00173D9B">
        <w:rPr>
          <w:rFonts w:ascii="Arial" w:hAnsi="Arial" w:cs="Arial"/>
          <w:sz w:val="24"/>
          <w:szCs w:val="24"/>
        </w:rPr>
        <w:t xml:space="preserve"> başlayan ve </w:t>
      </w:r>
      <w:r w:rsidR="00F7654B">
        <w:rPr>
          <w:rFonts w:ascii="Arial" w:hAnsi="Arial" w:cs="Arial"/>
          <w:sz w:val="24"/>
          <w:szCs w:val="24"/>
        </w:rPr>
        <w:t xml:space="preserve">ortalama 4 yaşına devam eden 1. Daimi Büyük Azı dişlerinin etkilendiği olumsuzluklardan etkilendikleri ve </w:t>
      </w:r>
      <w:proofErr w:type="spellStart"/>
      <w:r w:rsidR="00F7654B">
        <w:rPr>
          <w:rFonts w:ascii="Arial" w:hAnsi="Arial" w:cs="Arial"/>
          <w:sz w:val="24"/>
          <w:szCs w:val="24"/>
        </w:rPr>
        <w:t>mineralizasyonlarındaki</w:t>
      </w:r>
      <w:proofErr w:type="spellEnd"/>
      <w:r w:rsidR="00F7654B">
        <w:rPr>
          <w:rFonts w:ascii="Arial" w:hAnsi="Arial" w:cs="Arial"/>
          <w:sz w:val="24"/>
          <w:szCs w:val="24"/>
        </w:rPr>
        <w:t xml:space="preserve"> bozulmalar nedeniyle </w:t>
      </w:r>
      <w:proofErr w:type="spellStart"/>
      <w:r w:rsidR="00F7654B">
        <w:rPr>
          <w:rFonts w:ascii="Arial" w:hAnsi="Arial" w:cs="Arial"/>
          <w:sz w:val="24"/>
          <w:szCs w:val="24"/>
        </w:rPr>
        <w:t>hipomineralizasyon</w:t>
      </w:r>
      <w:proofErr w:type="spellEnd"/>
      <w:r w:rsidR="00F7654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654B">
        <w:rPr>
          <w:rFonts w:ascii="Arial" w:hAnsi="Arial" w:cs="Arial"/>
          <w:sz w:val="24"/>
          <w:szCs w:val="24"/>
        </w:rPr>
        <w:t>defektleri</w:t>
      </w:r>
      <w:proofErr w:type="spellEnd"/>
      <w:r w:rsidR="00F7654B">
        <w:rPr>
          <w:rFonts w:ascii="Arial" w:hAnsi="Arial" w:cs="Arial"/>
          <w:sz w:val="24"/>
          <w:szCs w:val="24"/>
        </w:rPr>
        <w:t xml:space="preserve"> oluştuğu iddia edilmektedir. </w:t>
      </w:r>
      <w:proofErr w:type="gramStart"/>
      <w:r w:rsidR="00F7654B">
        <w:rPr>
          <w:rFonts w:ascii="Arial" w:hAnsi="Arial" w:cs="Arial"/>
          <w:sz w:val="24"/>
          <w:szCs w:val="24"/>
        </w:rPr>
        <w:t>Nitekim  kliniğimizde</w:t>
      </w:r>
      <w:proofErr w:type="gramEnd"/>
      <w:r w:rsidR="00F7654B">
        <w:rPr>
          <w:rFonts w:ascii="Arial" w:hAnsi="Arial" w:cs="Arial"/>
          <w:sz w:val="24"/>
          <w:szCs w:val="24"/>
        </w:rPr>
        <w:t xml:space="preserve"> yaptığımız bir çalışmada </w:t>
      </w:r>
      <w:r w:rsidR="0075416C">
        <w:rPr>
          <w:rFonts w:ascii="Arial" w:hAnsi="Arial" w:cs="Arial"/>
          <w:sz w:val="24"/>
          <w:szCs w:val="24"/>
        </w:rPr>
        <w:t xml:space="preserve">da </w:t>
      </w:r>
      <w:r w:rsidR="00F7654B">
        <w:rPr>
          <w:rFonts w:ascii="Arial" w:hAnsi="Arial" w:cs="Arial"/>
          <w:sz w:val="24"/>
          <w:szCs w:val="24"/>
        </w:rPr>
        <w:t xml:space="preserve">BAKH görülen çocuklarda süt birinci azılarda </w:t>
      </w:r>
      <w:proofErr w:type="spellStart"/>
      <w:r w:rsidR="00F7654B">
        <w:rPr>
          <w:rFonts w:ascii="Arial" w:hAnsi="Arial" w:cs="Arial"/>
          <w:sz w:val="24"/>
          <w:szCs w:val="24"/>
        </w:rPr>
        <w:t>hipomineralize</w:t>
      </w:r>
      <w:proofErr w:type="spellEnd"/>
      <w:r w:rsidR="00F7654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654B">
        <w:rPr>
          <w:rFonts w:ascii="Arial" w:hAnsi="Arial" w:cs="Arial"/>
          <w:sz w:val="24"/>
          <w:szCs w:val="24"/>
        </w:rPr>
        <w:t>defektler</w:t>
      </w:r>
      <w:proofErr w:type="spellEnd"/>
      <w:r w:rsidR="00F7654B">
        <w:rPr>
          <w:rFonts w:ascii="Arial" w:hAnsi="Arial" w:cs="Arial"/>
          <w:sz w:val="24"/>
          <w:szCs w:val="24"/>
        </w:rPr>
        <w:t xml:space="preserve"> %61,7 bulunurken</w:t>
      </w:r>
      <w:r w:rsidR="00FD5EF8">
        <w:rPr>
          <w:rFonts w:ascii="Arial" w:hAnsi="Arial" w:cs="Arial"/>
          <w:sz w:val="24"/>
          <w:szCs w:val="24"/>
        </w:rPr>
        <w:t>;</w:t>
      </w:r>
      <w:r w:rsidR="00F7654B">
        <w:rPr>
          <w:rFonts w:ascii="Arial" w:hAnsi="Arial" w:cs="Arial"/>
          <w:sz w:val="24"/>
          <w:szCs w:val="24"/>
        </w:rPr>
        <w:t xml:space="preserve"> BAKH gözlenmeyen çocuklarda %2,6 oranında</w:t>
      </w:r>
      <w:r w:rsidR="00FD5EF8">
        <w:rPr>
          <w:rFonts w:ascii="Arial" w:hAnsi="Arial" w:cs="Arial"/>
          <w:sz w:val="24"/>
          <w:szCs w:val="24"/>
        </w:rPr>
        <w:t xml:space="preserve"> bulu</w:t>
      </w:r>
      <w:r w:rsidR="00C6671F">
        <w:rPr>
          <w:rFonts w:ascii="Arial" w:hAnsi="Arial" w:cs="Arial"/>
          <w:sz w:val="24"/>
          <w:szCs w:val="24"/>
        </w:rPr>
        <w:t>nmuştur.</w:t>
      </w: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4F5AF7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C6671F">
        <w:rPr>
          <w:lang w:eastAsia="tr-TR"/>
        </w:rPr>
        <w:lastRenderedPageBreak/>
        <w:t xml:space="preserve"> </w:t>
      </w:r>
      <w:r w:rsidRPr="00C6671F">
        <w:rPr>
          <w:rFonts w:ascii="Arial" w:hAnsi="Arial" w:cs="Arial"/>
          <w:sz w:val="24"/>
          <w:szCs w:val="24"/>
        </w:rPr>
        <w:object w:dxaOrig="7927" w:dyaOrig="5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97.5pt" o:ole="">
            <v:imagedata r:id="rId5" o:title=""/>
          </v:shape>
          <o:OLEObject Type="Embed" ProgID="PowerPoint.Slide.12" ShapeID="_x0000_i1025" DrawAspect="Content" ObjectID="_1646822004" r:id="rId6"/>
        </w:object>
      </w: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C6671F">
        <w:rPr>
          <w:rFonts w:ascii="Arial" w:hAnsi="Arial" w:cs="Arial"/>
          <w:sz w:val="24"/>
          <w:szCs w:val="24"/>
        </w:rPr>
        <w:object w:dxaOrig="7927" w:dyaOrig="5959">
          <v:shape id="_x0000_i1026" type="#_x0000_t75" style="width:396pt;height:297.5pt" o:ole="">
            <v:imagedata r:id="rId7" o:title=""/>
          </v:shape>
          <o:OLEObject Type="Embed" ProgID="PowerPoint.Slide.12" ShapeID="_x0000_i1026" DrawAspect="Content" ObjectID="_1646822005" r:id="rId8"/>
        </w:object>
      </w: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C6671F">
        <w:rPr>
          <w:rFonts w:ascii="Arial" w:hAnsi="Arial" w:cs="Arial"/>
          <w:sz w:val="24"/>
          <w:szCs w:val="24"/>
        </w:rPr>
        <w:object w:dxaOrig="7927" w:dyaOrig="5959">
          <v:shape id="_x0000_i1027" type="#_x0000_t75" style="width:396pt;height:297.5pt" o:ole="">
            <v:imagedata r:id="rId9" o:title=""/>
          </v:shape>
          <o:OLEObject Type="Embed" ProgID="PowerPoint.Slide.12" ShapeID="_x0000_i1027" DrawAspect="Content" ObjectID="_1646822006" r:id="rId10"/>
        </w:object>
      </w: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C6671F">
        <w:rPr>
          <w:rFonts w:ascii="Arial" w:hAnsi="Arial" w:cs="Arial"/>
          <w:sz w:val="24"/>
          <w:szCs w:val="24"/>
        </w:rPr>
        <w:object w:dxaOrig="7927" w:dyaOrig="5959">
          <v:shape id="_x0000_i1028" type="#_x0000_t75" style="width:396pt;height:297.5pt" o:ole="">
            <v:imagedata r:id="rId11" o:title=""/>
          </v:shape>
          <o:OLEObject Type="Embed" ProgID="PowerPoint.Slide.12" ShapeID="_x0000_i1028" DrawAspect="Content" ObjectID="_1646822007" r:id="rId12"/>
        </w:object>
      </w: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C6671F">
        <w:rPr>
          <w:rFonts w:ascii="Arial" w:hAnsi="Arial" w:cs="Arial"/>
          <w:sz w:val="24"/>
          <w:szCs w:val="24"/>
        </w:rPr>
        <w:object w:dxaOrig="7927" w:dyaOrig="5959">
          <v:shape id="_x0000_i1029" type="#_x0000_t75" style="width:396pt;height:297.5pt" o:ole="">
            <v:imagedata r:id="rId13" o:title=""/>
          </v:shape>
          <o:OLEObject Type="Embed" ProgID="PowerPoint.Slide.12" ShapeID="_x0000_i1029" DrawAspect="Content" ObjectID="_1646822008" r:id="rId14"/>
        </w:object>
      </w: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6671F" w:rsidRDefault="00C6671F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Süt İkinci Azı (SİA) </w:t>
      </w:r>
      <w:proofErr w:type="gramStart"/>
      <w:r>
        <w:rPr>
          <w:rFonts w:ascii="Arial" w:hAnsi="Arial" w:cs="Arial"/>
          <w:sz w:val="24"/>
          <w:szCs w:val="24"/>
        </w:rPr>
        <w:t>dişlerinde  ve</w:t>
      </w:r>
      <w:proofErr w:type="gramEnd"/>
      <w:r>
        <w:rPr>
          <w:rFonts w:ascii="Arial" w:hAnsi="Arial" w:cs="Arial"/>
          <w:sz w:val="24"/>
          <w:szCs w:val="24"/>
        </w:rPr>
        <w:t xml:space="preserve"> Daimi 1. Azı dişinde (BAKH) görülen </w:t>
      </w:r>
      <w:proofErr w:type="spellStart"/>
      <w:r>
        <w:rPr>
          <w:rFonts w:ascii="Arial" w:hAnsi="Arial" w:cs="Arial"/>
          <w:sz w:val="24"/>
          <w:szCs w:val="24"/>
        </w:rPr>
        <w:t>defektler</w:t>
      </w:r>
      <w:proofErr w:type="spellEnd"/>
      <w:r>
        <w:rPr>
          <w:rFonts w:ascii="Arial" w:hAnsi="Arial" w:cs="Arial"/>
          <w:sz w:val="24"/>
          <w:szCs w:val="24"/>
        </w:rPr>
        <w:t xml:space="preserve"> ve </w:t>
      </w:r>
      <w:proofErr w:type="spellStart"/>
      <w:r>
        <w:rPr>
          <w:rFonts w:ascii="Arial" w:hAnsi="Arial" w:cs="Arial"/>
          <w:sz w:val="24"/>
          <w:szCs w:val="24"/>
        </w:rPr>
        <w:t>atipik</w:t>
      </w:r>
      <w:proofErr w:type="spellEnd"/>
      <w:r>
        <w:rPr>
          <w:rFonts w:ascii="Arial" w:hAnsi="Arial" w:cs="Arial"/>
          <w:sz w:val="24"/>
          <w:szCs w:val="24"/>
        </w:rPr>
        <w:t xml:space="preserve"> çürük </w:t>
      </w:r>
      <w:proofErr w:type="spellStart"/>
      <w:r>
        <w:rPr>
          <w:rFonts w:ascii="Arial" w:hAnsi="Arial" w:cs="Arial"/>
          <w:sz w:val="24"/>
          <w:szCs w:val="24"/>
        </w:rPr>
        <w:t>kaviteleri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bookmarkStart w:id="0" w:name="_GoBack"/>
    <w:p w:rsidR="00C6671F" w:rsidRPr="004F5AF7" w:rsidRDefault="005D0AF6" w:rsidP="008F73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C6671F">
        <w:rPr>
          <w:rFonts w:ascii="Arial" w:hAnsi="Arial" w:cs="Arial"/>
          <w:sz w:val="24"/>
          <w:szCs w:val="24"/>
        </w:rPr>
        <w:object w:dxaOrig="7927" w:dyaOrig="5959">
          <v:shape id="_x0000_i1030" type="#_x0000_t75" style="width:480pt;height:333.5pt" o:ole="">
            <v:imagedata r:id="rId15" o:title=""/>
          </v:shape>
          <o:OLEObject Type="Embed" ProgID="PowerPoint.Slide.12" ShapeID="_x0000_i1030" DrawAspect="Content" ObjectID="_1646822009" r:id="rId16"/>
        </w:object>
      </w:r>
      <w:bookmarkEnd w:id="0"/>
    </w:p>
    <w:sectPr w:rsidR="00C6671F" w:rsidRPr="004F5AF7" w:rsidSect="00063A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T48Fo00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T492o00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6343D"/>
    <w:multiLevelType w:val="hybridMultilevel"/>
    <w:tmpl w:val="D99025DE"/>
    <w:lvl w:ilvl="0" w:tplc="1458B9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8093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F82C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30AE1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DCC7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1A6A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9AC3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241D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D8AE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703"/>
    <w:rsid w:val="0001151D"/>
    <w:rsid w:val="00063A1D"/>
    <w:rsid w:val="00080CB9"/>
    <w:rsid w:val="00084994"/>
    <w:rsid w:val="000A1982"/>
    <w:rsid w:val="000B1774"/>
    <w:rsid w:val="000D3C9B"/>
    <w:rsid w:val="000D6170"/>
    <w:rsid w:val="001065EC"/>
    <w:rsid w:val="00160433"/>
    <w:rsid w:val="00173D9B"/>
    <w:rsid w:val="00173DB9"/>
    <w:rsid w:val="00195D48"/>
    <w:rsid w:val="001C0778"/>
    <w:rsid w:val="001C11A2"/>
    <w:rsid w:val="00265F45"/>
    <w:rsid w:val="00280195"/>
    <w:rsid w:val="0028540D"/>
    <w:rsid w:val="002B13EC"/>
    <w:rsid w:val="002F140D"/>
    <w:rsid w:val="0030425B"/>
    <w:rsid w:val="00355703"/>
    <w:rsid w:val="003A004F"/>
    <w:rsid w:val="003C6C4D"/>
    <w:rsid w:val="003E4942"/>
    <w:rsid w:val="003E7B64"/>
    <w:rsid w:val="00476FA5"/>
    <w:rsid w:val="004D5FC6"/>
    <w:rsid w:val="004F5AF7"/>
    <w:rsid w:val="005D0AF6"/>
    <w:rsid w:val="0062120B"/>
    <w:rsid w:val="006262D9"/>
    <w:rsid w:val="00646C02"/>
    <w:rsid w:val="00696AED"/>
    <w:rsid w:val="006971DB"/>
    <w:rsid w:val="00732A00"/>
    <w:rsid w:val="00751D8F"/>
    <w:rsid w:val="0075416C"/>
    <w:rsid w:val="00795503"/>
    <w:rsid w:val="007A3765"/>
    <w:rsid w:val="007D392C"/>
    <w:rsid w:val="007E0927"/>
    <w:rsid w:val="008355B0"/>
    <w:rsid w:val="008626DF"/>
    <w:rsid w:val="008B5846"/>
    <w:rsid w:val="008B61CD"/>
    <w:rsid w:val="008C40A9"/>
    <w:rsid w:val="008F7385"/>
    <w:rsid w:val="008F7B77"/>
    <w:rsid w:val="00910CD4"/>
    <w:rsid w:val="00910CF3"/>
    <w:rsid w:val="00931F18"/>
    <w:rsid w:val="00942714"/>
    <w:rsid w:val="009916A2"/>
    <w:rsid w:val="009E004B"/>
    <w:rsid w:val="00A0157F"/>
    <w:rsid w:val="00A23A07"/>
    <w:rsid w:val="00A93903"/>
    <w:rsid w:val="00A975B8"/>
    <w:rsid w:val="00AC4ACC"/>
    <w:rsid w:val="00B475B5"/>
    <w:rsid w:val="00B525D2"/>
    <w:rsid w:val="00B6549A"/>
    <w:rsid w:val="00B93A90"/>
    <w:rsid w:val="00C314DC"/>
    <w:rsid w:val="00C40911"/>
    <w:rsid w:val="00C6671F"/>
    <w:rsid w:val="00C81F3C"/>
    <w:rsid w:val="00CD07BC"/>
    <w:rsid w:val="00CD7455"/>
    <w:rsid w:val="00CE5CE9"/>
    <w:rsid w:val="00D87308"/>
    <w:rsid w:val="00D9520C"/>
    <w:rsid w:val="00DA7A38"/>
    <w:rsid w:val="00DF56A3"/>
    <w:rsid w:val="00E1258B"/>
    <w:rsid w:val="00E1304C"/>
    <w:rsid w:val="00E17888"/>
    <w:rsid w:val="00E35A07"/>
    <w:rsid w:val="00EC74E7"/>
    <w:rsid w:val="00F16462"/>
    <w:rsid w:val="00F7654B"/>
    <w:rsid w:val="00FD17EA"/>
    <w:rsid w:val="00FD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D2F239-6C13-4CF1-93F3-77FB0934E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A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1000">
          <w:marLeft w:val="475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913">
          <w:marLeft w:val="475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729">
          <w:marLeft w:val="475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786">
          <w:marLeft w:val="475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0701">
          <w:marLeft w:val="475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6926">
          <w:marLeft w:val="475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ayd_1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ayd_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ayd_5.sldx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ayd_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ayd_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ayd_4.sldx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1928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Asus</cp:lastModifiedBy>
  <cp:revision>2</cp:revision>
  <dcterms:created xsi:type="dcterms:W3CDTF">2020-03-27T10:47:00Z</dcterms:created>
  <dcterms:modified xsi:type="dcterms:W3CDTF">2020-03-27T10:47:00Z</dcterms:modified>
</cp:coreProperties>
</file>