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702E6" w:rsidP="008C4E1A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Katekolaminlerin</w:t>
            </w:r>
            <w:proofErr w:type="spellEnd"/>
            <w:r>
              <w:rPr>
                <w:b/>
                <w:bCs/>
                <w:szCs w:val="16"/>
              </w:rPr>
              <w:t xml:space="preserve"> Sentezi, Metabolizması ve </w:t>
            </w:r>
            <w:proofErr w:type="spellStart"/>
            <w:r>
              <w:rPr>
                <w:b/>
                <w:bCs/>
                <w:szCs w:val="16"/>
              </w:rPr>
              <w:t>Metabolik</w:t>
            </w:r>
            <w:proofErr w:type="spellEnd"/>
            <w:r>
              <w:rPr>
                <w:b/>
                <w:bCs/>
                <w:szCs w:val="16"/>
              </w:rPr>
              <w:t xml:space="preserve"> Etkileri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702E6" w:rsidRPr="000702E6" w:rsidRDefault="000702E6" w:rsidP="000702E6">
            <w:pPr>
              <w:pStyle w:val="DersBilgileri"/>
              <w:rPr>
                <w:szCs w:val="16"/>
              </w:rPr>
            </w:pPr>
            <w:r w:rsidRPr="000702E6">
              <w:rPr>
                <w:szCs w:val="16"/>
              </w:rPr>
              <w:t></w:t>
            </w:r>
            <w:r w:rsidRPr="000702E6">
              <w:rPr>
                <w:szCs w:val="16"/>
              </w:rPr>
              <w:tab/>
            </w:r>
            <w:proofErr w:type="spellStart"/>
            <w:r w:rsidRPr="000702E6">
              <w:rPr>
                <w:szCs w:val="16"/>
              </w:rPr>
              <w:t>Katekolaminlerin</w:t>
            </w:r>
            <w:proofErr w:type="spellEnd"/>
            <w:r w:rsidRPr="000702E6">
              <w:rPr>
                <w:szCs w:val="16"/>
              </w:rPr>
              <w:t xml:space="preserve"> yapısı ve genel özellikleri</w:t>
            </w:r>
          </w:p>
          <w:p w:rsidR="000702E6" w:rsidRPr="000702E6" w:rsidRDefault="000702E6" w:rsidP="000702E6">
            <w:pPr>
              <w:pStyle w:val="DersBilgileri"/>
              <w:rPr>
                <w:szCs w:val="16"/>
              </w:rPr>
            </w:pPr>
            <w:r w:rsidRPr="000702E6">
              <w:rPr>
                <w:szCs w:val="16"/>
              </w:rPr>
              <w:t></w:t>
            </w:r>
            <w:r w:rsidRPr="000702E6">
              <w:rPr>
                <w:szCs w:val="16"/>
              </w:rPr>
              <w:tab/>
            </w:r>
            <w:proofErr w:type="spellStart"/>
            <w:r w:rsidRPr="000702E6">
              <w:rPr>
                <w:szCs w:val="16"/>
              </w:rPr>
              <w:t>Katekolaminlerin</w:t>
            </w:r>
            <w:proofErr w:type="spellEnd"/>
            <w:r w:rsidRPr="000702E6">
              <w:rPr>
                <w:szCs w:val="16"/>
              </w:rPr>
              <w:t xml:space="preserve"> sentez basamakları</w:t>
            </w:r>
          </w:p>
          <w:p w:rsidR="000702E6" w:rsidRPr="000702E6" w:rsidRDefault="000702E6" w:rsidP="000702E6">
            <w:pPr>
              <w:pStyle w:val="DersBilgileri"/>
              <w:rPr>
                <w:szCs w:val="16"/>
              </w:rPr>
            </w:pPr>
            <w:r w:rsidRPr="000702E6">
              <w:rPr>
                <w:szCs w:val="16"/>
              </w:rPr>
              <w:t></w:t>
            </w:r>
            <w:r w:rsidRPr="000702E6">
              <w:rPr>
                <w:szCs w:val="16"/>
              </w:rPr>
              <w:tab/>
            </w:r>
            <w:proofErr w:type="spellStart"/>
            <w:r w:rsidRPr="000702E6">
              <w:rPr>
                <w:szCs w:val="16"/>
              </w:rPr>
              <w:t>Katekolaminlerin</w:t>
            </w:r>
            <w:proofErr w:type="spellEnd"/>
            <w:r w:rsidRPr="000702E6">
              <w:rPr>
                <w:szCs w:val="16"/>
              </w:rPr>
              <w:t xml:space="preserve"> etki mekanizması</w:t>
            </w:r>
          </w:p>
          <w:p w:rsidR="000702E6" w:rsidRPr="000702E6" w:rsidRDefault="000702E6" w:rsidP="000702E6">
            <w:pPr>
              <w:pStyle w:val="DersBilgileri"/>
              <w:rPr>
                <w:szCs w:val="16"/>
              </w:rPr>
            </w:pPr>
            <w:r w:rsidRPr="000702E6">
              <w:rPr>
                <w:szCs w:val="16"/>
              </w:rPr>
              <w:t></w:t>
            </w:r>
            <w:r w:rsidRPr="000702E6">
              <w:rPr>
                <w:szCs w:val="16"/>
              </w:rPr>
              <w:tab/>
            </w:r>
            <w:proofErr w:type="spellStart"/>
            <w:r w:rsidRPr="000702E6">
              <w:rPr>
                <w:szCs w:val="16"/>
              </w:rPr>
              <w:t>Katekolaminlerin</w:t>
            </w:r>
            <w:proofErr w:type="spellEnd"/>
            <w:r w:rsidRPr="000702E6">
              <w:rPr>
                <w:szCs w:val="16"/>
              </w:rPr>
              <w:t xml:space="preserve"> yıkımı</w:t>
            </w:r>
          </w:p>
          <w:p w:rsidR="000702E6" w:rsidRPr="000702E6" w:rsidRDefault="000702E6" w:rsidP="000702E6">
            <w:pPr>
              <w:pStyle w:val="DersBilgileri"/>
              <w:rPr>
                <w:szCs w:val="16"/>
              </w:rPr>
            </w:pPr>
            <w:r w:rsidRPr="000702E6">
              <w:rPr>
                <w:szCs w:val="16"/>
              </w:rPr>
              <w:t></w:t>
            </w:r>
            <w:r w:rsidRPr="000702E6">
              <w:rPr>
                <w:szCs w:val="16"/>
              </w:rPr>
              <w:tab/>
            </w:r>
            <w:proofErr w:type="spellStart"/>
            <w:r w:rsidRPr="000702E6">
              <w:rPr>
                <w:szCs w:val="16"/>
              </w:rPr>
              <w:t>Katekolaminlerin</w:t>
            </w:r>
            <w:proofErr w:type="spellEnd"/>
            <w:r w:rsidRPr="000702E6">
              <w:rPr>
                <w:szCs w:val="16"/>
              </w:rPr>
              <w:t xml:space="preserve"> </w:t>
            </w:r>
            <w:proofErr w:type="spellStart"/>
            <w:r w:rsidRPr="000702E6">
              <w:rPr>
                <w:szCs w:val="16"/>
              </w:rPr>
              <w:t>metabolik</w:t>
            </w:r>
            <w:proofErr w:type="spellEnd"/>
            <w:r w:rsidRPr="000702E6">
              <w:rPr>
                <w:szCs w:val="16"/>
              </w:rPr>
              <w:t xml:space="preserve"> ve fizyolojik etkileri</w:t>
            </w:r>
          </w:p>
          <w:p w:rsidR="00BC32DD" w:rsidRPr="001A2552" w:rsidRDefault="000702E6" w:rsidP="000702E6">
            <w:pPr>
              <w:pStyle w:val="DersBilgileri"/>
              <w:rPr>
                <w:szCs w:val="16"/>
              </w:rPr>
            </w:pPr>
            <w:r w:rsidRPr="000702E6">
              <w:rPr>
                <w:szCs w:val="16"/>
              </w:rPr>
              <w:t></w:t>
            </w:r>
            <w:r w:rsidRPr="000702E6">
              <w:rPr>
                <w:szCs w:val="16"/>
              </w:rPr>
              <w:tab/>
            </w:r>
            <w:proofErr w:type="spellStart"/>
            <w:r w:rsidRPr="000702E6">
              <w:rPr>
                <w:szCs w:val="16"/>
              </w:rPr>
              <w:t>Katekolaminler</w:t>
            </w:r>
            <w:proofErr w:type="spellEnd"/>
            <w:r w:rsidRPr="000702E6">
              <w:rPr>
                <w:szCs w:val="16"/>
              </w:rPr>
              <w:t xml:space="preserve"> ile ilgili bazı klinik durumlar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0702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proofErr w:type="spellStart"/>
            <w:r w:rsidR="000702E6">
              <w:rPr>
                <w:szCs w:val="16"/>
              </w:rPr>
              <w:t>katekolaminlerin</w:t>
            </w:r>
            <w:proofErr w:type="spellEnd"/>
            <w:r w:rsidR="000702E6">
              <w:rPr>
                <w:szCs w:val="16"/>
              </w:rPr>
              <w:t xml:space="preserve"> metabolizmasını</w:t>
            </w:r>
            <w:bookmarkStart w:id="0" w:name="_GoBack"/>
            <w:bookmarkEnd w:id="0"/>
            <w:r>
              <w:rPr>
                <w:szCs w:val="16"/>
              </w:rPr>
              <w:t xml:space="preserve">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CF7D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CF7D39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702E6" w:rsidRPr="000702E6" w:rsidRDefault="000702E6" w:rsidP="000702E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0702E6">
              <w:rPr>
                <w:szCs w:val="16"/>
                <w:lang w:val="tr-TR"/>
              </w:rPr>
              <w:t xml:space="preserve">Biyokimya, </w:t>
            </w:r>
            <w:proofErr w:type="spellStart"/>
            <w:r w:rsidRPr="000702E6">
              <w:rPr>
                <w:szCs w:val="16"/>
                <w:lang w:val="tr-TR"/>
              </w:rPr>
              <w:t>Sunguroğlu</w:t>
            </w:r>
            <w:proofErr w:type="spellEnd"/>
            <w:r w:rsidRPr="000702E6">
              <w:rPr>
                <w:szCs w:val="16"/>
                <w:lang w:val="tr-TR"/>
              </w:rPr>
              <w:t xml:space="preserve"> K. Akademisyen Tıp Kitabevi, 2014; Bölüm </w:t>
            </w:r>
            <w:proofErr w:type="gramStart"/>
            <w:r w:rsidRPr="000702E6">
              <w:rPr>
                <w:szCs w:val="16"/>
                <w:lang w:val="tr-TR"/>
              </w:rPr>
              <w:t>6.6</w:t>
            </w:r>
            <w:proofErr w:type="gramEnd"/>
          </w:p>
          <w:p w:rsidR="000702E6" w:rsidRPr="000702E6" w:rsidRDefault="000702E6" w:rsidP="000702E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0702E6">
              <w:rPr>
                <w:szCs w:val="16"/>
                <w:lang w:val="tr-TR"/>
              </w:rPr>
              <w:t>Harper’s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Illustrated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Biochemistry</w:t>
            </w:r>
            <w:proofErr w:type="spellEnd"/>
            <w:r w:rsidRPr="000702E6">
              <w:rPr>
                <w:szCs w:val="16"/>
                <w:lang w:val="tr-TR"/>
              </w:rPr>
              <w:t xml:space="preserve">, 28th Edition. </w:t>
            </w:r>
            <w:proofErr w:type="spellStart"/>
            <w:r w:rsidRPr="000702E6">
              <w:rPr>
                <w:szCs w:val="16"/>
                <w:lang w:val="tr-TR"/>
              </w:rPr>
              <w:t>Murray</w:t>
            </w:r>
            <w:proofErr w:type="spellEnd"/>
            <w:r w:rsidRPr="000702E6">
              <w:rPr>
                <w:szCs w:val="16"/>
                <w:lang w:val="tr-TR"/>
              </w:rPr>
              <w:t xml:space="preserve"> RK, </w:t>
            </w:r>
            <w:proofErr w:type="spellStart"/>
            <w:r w:rsidRPr="000702E6">
              <w:rPr>
                <w:szCs w:val="16"/>
                <w:lang w:val="tr-TR"/>
              </w:rPr>
              <w:t>Granner</w:t>
            </w:r>
            <w:proofErr w:type="spellEnd"/>
            <w:r w:rsidRPr="000702E6">
              <w:rPr>
                <w:szCs w:val="16"/>
                <w:lang w:val="tr-TR"/>
              </w:rPr>
              <w:t xml:space="preserve"> DK, Rodwell VW. </w:t>
            </w:r>
            <w:proofErr w:type="spellStart"/>
            <w:r w:rsidRPr="000702E6">
              <w:rPr>
                <w:szCs w:val="16"/>
                <w:lang w:val="tr-TR"/>
              </w:rPr>
              <w:t>The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McGraw-Hill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Companies</w:t>
            </w:r>
            <w:proofErr w:type="spellEnd"/>
            <w:r w:rsidRPr="000702E6">
              <w:rPr>
                <w:szCs w:val="16"/>
                <w:lang w:val="tr-TR"/>
              </w:rPr>
              <w:t xml:space="preserve">, </w:t>
            </w:r>
            <w:proofErr w:type="spellStart"/>
            <w:r w:rsidRPr="000702E6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0702E6">
              <w:rPr>
                <w:szCs w:val="16"/>
                <w:lang w:val="tr-TR"/>
              </w:rPr>
              <w:t>.,</w:t>
            </w:r>
            <w:proofErr w:type="gramEnd"/>
            <w:r w:rsidRPr="000702E6">
              <w:rPr>
                <w:szCs w:val="16"/>
                <w:lang w:val="tr-TR"/>
              </w:rPr>
              <w:t xml:space="preserve"> 2009; </w:t>
            </w:r>
            <w:proofErr w:type="spellStart"/>
            <w:r w:rsidRPr="000702E6">
              <w:rPr>
                <w:szCs w:val="16"/>
                <w:lang w:val="tr-TR"/>
              </w:rPr>
              <w:t>Chapter</w:t>
            </w:r>
            <w:proofErr w:type="spellEnd"/>
            <w:r w:rsidRPr="000702E6">
              <w:rPr>
                <w:szCs w:val="16"/>
                <w:lang w:val="tr-TR"/>
              </w:rPr>
              <w:t xml:space="preserve"> 41</w:t>
            </w:r>
          </w:p>
          <w:p w:rsidR="000702E6" w:rsidRPr="000702E6" w:rsidRDefault="000702E6" w:rsidP="000702E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0702E6">
              <w:rPr>
                <w:szCs w:val="16"/>
                <w:lang w:val="tr-TR"/>
              </w:rPr>
              <w:t>Lehninger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Principles</w:t>
            </w:r>
            <w:proofErr w:type="spellEnd"/>
            <w:r w:rsidRPr="000702E6">
              <w:rPr>
                <w:szCs w:val="16"/>
                <w:lang w:val="tr-TR"/>
              </w:rPr>
              <w:t xml:space="preserve"> of </w:t>
            </w:r>
            <w:proofErr w:type="spellStart"/>
            <w:r w:rsidRPr="000702E6">
              <w:rPr>
                <w:szCs w:val="16"/>
                <w:lang w:val="tr-TR"/>
              </w:rPr>
              <w:t>Biochemistry</w:t>
            </w:r>
            <w:proofErr w:type="spellEnd"/>
            <w:r w:rsidRPr="000702E6">
              <w:rPr>
                <w:szCs w:val="16"/>
                <w:lang w:val="tr-TR"/>
              </w:rPr>
              <w:t xml:space="preserve">, </w:t>
            </w:r>
            <w:proofErr w:type="spellStart"/>
            <w:r w:rsidRPr="000702E6">
              <w:rPr>
                <w:szCs w:val="16"/>
                <w:lang w:val="tr-TR"/>
              </w:rPr>
              <w:t>Fifth</w:t>
            </w:r>
            <w:proofErr w:type="spellEnd"/>
            <w:r w:rsidRPr="000702E6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0702E6">
              <w:rPr>
                <w:szCs w:val="16"/>
                <w:lang w:val="tr-TR"/>
              </w:rPr>
              <w:t>Cox</w:t>
            </w:r>
            <w:proofErr w:type="spellEnd"/>
            <w:r w:rsidRPr="000702E6">
              <w:rPr>
                <w:szCs w:val="16"/>
                <w:lang w:val="tr-TR"/>
              </w:rPr>
              <w:t xml:space="preserve"> MM. WH </w:t>
            </w:r>
            <w:proofErr w:type="spellStart"/>
            <w:r w:rsidRPr="000702E6">
              <w:rPr>
                <w:szCs w:val="16"/>
                <w:lang w:val="tr-TR"/>
              </w:rPr>
              <w:t>Freeman</w:t>
            </w:r>
            <w:proofErr w:type="spellEnd"/>
            <w:r w:rsidRPr="000702E6">
              <w:rPr>
                <w:szCs w:val="16"/>
                <w:lang w:val="tr-TR"/>
              </w:rPr>
              <w:t xml:space="preserve"> &amp; </w:t>
            </w:r>
            <w:proofErr w:type="spellStart"/>
            <w:r w:rsidRPr="000702E6">
              <w:rPr>
                <w:szCs w:val="16"/>
                <w:lang w:val="tr-TR"/>
              </w:rPr>
              <w:t>Company</w:t>
            </w:r>
            <w:proofErr w:type="spellEnd"/>
            <w:r w:rsidRPr="000702E6">
              <w:rPr>
                <w:szCs w:val="16"/>
                <w:lang w:val="tr-TR"/>
              </w:rPr>
              <w:t xml:space="preserve">, 2008; </w:t>
            </w:r>
            <w:proofErr w:type="spellStart"/>
            <w:r w:rsidRPr="000702E6">
              <w:rPr>
                <w:szCs w:val="16"/>
                <w:lang w:val="tr-TR"/>
              </w:rPr>
              <w:t>Chapter</w:t>
            </w:r>
            <w:proofErr w:type="spellEnd"/>
            <w:r w:rsidRPr="000702E6">
              <w:rPr>
                <w:szCs w:val="16"/>
                <w:lang w:val="tr-TR"/>
              </w:rPr>
              <w:t xml:space="preserve"> 23</w:t>
            </w:r>
          </w:p>
          <w:p w:rsidR="000702E6" w:rsidRPr="000702E6" w:rsidRDefault="000702E6" w:rsidP="000702E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0702E6">
              <w:rPr>
                <w:szCs w:val="16"/>
                <w:lang w:val="tr-TR"/>
              </w:rPr>
              <w:t>Lippincott’s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Illustrated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Reviews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Biochemistry</w:t>
            </w:r>
            <w:proofErr w:type="spellEnd"/>
            <w:r w:rsidRPr="000702E6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0702E6">
              <w:rPr>
                <w:szCs w:val="16"/>
                <w:lang w:val="tr-TR"/>
              </w:rPr>
              <w:t>Harvey</w:t>
            </w:r>
            <w:proofErr w:type="spellEnd"/>
            <w:r w:rsidRPr="000702E6">
              <w:rPr>
                <w:szCs w:val="16"/>
                <w:lang w:val="tr-TR"/>
              </w:rPr>
              <w:t xml:space="preserve"> RA, </w:t>
            </w:r>
            <w:proofErr w:type="spellStart"/>
            <w:r w:rsidRPr="000702E6">
              <w:rPr>
                <w:szCs w:val="16"/>
                <w:lang w:val="tr-TR"/>
              </w:rPr>
              <w:t>Ferrier</w:t>
            </w:r>
            <w:proofErr w:type="spellEnd"/>
            <w:r w:rsidRPr="000702E6">
              <w:rPr>
                <w:szCs w:val="16"/>
                <w:lang w:val="tr-TR"/>
              </w:rPr>
              <w:t xml:space="preserve"> DR. </w:t>
            </w:r>
            <w:proofErr w:type="spellStart"/>
            <w:r w:rsidRPr="000702E6">
              <w:rPr>
                <w:szCs w:val="16"/>
                <w:lang w:val="tr-TR"/>
              </w:rPr>
              <w:t>Chapter</w:t>
            </w:r>
            <w:proofErr w:type="spellEnd"/>
            <w:r w:rsidRPr="000702E6">
              <w:rPr>
                <w:szCs w:val="16"/>
                <w:lang w:val="tr-TR"/>
              </w:rPr>
              <w:t xml:space="preserve"> 21</w:t>
            </w:r>
          </w:p>
          <w:p w:rsidR="00C52B34" w:rsidRPr="001A2552" w:rsidRDefault="000702E6" w:rsidP="000702E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0702E6">
              <w:rPr>
                <w:szCs w:val="16"/>
                <w:lang w:val="tr-TR"/>
              </w:rPr>
              <w:t xml:space="preserve">Marks’ Basic </w:t>
            </w:r>
            <w:proofErr w:type="spellStart"/>
            <w:r w:rsidRPr="000702E6">
              <w:rPr>
                <w:szCs w:val="16"/>
                <w:lang w:val="tr-TR"/>
              </w:rPr>
              <w:t>Medical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Biochemistry</w:t>
            </w:r>
            <w:proofErr w:type="spellEnd"/>
            <w:r w:rsidRPr="000702E6">
              <w:rPr>
                <w:szCs w:val="16"/>
                <w:lang w:val="tr-TR"/>
              </w:rPr>
              <w:t xml:space="preserve"> A </w:t>
            </w:r>
            <w:proofErr w:type="spellStart"/>
            <w:r w:rsidRPr="000702E6">
              <w:rPr>
                <w:szCs w:val="16"/>
                <w:lang w:val="tr-TR"/>
              </w:rPr>
              <w:t>Clinical</w:t>
            </w:r>
            <w:proofErr w:type="spellEnd"/>
            <w:r w:rsidRPr="000702E6">
              <w:rPr>
                <w:szCs w:val="16"/>
                <w:lang w:val="tr-TR"/>
              </w:rPr>
              <w:t xml:space="preserve"> </w:t>
            </w:r>
            <w:proofErr w:type="spellStart"/>
            <w:r w:rsidRPr="000702E6">
              <w:rPr>
                <w:szCs w:val="16"/>
                <w:lang w:val="tr-TR"/>
              </w:rPr>
              <w:t>Approach</w:t>
            </w:r>
            <w:proofErr w:type="spellEnd"/>
            <w:r w:rsidRPr="000702E6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0702E6">
              <w:rPr>
                <w:szCs w:val="16"/>
                <w:lang w:val="tr-TR"/>
              </w:rPr>
              <w:t>Lieberman</w:t>
            </w:r>
            <w:proofErr w:type="spellEnd"/>
            <w:r w:rsidRPr="000702E6">
              <w:rPr>
                <w:szCs w:val="16"/>
                <w:lang w:val="tr-TR"/>
              </w:rPr>
              <w:t xml:space="preserve"> M. </w:t>
            </w:r>
            <w:proofErr w:type="spellStart"/>
            <w:r w:rsidRPr="000702E6">
              <w:rPr>
                <w:szCs w:val="16"/>
                <w:lang w:val="tr-TR"/>
              </w:rPr>
              <w:t>Lippincott</w:t>
            </w:r>
            <w:proofErr w:type="spellEnd"/>
            <w:r w:rsidRPr="000702E6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0702E6">
              <w:rPr>
                <w:szCs w:val="16"/>
                <w:lang w:val="tr-TR"/>
              </w:rPr>
              <w:t>Wilkins</w:t>
            </w:r>
            <w:proofErr w:type="spellEnd"/>
            <w:r w:rsidRPr="000702E6">
              <w:rPr>
                <w:szCs w:val="16"/>
                <w:lang w:val="tr-TR"/>
              </w:rPr>
              <w:t>, 2004; sayfalar: 489-491; 791-793 ve 888-892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02E6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702E6"/>
    <w:rsid w:val="000A48ED"/>
    <w:rsid w:val="000B7E38"/>
    <w:rsid w:val="002003C7"/>
    <w:rsid w:val="002458FE"/>
    <w:rsid w:val="0028619C"/>
    <w:rsid w:val="003B1097"/>
    <w:rsid w:val="00832BE3"/>
    <w:rsid w:val="008C4E1A"/>
    <w:rsid w:val="00944C7D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B09F1"/>
  <w15:docId w15:val="{C5DC1735-A209-4F68-BD2D-46639168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2020-05-05T07:46:00Z</dcterms:created>
  <dcterms:modified xsi:type="dcterms:W3CDTF">2020-05-05T07:46:00Z</dcterms:modified>
</cp:coreProperties>
</file>