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EA" w:rsidRPr="00C17DA8" w:rsidRDefault="00E11FEA" w:rsidP="00C17DA8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r w:rsidRPr="00C17DA8">
        <w:rPr>
          <w:rFonts w:ascii="Tahoma" w:hAnsi="Tahoma" w:cs="Tahoma"/>
          <w:color w:val="000000"/>
          <w:sz w:val="28"/>
          <w:szCs w:val="28"/>
        </w:rPr>
        <w:t xml:space="preserve">Քննիչ. </w:t>
      </w:r>
      <w:r w:rsidRPr="00C17DA8">
        <w:rPr>
          <w:rFonts w:ascii="Tahoma" w:hAnsi="Tahoma" w:cs="Tahoma"/>
          <w:sz w:val="28"/>
          <w:szCs w:val="28"/>
        </w:rPr>
        <w:t>Նախնական դատաքննությունը կատարող պաշտոնական անձ: Գործերն ստուգող պաշտոնական անձ, հսկիչ, ստուգող:</w:t>
      </w:r>
    </w:p>
    <w:p w:rsidR="00E11FEA" w:rsidRPr="00C17DA8" w:rsidRDefault="00E11FEA" w:rsidP="00C17DA8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6653A4" w:rsidRPr="00C17DA8" w:rsidRDefault="00E11FEA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hAnsi="Tahoma" w:cs="Tahoma"/>
          <w:sz w:val="28"/>
          <w:szCs w:val="28"/>
        </w:rPr>
        <w:t>Հոգս. Սևեռուն միտք մի բանի կատարման ՝ սահմանման ևն մասին, մտավորություն, մտատանջություն:</w:t>
      </w:r>
      <w:r w:rsidR="006653A4" w:rsidRPr="00C17DA8">
        <w:rPr>
          <w:rFonts w:ascii="Tahoma" w:hAnsi="Tahoma" w:cs="Tahoma"/>
          <w:sz w:val="28"/>
          <w:szCs w:val="28"/>
        </w:rPr>
        <w:t xml:space="preserve"> Հոգեկան անհանգստություն ՝ ցավ, վիշտ: Ուշադրություն ՝ հոգատարություն հատուկ կարիքների ՝ պահանջների նկատմամբ վերահսկողություն, խնամք: Անհանգստություն պատճառող գործ ՝ զբաղմունք</w:t>
      </w:r>
      <w:r w:rsidR="00516970" w:rsidRPr="00C17DA8">
        <w:rPr>
          <w:rFonts w:ascii="Tahoma" w:hAnsi="Tahoma" w:cs="Tahoma"/>
          <w:sz w:val="28"/>
          <w:szCs w:val="28"/>
        </w:rPr>
        <w:t>:</w:t>
      </w:r>
      <w:r w:rsidR="006653A4"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 </w:t>
      </w:r>
    </w:p>
    <w:p w:rsidR="006653A4" w:rsidRPr="00C17DA8" w:rsidRDefault="006653A4" w:rsidP="00C17DA8">
      <w:pPr>
        <w:spacing w:line="360" w:lineRule="auto"/>
        <w:jc w:val="both"/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</w:pPr>
    </w:p>
    <w:p w:rsidR="006653A4" w:rsidRPr="00C17DA8" w:rsidRDefault="006653A4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  <w:t>Բուժարան.</w:t>
      </w:r>
      <w:r w:rsidR="00516970" w:rsidRPr="00C17DA8"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Մասնագիտացված բուժական նշանակություն ունեցող բժշկական հիմնարկ:</w:t>
      </w:r>
      <w:r w:rsidRPr="00C17DA8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 xml:space="preserve"> </w:t>
      </w:r>
      <w:r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Ընդհանրապես՝ հիվանդների բժշկությամբ զբաղվող հիմնարկ:</w:t>
      </w:r>
    </w:p>
    <w:p w:rsidR="006653A4" w:rsidRPr="00C17DA8" w:rsidRDefault="006653A4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</w:p>
    <w:p w:rsidR="006653A4" w:rsidRPr="00C17DA8" w:rsidRDefault="00547063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Հոգեբուժարանի: պսիքիյատր</w:t>
      </w:r>
      <w:r w:rsidR="00516970" w:rsidRPr="00C17DA8">
        <w:rPr>
          <w:rFonts w:ascii="Tahoma" w:hAnsi="Tahoma" w:cs="Tahoma"/>
          <w:color w:val="000000"/>
          <w:sz w:val="28"/>
          <w:szCs w:val="28"/>
        </w:rPr>
        <w:t>:</w:t>
      </w:r>
    </w:p>
    <w:p w:rsidR="00E11FEA" w:rsidRPr="00C17DA8" w:rsidRDefault="00E11FEA" w:rsidP="00C17DA8">
      <w:pPr>
        <w:spacing w:line="360" w:lineRule="auto"/>
        <w:rPr>
          <w:rFonts w:ascii="Tahoma" w:hAnsi="Tahoma" w:cs="Tahoma"/>
          <w:sz w:val="28"/>
          <w:szCs w:val="28"/>
        </w:rPr>
      </w:pPr>
    </w:p>
    <w:p w:rsidR="00547063" w:rsidRPr="00C17DA8" w:rsidRDefault="00547063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Կաշառք. Դրամ կամ իր, որ տրվում Է՝ պաշտոնատար կամ միջնորդող անձնավորություններին, որպես վարձատրություն՝ օրինական կամ ապօրինի գործերը գլուխ բերելու կամ օրենքով պատժվող արարքները ծածկելու համար:</w:t>
      </w:r>
    </w:p>
    <w:p w:rsidR="00E11FEA" w:rsidRPr="00C17DA8" w:rsidRDefault="00E11FEA" w:rsidP="00C17DA8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547063" w:rsidRPr="00C17DA8" w:rsidRDefault="00547063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Պահանջել.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Կտրական՝ հրամայական եղանակով մի բան ուզել կամ առաջարկել որևէ բան անել: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Անհրաժեշտություն ստեղծել, որպես անխուսափելի անհրաժեշտություն թելադրել մի բան: Դժբախտ հանգամանքները պահանջում են քանդել այդ անջրպետը (Րաֆֆի):</w:t>
      </w:r>
    </w:p>
    <w:p w:rsidR="00A17FDC" w:rsidRPr="00C17DA8" w:rsidRDefault="00A17FDC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A17FDC" w:rsidRPr="00C17DA8" w:rsidRDefault="00A17FDC" w:rsidP="00C17DA8">
      <w:pPr>
        <w:spacing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 w:rsidRPr="00C17DA8">
        <w:rPr>
          <w:rFonts w:ascii="Tahoma" w:eastAsia="Calibri" w:hAnsi="Tahoma" w:cs="Tahoma"/>
          <w:color w:val="000000"/>
          <w:sz w:val="28"/>
          <w:szCs w:val="28"/>
        </w:rPr>
        <w:t>Կալանավոր. Կալանքի ենթարկված մարդ, բանտարկյալ, ձերբակալված մարդ:</w:t>
      </w:r>
    </w:p>
    <w:p w:rsidR="00CA2BA6" w:rsidRPr="00C17DA8" w:rsidRDefault="00CA2BA6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CA2BA6" w:rsidRPr="00C17DA8" w:rsidRDefault="00490E5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ՀՀ քննչական կոմիտեի ներքին անվտանգության վարչություն</w:t>
      </w:r>
      <w:r w:rsidR="00516970" w:rsidRPr="00C17DA8">
        <w:rPr>
          <w:rFonts w:ascii="Tahoma" w:hAnsi="Tahoma" w:cs="Tahoma"/>
          <w:color w:val="000000"/>
          <w:sz w:val="28"/>
          <w:szCs w:val="28"/>
        </w:rPr>
        <w:t>:</w:t>
      </w:r>
    </w:p>
    <w:p w:rsidR="00490E50" w:rsidRPr="00C17DA8" w:rsidRDefault="00490E5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90E50" w:rsidRPr="00C17DA8" w:rsidRDefault="00490E5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Կողմ. Որևէ բանի միջին գծից՝ մեջտեղից աջ կամ ձախ ընկած տարածություն՝ տեղ, ինչպես նաև որևէ բանից աջ կամ ձախ գտնվող ուղղությունը: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Առարկայի կողային մակերես, կողք, կող:</w:t>
      </w:r>
    </w:p>
    <w:p w:rsidR="00490E50" w:rsidRPr="00C17DA8" w:rsidRDefault="00490E5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391276" w:rsidRPr="00C17DA8" w:rsidRDefault="00391276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Պահանջել. Կտրական՝ հրամայական եղանակով մի բան ուզել կամ առաջարկել որևէ բան անել: Անհրաժեշտություն ստեղծել, որպես անխուսափելի անհրաժեշտություն թելադրել մի բան: Դժբախտ հանգամանքները պահանջում են քանդել այդ անջրպետը (Րաֆֆի):</w:t>
      </w:r>
    </w:p>
    <w:p w:rsidR="007B1B04" w:rsidRPr="00C17DA8" w:rsidRDefault="007B1B04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B1B04" w:rsidRPr="00C17DA8" w:rsidRDefault="007B1B04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Դիմում. Պաշտոնական ձևով գրավոր խնդիրք, խնդրագիր: Որևէ կոլեկտիվի՝ խմբի ևն ուղղված կոչ:</w:t>
      </w:r>
    </w:p>
    <w:p w:rsidR="007B1B04" w:rsidRPr="00C17DA8" w:rsidRDefault="007B1B04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833DD" w:rsidRPr="00C17DA8" w:rsidRDefault="002833DD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Արդյունք. Հետևություն, եզրակացություն:</w:t>
      </w:r>
    </w:p>
    <w:p w:rsidR="002833DD" w:rsidRPr="00C17DA8" w:rsidRDefault="002833DD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391276" w:rsidRPr="00C17DA8" w:rsidRDefault="002833DD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Հատուկ. յուսներից տարբեր, մեկի կամ մի բանի առանձնահատկությունը կազմող, յուրօրինակ: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Մեկին կամ մի բանի բնորոշ՝ սեփական, յուրահատուկ: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Առանձնակի, կարևոր, առանձին նշանակություն՝ կարևորություն ունեցող:</w:t>
      </w:r>
    </w:p>
    <w:p w:rsidR="007B1B04" w:rsidRPr="00C17DA8" w:rsidRDefault="007B1B04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B1B04" w:rsidRPr="00C17DA8" w:rsidRDefault="00455CA1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Ծառայություն. Ծառա լինելը, ծառայի զբաղմունքը՝ վիճակը՝ դրությունը:</w:t>
      </w:r>
    </w:p>
    <w:p w:rsidR="00490E50" w:rsidRPr="00C17DA8" w:rsidRDefault="00490E5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55CA1" w:rsidRPr="00C17DA8" w:rsidRDefault="00455CA1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«Նուբարաշեն» ՔԿՀ</w:t>
      </w:r>
    </w:p>
    <w:p w:rsidR="00455CA1" w:rsidRPr="00C17DA8" w:rsidRDefault="0051697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Վ</w:t>
      </w:r>
      <w:r w:rsidR="00455CA1" w:rsidRPr="00C17DA8">
        <w:rPr>
          <w:rFonts w:ascii="Tahoma" w:hAnsi="Tahoma" w:cs="Tahoma"/>
          <w:color w:val="000000"/>
          <w:sz w:val="28"/>
          <w:szCs w:val="28"/>
        </w:rPr>
        <w:t>երաբերյալ</w:t>
      </w:r>
      <w:r w:rsidRPr="00C17DA8">
        <w:rPr>
          <w:rFonts w:ascii="Tahoma" w:hAnsi="Tahoma" w:cs="Tahoma"/>
          <w:color w:val="000000"/>
          <w:sz w:val="28"/>
          <w:szCs w:val="28"/>
        </w:rPr>
        <w:t>.</w:t>
      </w:r>
      <w:r w:rsidR="00455CA1" w:rsidRPr="00C17DA8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Մ</w:t>
      </w:r>
      <w:r w:rsidR="00455CA1" w:rsidRPr="00C17DA8">
        <w:rPr>
          <w:rFonts w:ascii="Tahoma" w:hAnsi="Tahoma" w:cs="Tahoma"/>
          <w:color w:val="000000"/>
          <w:sz w:val="28"/>
          <w:szCs w:val="28"/>
        </w:rPr>
        <w:t>ասին</w:t>
      </w:r>
      <w:r w:rsidRPr="00C17DA8">
        <w:rPr>
          <w:rFonts w:ascii="Tahoma" w:hAnsi="Tahoma" w:cs="Tahoma"/>
          <w:color w:val="000000"/>
          <w:sz w:val="28"/>
          <w:szCs w:val="28"/>
        </w:rPr>
        <w:t>:</w:t>
      </w:r>
      <w:r w:rsidR="00455CA1" w:rsidRPr="00C17DA8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29712C" w:rsidRPr="00C17DA8" w:rsidRDefault="0029712C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9712C" w:rsidRPr="00C17DA8" w:rsidRDefault="0029712C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Հանձնագիր. Փաստաթուղթ, որ վավերացնում է ներկայացնողի լիազորությունները, մանդատ:</w:t>
      </w:r>
      <w:r w:rsidRPr="00C17DA8">
        <w:rPr>
          <w:rFonts w:ascii="Tahoma" w:hAnsi="Tahoma" w:cs="Tahoma"/>
          <w:sz w:val="28"/>
          <w:szCs w:val="28"/>
        </w:rPr>
        <w:t xml:space="preserve"> </w:t>
      </w:r>
      <w:r w:rsidRPr="00C17DA8">
        <w:rPr>
          <w:rFonts w:ascii="Tahoma" w:hAnsi="Tahoma" w:cs="Tahoma"/>
          <w:color w:val="000000"/>
          <w:sz w:val="28"/>
          <w:szCs w:val="28"/>
        </w:rPr>
        <w:t>Հանձնարարական գրություն՝ նամակ:</w:t>
      </w:r>
    </w:p>
    <w:p w:rsidR="0029712C" w:rsidRPr="00C17DA8" w:rsidRDefault="0029712C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29712C" w:rsidRPr="00C17DA8" w:rsidRDefault="0029712C" w:rsidP="00C17DA8">
      <w:pPr>
        <w:spacing w:line="360" w:lineRule="auto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 Բացատրել. Մութ՝ անհասկանալի բանը հասկանալի դարձնել, բացահայտել, պարզաբանել, մեկնել: </w:t>
      </w:r>
      <w:r w:rsidRPr="00C17DA8">
        <w:rPr>
          <w:rFonts w:ascii="Tahoma" w:hAnsi="Tahoma" w:cs="Tahoma"/>
          <w:color w:val="000000"/>
          <w:sz w:val="28"/>
          <w:szCs w:val="28"/>
        </w:rPr>
        <w:t>բացատրությամբ</w:t>
      </w:r>
      <w:r w:rsidR="00516970" w:rsidRPr="00C17DA8">
        <w:rPr>
          <w:rFonts w:ascii="Tahoma" w:hAnsi="Tahoma" w:cs="Tahoma"/>
          <w:color w:val="000000"/>
          <w:sz w:val="28"/>
          <w:szCs w:val="28"/>
        </w:rPr>
        <w:t>:</w:t>
      </w:r>
    </w:p>
    <w:p w:rsidR="005D503E" w:rsidRPr="00C17DA8" w:rsidRDefault="005D503E" w:rsidP="00C17DA8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5D503E" w:rsidRPr="00C17DA8" w:rsidRDefault="005D503E" w:rsidP="00C17DA8">
      <w:pPr>
        <w:spacing w:line="360" w:lineRule="auto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Հանգամանք. վիճակ: Կողմնակի դեպք՝ մանրամասնություն, որ հարակից Է տվյալ դեպքին, պարագա:</w:t>
      </w:r>
    </w:p>
    <w:p w:rsidR="005D503E" w:rsidRPr="00C17DA8" w:rsidRDefault="005D503E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E39CC" w:rsidRPr="00C17DA8" w:rsidRDefault="00EE39CC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bCs/>
          <w:color w:val="000000"/>
          <w:sz w:val="28"/>
          <w:szCs w:val="28"/>
        </w:rPr>
        <w:t>Վերցնել. Մեկից՝ մի տեղից որևէ բան ժամանակավորապես կամ փոխարինաբար առնել՝ իր մոտ բերել՝ ստանալ:</w:t>
      </w:r>
    </w:p>
    <w:p w:rsidR="00EC61F8" w:rsidRPr="00C17DA8" w:rsidRDefault="00EC61F8" w:rsidP="00C17DA8">
      <w:pPr>
        <w:spacing w:line="360" w:lineRule="auto"/>
        <w:rPr>
          <w:rFonts w:ascii="Tahoma" w:hAnsi="Tahoma" w:cs="Tahoma"/>
          <w:color w:val="000000"/>
          <w:sz w:val="28"/>
          <w:szCs w:val="28"/>
        </w:rPr>
      </w:pPr>
    </w:p>
    <w:p w:rsidR="00325FDF" w:rsidRPr="00C17DA8" w:rsidRDefault="00516970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hAnsi="Tahoma" w:cs="Tahoma"/>
          <w:bCs/>
          <w:color w:val="000000"/>
          <w:sz w:val="28"/>
          <w:szCs w:val="28"/>
        </w:rPr>
        <w:t>Գ</w:t>
      </w:r>
      <w:r w:rsidR="00325FDF" w:rsidRPr="00C17DA8">
        <w:rPr>
          <w:rFonts w:ascii="Tahoma" w:hAnsi="Tahoma" w:cs="Tahoma"/>
          <w:bCs/>
          <w:color w:val="000000"/>
          <w:sz w:val="28"/>
          <w:szCs w:val="28"/>
        </w:rPr>
        <w:t>րավոր</w:t>
      </w:r>
      <w:r w:rsidRPr="00C17DA8">
        <w:rPr>
          <w:rFonts w:ascii="Tahoma" w:hAnsi="Tahoma" w:cs="Tahoma"/>
          <w:bCs/>
          <w:color w:val="000000"/>
          <w:sz w:val="28"/>
          <w:szCs w:val="28"/>
        </w:rPr>
        <w:t>.</w:t>
      </w:r>
      <w:r w:rsidR="00EC61F8" w:rsidRPr="00C17DA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325FDF"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Գրված, գրության միջոցով արտահայտվող՝ արտահայտված:. Դասարանական կամ տնային աշխատանք, որ պետք է գրված ներկայացվի:</w:t>
      </w:r>
    </w:p>
    <w:p w:rsidR="00E91399" w:rsidRPr="00C17DA8" w:rsidRDefault="00E91399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91399" w:rsidRPr="00C17DA8" w:rsidRDefault="0051697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Քրեական</w:t>
      </w:r>
      <w:r w:rsidR="00E91399" w:rsidRPr="00C17DA8">
        <w:rPr>
          <w:rFonts w:ascii="Tahoma" w:hAnsi="Tahoma" w:cs="Tahoma"/>
          <w:color w:val="000000"/>
          <w:sz w:val="28"/>
          <w:szCs w:val="28"/>
        </w:rPr>
        <w:t>. Քրեական հանցագործություն գործած՝ կատարած: Քրեական հանցագործ: Քրեական իրավունքին հատուկ՝ վերաբերող:</w:t>
      </w:r>
    </w:p>
    <w:p w:rsidR="0029712C" w:rsidRPr="00C17DA8" w:rsidRDefault="0029712C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C52B0F" w:rsidRPr="00C17DA8" w:rsidRDefault="00516970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Լրացուցիչ</w:t>
      </w:r>
      <w:r w:rsidR="00C52B0F" w:rsidRPr="00C17DA8">
        <w:rPr>
          <w:rFonts w:ascii="Tahoma" w:hAnsi="Tahoma" w:cs="Tahoma"/>
          <w:color w:val="000000"/>
          <w:sz w:val="28"/>
          <w:szCs w:val="28"/>
        </w:rPr>
        <w:t>. Լրացնող, իբրև լրացում ծառայող:</w:t>
      </w:r>
    </w:p>
    <w:p w:rsidR="00DD6136" w:rsidRPr="00C17DA8" w:rsidRDefault="00DD6136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DD6136" w:rsidRPr="00C17DA8" w:rsidRDefault="00516970" w:rsidP="00C17DA8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>Դատահոգեբուժական</w:t>
      </w:r>
      <w:r w:rsidR="00DD6136" w:rsidRPr="00C17DA8">
        <w:rPr>
          <w:rFonts w:ascii="Tahoma" w:hAnsi="Tahoma" w:cs="Tahoma"/>
          <w:color w:val="000000"/>
          <w:sz w:val="28"/>
          <w:szCs w:val="28"/>
        </w:rPr>
        <w:t>. Դատ + պսիքիյատր.  Քաղաքացիական կամ քրեական գործի քննությունը դատական նիստում, դատավարություն</w:t>
      </w:r>
      <w:r w:rsidRPr="00C17DA8">
        <w:rPr>
          <w:rFonts w:ascii="Tahoma" w:hAnsi="Tahoma" w:cs="Tahoma"/>
          <w:color w:val="000000"/>
          <w:sz w:val="28"/>
          <w:szCs w:val="28"/>
        </w:rPr>
        <w:t>:</w:t>
      </w:r>
    </w:p>
    <w:p w:rsidR="00DD6136" w:rsidRPr="00C17DA8" w:rsidRDefault="00DD6136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DD6136" w:rsidRPr="00C17DA8" w:rsidRDefault="00DD6136" w:rsidP="00C17DA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17DA8">
        <w:rPr>
          <w:rFonts w:ascii="Tahoma" w:hAnsi="Tahoma" w:cs="Tahoma"/>
          <w:color w:val="000000"/>
          <w:sz w:val="28"/>
          <w:szCs w:val="28"/>
        </w:rPr>
        <w:lastRenderedPageBreak/>
        <w:t>Փորձաքննություն. Որևէ բանի մասին ճիշտ եզրակացության գալու՝ որևէ բանի ճիշտ գնահատական տալու նպատակով կատարվող մասնագիտական հետազոտություն՝ քննություն, էքսպերտիզա:</w:t>
      </w:r>
    </w:p>
    <w:p w:rsidR="00F44460" w:rsidRPr="00C17DA8" w:rsidRDefault="00F44460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:rsidR="00F44460" w:rsidRPr="00C17DA8" w:rsidRDefault="00F44460" w:rsidP="00C17DA8">
      <w:pPr>
        <w:spacing w:line="360" w:lineRule="auto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17DA8">
        <w:rPr>
          <w:rFonts w:ascii="Tahoma" w:hAnsi="Tahoma" w:cs="Tahoma"/>
          <w:color w:val="000000"/>
          <w:sz w:val="28"/>
          <w:szCs w:val="28"/>
        </w:rPr>
        <w:t xml:space="preserve">Եզրակացություն. </w:t>
      </w:r>
      <w:r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Դատողությունների հիման վրա կատարված մտահանգում:</w:t>
      </w:r>
      <w:r w:rsidRPr="00C17DA8">
        <w:rPr>
          <w:rFonts w:ascii="Tahoma" w:hAnsi="Tahoma" w:cs="Tahoma"/>
          <w:color w:val="212529"/>
          <w:sz w:val="28"/>
          <w:szCs w:val="28"/>
          <w:shd w:val="clear" w:color="auto" w:fill="FFFFFF"/>
        </w:rPr>
        <w:t xml:space="preserve"> </w:t>
      </w:r>
      <w:r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Մակաբերություն, որոշ տվյալներից հանած հետևություն: Քննվող հարցի՝ խնդրի՝ գործի մասին դատողաբար և հանգամանքների հաշվառումով տրվող լուծում, հաշվառումով տրվող լուծում</w:t>
      </w:r>
      <w:r w:rsidR="00516970" w:rsidRPr="00C17DA8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:</w:t>
      </w:r>
    </w:p>
    <w:p w:rsidR="00F44460" w:rsidRPr="00C17DA8" w:rsidRDefault="00F44460" w:rsidP="00C17DA8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F44460" w:rsidRPr="00C17DA8" w:rsidRDefault="00F44460" w:rsidP="00C17DA8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F44460" w:rsidRPr="00C17DA8" w:rsidRDefault="00F44460" w:rsidP="00C17DA8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F44460" w:rsidRPr="00C17DA8" w:rsidRDefault="00F44460" w:rsidP="00C17DA8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bookmarkEnd w:id="0"/>
    <w:p w:rsidR="00F44460" w:rsidRPr="00C17DA8" w:rsidRDefault="00F44460" w:rsidP="00C17DA8">
      <w:pPr>
        <w:spacing w:line="360" w:lineRule="auto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sectPr w:rsidR="00F44460" w:rsidRPr="00C17DA8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F5779"/>
    <w:multiLevelType w:val="multilevel"/>
    <w:tmpl w:val="F2C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B8"/>
    <w:rsid w:val="002833DD"/>
    <w:rsid w:val="0029712C"/>
    <w:rsid w:val="00325FDF"/>
    <w:rsid w:val="00391276"/>
    <w:rsid w:val="00455CA1"/>
    <w:rsid w:val="00490E50"/>
    <w:rsid w:val="004B7DB8"/>
    <w:rsid w:val="00516970"/>
    <w:rsid w:val="00547063"/>
    <w:rsid w:val="005D503E"/>
    <w:rsid w:val="006653A4"/>
    <w:rsid w:val="007B1B04"/>
    <w:rsid w:val="00A17FDC"/>
    <w:rsid w:val="00B531A4"/>
    <w:rsid w:val="00C17DA8"/>
    <w:rsid w:val="00C52B0F"/>
    <w:rsid w:val="00CA2BA6"/>
    <w:rsid w:val="00DD6136"/>
    <w:rsid w:val="00E11FEA"/>
    <w:rsid w:val="00E91399"/>
    <w:rsid w:val="00EC61F8"/>
    <w:rsid w:val="00ED7B29"/>
    <w:rsid w:val="00EE39CC"/>
    <w:rsid w:val="00F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C73BEF-782B-9E42-8940-7C974533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11F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1FE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mt-1">
    <w:name w:val="mt-1"/>
    <w:basedOn w:val="Normal"/>
    <w:rsid w:val="00E11F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11FEA"/>
    <w:rPr>
      <w:color w:val="0000FF"/>
      <w:u w:val="single"/>
    </w:rPr>
  </w:style>
  <w:style w:type="character" w:customStyle="1" w:styleId="wordname">
    <w:name w:val="word_name"/>
    <w:basedOn w:val="VarsaylanParagrafYazTipi"/>
    <w:rsid w:val="00E11FEA"/>
  </w:style>
  <w:style w:type="character" w:customStyle="1" w:styleId="wordtype">
    <w:name w:val="word_type"/>
    <w:basedOn w:val="VarsaylanParagrafYazTipi"/>
    <w:rsid w:val="00E1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20</cp:revision>
  <dcterms:created xsi:type="dcterms:W3CDTF">2020-05-02T03:09:00Z</dcterms:created>
  <dcterms:modified xsi:type="dcterms:W3CDTF">2020-05-04T22:23:00Z</dcterms:modified>
</cp:coreProperties>
</file>