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Pr="00F1594D" w:rsidRDefault="00F1594D" w:rsidP="00F1594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F1594D">
        <w:rPr>
          <w:rFonts w:asciiTheme="majorBidi" w:hAnsiTheme="majorBidi" w:cstheme="majorBidi"/>
          <w:b/>
          <w:bCs/>
          <w:sz w:val="24"/>
          <w:szCs w:val="24"/>
          <w:lang w:val="tr-TR"/>
        </w:rPr>
        <w:t>Troisième Cours</w:t>
      </w:r>
    </w:p>
    <w:p w:rsidR="00F1594D" w:rsidRPr="00F1594D" w:rsidRDefault="00F1594D" w:rsidP="00F1594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 w:rsidRPr="00F1594D">
        <w:rPr>
          <w:rFonts w:asciiTheme="majorBidi" w:hAnsiTheme="majorBidi" w:cstheme="majorBidi"/>
          <w:b/>
          <w:bCs/>
          <w:sz w:val="24"/>
          <w:szCs w:val="24"/>
          <w:lang w:val="tr-TR"/>
        </w:rPr>
        <w:t>Valeur Passive de Certains Verbes Pronominaux</w:t>
      </w:r>
    </w:p>
    <w:p w:rsidR="00F1594D" w:rsidRDefault="00F1594D" w:rsidP="00F1594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 w:rsidRPr="00F1594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Grammaire en Dialogues niveau avancé p. 7</w:t>
      </w:r>
    </w:p>
    <w:p w:rsidR="00F1594D" w:rsidRPr="00F1594D" w:rsidRDefault="00F1594D" w:rsidP="00F1594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</w:p>
    <w:p w:rsidR="00F1594D" w:rsidRDefault="00F1594D" w:rsidP="00F1594D">
      <w:pPr>
        <w:spacing w:line="480" w:lineRule="auto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ab/>
        <w:t>**Ils permettent d’éviter les confusions qui surgissent si l’on emploie le verbe “être”.</w:t>
      </w:r>
    </w:p>
    <w:p w:rsidR="00F1594D" w:rsidRDefault="00F1594D" w:rsidP="00F1594D">
      <w:pPr>
        <w:spacing w:line="480" w:lineRule="auto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ab/>
        <w:t xml:space="preserve">Cet objet </w:t>
      </w:r>
      <w:r w:rsidRPr="00F1594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se casse</w:t>
      </w: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 facilement (=il est fragile). </w:t>
      </w:r>
    </w:p>
    <w:p w:rsidR="00F1594D" w:rsidRDefault="00F1594D" w:rsidP="00F1594D">
      <w:pPr>
        <w:spacing w:line="480" w:lineRule="auto"/>
        <w:ind w:firstLine="708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Cet objet </w:t>
      </w:r>
      <w:r w:rsidRPr="00F1594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est cassé.</w:t>
      </w: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 (=Il est en morceaux).</w:t>
      </w:r>
    </w:p>
    <w:p w:rsidR="00F1594D" w:rsidRDefault="00F1594D" w:rsidP="00F1594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ab/>
      </w:r>
      <w:r w:rsidRPr="00F1594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Quelques verbes concrets:</w:t>
      </w: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 se boire, se laver, se manger, se mettre, se nettoyer, se ranger, se plier, se vendre... </w:t>
      </w:r>
    </w:p>
    <w:p w:rsidR="00F1594D" w:rsidRDefault="00F1594D" w:rsidP="00F1594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ab/>
      </w:r>
      <w:r w:rsidRPr="00F1594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Quelques verbes</w:t>
      </w: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 abstraits: </w:t>
      </w:r>
      <w:r>
        <w:rPr>
          <w:rFonts w:asciiTheme="majorBidi" w:hAnsiTheme="majorBidi" w:cstheme="majorBidi"/>
          <w:sz w:val="24"/>
          <w:szCs w:val="24"/>
          <w:lang w:val="tr-TR" w:eastAsia="ja-JP"/>
        </w:rPr>
        <w:t>s’appliquer, s’avérer, se comprendre, se conjuguer, se décider,  se dire, s’écrire, s’employer, se passer, se savoir, se terminer, se traduire, se trouver, s’utiliser, se voir...</w:t>
      </w:r>
    </w:p>
    <w:p w:rsidR="00B05AC1" w:rsidRDefault="00B05AC1" w:rsidP="00F1594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Autres Verbes Pronominaux: </w:t>
      </w:r>
    </w:p>
    <w:p w:rsidR="00B05AC1" w:rsidRDefault="00B05AC1" w:rsidP="00F1594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Se faire</w:t>
      </w:r>
      <w:r w:rsidR="00A10972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: </w:t>
      </w:r>
    </w:p>
    <w:p w:rsidR="00B05AC1" w:rsidRPr="00A10972" w:rsidRDefault="00A10972" w:rsidP="00A109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 w:rsidRPr="00A10972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Employé seul (être réalisé): </w:t>
      </w:r>
    </w:p>
    <w:p w:rsidR="00A10972" w:rsidRDefault="00A10972" w:rsidP="00F1594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Il est important que le projet </w:t>
      </w:r>
      <w:r w:rsidR="001D0D8D" w:rsidRPr="001D0D8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se fasse. </w:t>
      </w:r>
    </w:p>
    <w:p w:rsidR="001D0D8D" w:rsidRDefault="00B95A01" w:rsidP="001D0D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+ </w:t>
      </w:r>
      <w:r w:rsidR="001D0D8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Infinitif: (demander à quelqu’un de faire pour soi)</w:t>
      </w:r>
    </w:p>
    <w:p w:rsidR="001D0D8D" w:rsidRPr="001D0D8D" w:rsidRDefault="001D0D8D" w:rsidP="001D0D8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Elle </w:t>
      </w:r>
      <w:r w:rsidRPr="001D0D8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s’est fait faire</w:t>
      </w: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 un manteau. </w:t>
      </w:r>
    </w:p>
    <w:p w:rsidR="00A10972" w:rsidRDefault="00B95A01" w:rsidP="001D0D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+ </w:t>
      </w:r>
      <w:r w:rsidR="001D0D8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Adjectif ou adverbe: (devenir)</w:t>
      </w:r>
    </w:p>
    <w:p w:rsidR="001D0D8D" w:rsidRDefault="001D0D8D" w:rsidP="001D0D8D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Elle </w:t>
      </w:r>
      <w:r w:rsidRPr="001D0D8D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s’est fait</w:t>
      </w: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 belle. </w:t>
      </w:r>
    </w:p>
    <w:p w:rsidR="00B95A01" w:rsidRDefault="00B95A01" w:rsidP="00B95A0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 w:rsidRPr="00B95A01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lastRenderedPageBreak/>
        <w:t xml:space="preserve">+ Nom </w:t>
      </w: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(constituer pour soi-même) </w:t>
      </w:r>
    </w:p>
    <w:p w:rsidR="00B95A01" w:rsidRPr="006614A0" w:rsidRDefault="00B95A01" w:rsidP="006614A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Il est difficile de se faire une idée de la taille exacte du bâtiment. </w:t>
      </w:r>
    </w:p>
    <w:p w:rsidR="00B95A01" w:rsidRDefault="00B95A01" w:rsidP="00B95A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 w:rsidRPr="00B95A01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Se Voi</w:t>
      </w: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r</w:t>
      </w:r>
      <w:r w:rsidRPr="00B95A01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:</w:t>
      </w:r>
    </w:p>
    <w:p w:rsidR="00570589" w:rsidRDefault="00B95A01" w:rsidP="00B95A0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Employé seul</w:t>
      </w:r>
      <w:r w:rsidR="00570589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 (être visible)</w:t>
      </w:r>
    </w:p>
    <w:p w:rsidR="00570589" w:rsidRDefault="00570589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>Je suis mort de fatigue... Oui, ça se voit!</w:t>
      </w:r>
    </w:p>
    <w:p w:rsidR="00B95A01" w:rsidRDefault="00570589" w:rsidP="005705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 w:rsidRPr="00570589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+ infinitif </w:t>
      </w:r>
      <w:r w:rsidR="00B95A01" w:rsidRPr="00570589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 </w:t>
      </w:r>
    </w:p>
    <w:p w:rsidR="00570589" w:rsidRDefault="00570589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A cause de son comportement, Laura s’est vu refuser l’accès à la boîte de nuit. </w:t>
      </w:r>
    </w:p>
    <w:p w:rsidR="00570589" w:rsidRDefault="00570589" w:rsidP="005705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 w:rsidRPr="00570589"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+ adjectif ou participe passé </w:t>
      </w:r>
    </w:p>
    <w:p w:rsidR="00570589" w:rsidRDefault="00570589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Flo s’est vue obligée d’accepter la situation. </w:t>
      </w: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Se Laisser (+infinitif) (=ne pas opposer de résistance)</w:t>
      </w: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C’est terrible, ton mari te maltraite et tu te laisses faire! Réagis donc, ne te laisse pas aller! Il se laisse pousser les cheveux, la barbe et la moustache. </w:t>
      </w: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>Se Rendre (+adjectif) (=devenir par son propre fait)</w:t>
      </w: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Elle s’est rendue malade, à force de manger du chocolat. </w:t>
      </w: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Se Mettre à (+nom ou infinitif) (=commencer, entamer) </w:t>
      </w: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>Elle s’est mise à pleurer. Il faut que je me mette au régime! Il va falloir que je m’y mette!</w:t>
      </w:r>
    </w:p>
    <w:p w:rsidR="006614A0" w:rsidRDefault="006614A0" w:rsidP="005705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</w:p>
    <w:p w:rsidR="0098124E" w:rsidRDefault="0098124E" w:rsidP="0098124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</w:p>
    <w:p w:rsidR="0098124E" w:rsidRDefault="0098124E" w:rsidP="0098124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</w:p>
    <w:p w:rsidR="0098124E" w:rsidRDefault="0098124E" w:rsidP="0098124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 w:eastAsia="ja-JP"/>
        </w:rPr>
      </w:pPr>
    </w:p>
    <w:p w:rsidR="0098124E" w:rsidRDefault="0098124E" w:rsidP="0098124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lastRenderedPageBreak/>
        <w:t>Les Exercices p. 8.</w:t>
      </w:r>
    </w:p>
    <w:p w:rsidR="0098124E" w:rsidRDefault="0098124E" w:rsidP="0098124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</w:p>
    <w:p w:rsidR="0098124E" w:rsidRDefault="0098124E" w:rsidP="0098124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  <w:t xml:space="preserve">Complétez par “se laisser”, “se faire” ou “se voir” à un temps approprié. </w:t>
      </w:r>
    </w:p>
    <w:p w:rsidR="0098124E" w:rsidRDefault="0098124E" w:rsidP="00491943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</w:p>
    <w:p w:rsidR="0098124E" w:rsidRPr="00491943" w:rsidRDefault="0098124E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Tiens, tu ........................................ pousser </w:t>
      </w:r>
      <w:r w:rsidR="00491943">
        <w:rPr>
          <w:rFonts w:asciiTheme="majorBidi" w:hAnsiTheme="majorBidi" w:cstheme="majorBidi"/>
          <w:sz w:val="24"/>
          <w:szCs w:val="24"/>
          <w:lang w:val="tr-TR" w:eastAsia="ja-JP"/>
        </w:rPr>
        <w:t xml:space="preserve">les cheveux? </w:t>
      </w:r>
    </w:p>
    <w:p w:rsidR="00491943" w:rsidRPr="00491943" w:rsidRDefault="00491943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L’étudiant ................................ aider pour ce travail, ce qui est interdit. </w:t>
      </w:r>
    </w:p>
    <w:p w:rsidR="00491943" w:rsidRPr="00491943" w:rsidRDefault="00491943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Ce type de construction ........................... particulièrement en Provence. </w:t>
      </w:r>
    </w:p>
    <w:p w:rsidR="00491943" w:rsidRPr="00491943" w:rsidRDefault="00491943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Malheuresement, après le choc qu’ils ont subi, ils .......................................aller. </w:t>
      </w:r>
    </w:p>
    <w:p w:rsidR="00491943" w:rsidRPr="00491943" w:rsidRDefault="00491943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>Je ........................................... teindre les cheveux. –Oui, ça............................!</w:t>
      </w:r>
    </w:p>
    <w:p w:rsidR="00491943" w:rsidRPr="00491943" w:rsidRDefault="00491943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Du fait de sa compétence, il............................ offrir une promotion. </w:t>
      </w:r>
    </w:p>
    <w:p w:rsidR="00491943" w:rsidRPr="00491943" w:rsidRDefault="00491943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>Ce vin ........................... boire... et ce gâteau au chocolat ..................... manger!</w:t>
      </w:r>
    </w:p>
    <w:p w:rsidR="00491943" w:rsidRPr="0098124E" w:rsidRDefault="00491943" w:rsidP="0098124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 w:eastAsia="ja-JP"/>
        </w:rPr>
      </w:pPr>
      <w:r>
        <w:rPr>
          <w:rFonts w:asciiTheme="majorBidi" w:hAnsiTheme="majorBidi" w:cstheme="majorBidi"/>
          <w:sz w:val="24"/>
          <w:szCs w:val="24"/>
          <w:lang w:val="tr-TR" w:eastAsia="ja-JP"/>
        </w:rPr>
        <w:t xml:space="preserve">Elle dramatise tout, elle ................................. montagne du moindre problème. </w:t>
      </w:r>
    </w:p>
    <w:sectPr w:rsidR="00491943" w:rsidRPr="0098124E" w:rsidSect="006B7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F4" w:rsidRDefault="00E24BF4" w:rsidP="00A10972">
      <w:pPr>
        <w:spacing w:after="0" w:line="240" w:lineRule="auto"/>
      </w:pPr>
      <w:r>
        <w:separator/>
      </w:r>
    </w:p>
  </w:endnote>
  <w:endnote w:type="continuationSeparator" w:id="0">
    <w:p w:rsidR="00E24BF4" w:rsidRDefault="00E24BF4" w:rsidP="00A1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11969"/>
      <w:docPartObj>
        <w:docPartGallery w:val="Page Numbers (Bottom of Page)"/>
        <w:docPartUnique/>
      </w:docPartObj>
    </w:sdtPr>
    <w:sdtContent>
      <w:p w:rsidR="0098124E" w:rsidRDefault="0098124E">
        <w:pPr>
          <w:pStyle w:val="Footer"/>
          <w:jc w:val="center"/>
        </w:pPr>
        <w:fldSimple w:instr=" PAGE   \* MERGEFORMAT ">
          <w:r w:rsidR="00491943">
            <w:rPr>
              <w:noProof/>
            </w:rPr>
            <w:t>3</w:t>
          </w:r>
        </w:fldSimple>
      </w:p>
    </w:sdtContent>
  </w:sdt>
  <w:p w:rsidR="0098124E" w:rsidRDefault="00981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F4" w:rsidRDefault="00E24BF4" w:rsidP="00A10972">
      <w:pPr>
        <w:spacing w:after="0" w:line="240" w:lineRule="auto"/>
      </w:pPr>
      <w:r>
        <w:separator/>
      </w:r>
    </w:p>
  </w:footnote>
  <w:footnote w:type="continuationSeparator" w:id="0">
    <w:p w:rsidR="00E24BF4" w:rsidRDefault="00E24BF4" w:rsidP="00A1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EA1"/>
    <w:multiLevelType w:val="hybridMultilevel"/>
    <w:tmpl w:val="F7E0CEC0"/>
    <w:lvl w:ilvl="0" w:tplc="083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B3B32"/>
    <w:multiLevelType w:val="hybridMultilevel"/>
    <w:tmpl w:val="A82E5D72"/>
    <w:lvl w:ilvl="0" w:tplc="4C12B5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5E4F"/>
    <w:multiLevelType w:val="hybridMultilevel"/>
    <w:tmpl w:val="EBBE7E9A"/>
    <w:lvl w:ilvl="0" w:tplc="43EE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B3B0B"/>
    <w:multiLevelType w:val="hybridMultilevel"/>
    <w:tmpl w:val="F508C686"/>
    <w:lvl w:ilvl="0" w:tplc="A96281C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3363D"/>
    <w:multiLevelType w:val="hybridMultilevel"/>
    <w:tmpl w:val="4A24D9D0"/>
    <w:lvl w:ilvl="0" w:tplc="B4F0F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94D"/>
    <w:rsid w:val="001D0D8D"/>
    <w:rsid w:val="0025766D"/>
    <w:rsid w:val="00491943"/>
    <w:rsid w:val="00570589"/>
    <w:rsid w:val="006614A0"/>
    <w:rsid w:val="006B711B"/>
    <w:rsid w:val="00783C48"/>
    <w:rsid w:val="0098124E"/>
    <w:rsid w:val="00A10972"/>
    <w:rsid w:val="00B05AC1"/>
    <w:rsid w:val="00B95A01"/>
    <w:rsid w:val="00E24BF4"/>
    <w:rsid w:val="00F1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72"/>
  </w:style>
  <w:style w:type="paragraph" w:styleId="Footer">
    <w:name w:val="footer"/>
    <w:basedOn w:val="Normal"/>
    <w:link w:val="FooterChar"/>
    <w:uiPriority w:val="99"/>
    <w:unhideWhenUsed/>
    <w:rsid w:val="00A1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72"/>
  </w:style>
  <w:style w:type="paragraph" w:styleId="ListParagraph">
    <w:name w:val="List Paragraph"/>
    <w:basedOn w:val="Normal"/>
    <w:uiPriority w:val="34"/>
    <w:qFormat/>
    <w:rsid w:val="00A1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2020-05-05T17:11:00Z</dcterms:created>
  <dcterms:modified xsi:type="dcterms:W3CDTF">2020-05-05T18:13:00Z</dcterms:modified>
</cp:coreProperties>
</file>