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46054" w:rsidRDefault="009D453F" w:rsidP="00832AEF">
            <w:pPr>
              <w:pStyle w:val="DersBilgileri"/>
              <w:rPr>
                <w:bCs/>
                <w:szCs w:val="16"/>
              </w:rPr>
            </w:pPr>
            <w:r w:rsidRPr="00246054">
              <w:rPr>
                <w:bCs/>
                <w:szCs w:val="16"/>
              </w:rPr>
              <w:t>ABT301 - İşletim Sistemleri ve Uygulamaları</w:t>
            </w:r>
          </w:p>
        </w:tc>
      </w:tr>
      <w:tr w:rsidR="009D453F" w:rsidRPr="001A2552" w:rsidTr="00832AEF">
        <w:trPr>
          <w:jc w:val="center"/>
        </w:trPr>
        <w:tc>
          <w:tcPr>
            <w:tcW w:w="2745" w:type="dxa"/>
            <w:vAlign w:val="center"/>
          </w:tcPr>
          <w:p w:rsidR="009D453F" w:rsidRPr="001A2552" w:rsidRDefault="009D453F" w:rsidP="009D453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9D453F" w:rsidRPr="001A2552" w:rsidRDefault="009D453F" w:rsidP="009D453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Mustafa Numanoğlu</w:t>
            </w:r>
          </w:p>
        </w:tc>
      </w:tr>
      <w:tr w:rsidR="009D453F" w:rsidRPr="001A2552" w:rsidTr="00832AEF">
        <w:trPr>
          <w:jc w:val="center"/>
        </w:trPr>
        <w:tc>
          <w:tcPr>
            <w:tcW w:w="2745" w:type="dxa"/>
            <w:vAlign w:val="center"/>
          </w:tcPr>
          <w:p w:rsidR="009D453F" w:rsidRPr="001A2552" w:rsidRDefault="009D453F" w:rsidP="009D453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9D453F" w:rsidRPr="001A2552" w:rsidRDefault="009D453F" w:rsidP="009D453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3. Sınıf</w:t>
            </w:r>
          </w:p>
        </w:tc>
      </w:tr>
      <w:tr w:rsidR="009D453F" w:rsidRPr="001A2552" w:rsidTr="00832AEF">
        <w:trPr>
          <w:jc w:val="center"/>
        </w:trPr>
        <w:tc>
          <w:tcPr>
            <w:tcW w:w="2745" w:type="dxa"/>
            <w:vAlign w:val="center"/>
          </w:tcPr>
          <w:p w:rsidR="009D453F" w:rsidRPr="001A2552" w:rsidRDefault="009D453F" w:rsidP="009D453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9D453F" w:rsidRPr="001A2552" w:rsidRDefault="008B66D5" w:rsidP="009D453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9D453F" w:rsidRPr="001A2552" w:rsidTr="00832AEF">
        <w:trPr>
          <w:jc w:val="center"/>
        </w:trPr>
        <w:tc>
          <w:tcPr>
            <w:tcW w:w="2745" w:type="dxa"/>
            <w:vAlign w:val="center"/>
          </w:tcPr>
          <w:p w:rsidR="009D453F" w:rsidRPr="001A2552" w:rsidRDefault="009D453F" w:rsidP="009D453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9D453F" w:rsidRPr="001A2552" w:rsidRDefault="009D453F" w:rsidP="009D453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 Ders</w:t>
            </w:r>
          </w:p>
        </w:tc>
      </w:tr>
      <w:tr w:rsidR="009D453F" w:rsidRPr="001A2552" w:rsidTr="00832AEF">
        <w:trPr>
          <w:jc w:val="center"/>
        </w:trPr>
        <w:tc>
          <w:tcPr>
            <w:tcW w:w="2745" w:type="dxa"/>
            <w:vAlign w:val="center"/>
          </w:tcPr>
          <w:p w:rsidR="009D453F" w:rsidRPr="001A2552" w:rsidRDefault="009D453F" w:rsidP="009D453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D453F" w:rsidRPr="001A2552" w:rsidRDefault="000B0A57" w:rsidP="000B0A5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</w:t>
            </w:r>
            <w:r w:rsidRPr="00DB67E0">
              <w:rPr>
                <w:szCs w:val="16"/>
              </w:rPr>
              <w:t>İşletim sistemlerinin temel kavramlar</w:t>
            </w:r>
            <w:r>
              <w:rPr>
                <w:szCs w:val="16"/>
              </w:rPr>
              <w:t>. 2. Y</w:t>
            </w:r>
            <w:r w:rsidRPr="00DB67E0">
              <w:rPr>
                <w:szCs w:val="16"/>
              </w:rPr>
              <w:t>aygın</w:t>
            </w:r>
            <w:r>
              <w:rPr>
                <w:szCs w:val="16"/>
              </w:rPr>
              <w:t xml:space="preserve"> kullanılan işletim sistemleri. 3. İ</w:t>
            </w:r>
            <w:r w:rsidRPr="00DB67E0">
              <w:rPr>
                <w:szCs w:val="16"/>
              </w:rPr>
              <w:t>şletim sisteminin görevleri</w:t>
            </w:r>
            <w:r>
              <w:rPr>
                <w:szCs w:val="16"/>
              </w:rPr>
              <w:t>. 4. B</w:t>
            </w:r>
            <w:r w:rsidRPr="00DB67E0">
              <w:rPr>
                <w:szCs w:val="16"/>
              </w:rPr>
              <w:t>ilgisayar sistemi yapısı</w:t>
            </w:r>
            <w:r>
              <w:rPr>
                <w:szCs w:val="16"/>
              </w:rPr>
              <w:t>. 5. Da</w:t>
            </w:r>
            <w:r w:rsidRPr="00DB67E0">
              <w:rPr>
                <w:szCs w:val="16"/>
              </w:rPr>
              <w:t>ğıtık sistemler</w:t>
            </w:r>
            <w:r>
              <w:rPr>
                <w:szCs w:val="16"/>
              </w:rPr>
              <w:t>. 6.</w:t>
            </w:r>
            <w:r w:rsidRPr="00DB67E0">
              <w:rPr>
                <w:szCs w:val="16"/>
              </w:rPr>
              <w:t xml:space="preserve"> </w:t>
            </w:r>
            <w:r>
              <w:rPr>
                <w:szCs w:val="16"/>
              </w:rPr>
              <w:t>Ö</w:t>
            </w:r>
            <w:r w:rsidRPr="00DB67E0">
              <w:rPr>
                <w:szCs w:val="16"/>
              </w:rPr>
              <w:t>zel amaçlı sistemler</w:t>
            </w:r>
            <w:r>
              <w:rPr>
                <w:szCs w:val="16"/>
              </w:rPr>
              <w:t>. 7. A</w:t>
            </w:r>
            <w:r w:rsidRPr="00DB67E0">
              <w:rPr>
                <w:szCs w:val="16"/>
              </w:rPr>
              <w:t>çık kaynak işletim sistemleri</w:t>
            </w:r>
            <w:r>
              <w:rPr>
                <w:szCs w:val="16"/>
              </w:rPr>
              <w:t xml:space="preserve">. 8. </w:t>
            </w:r>
            <w:r w:rsidRPr="00DB67E0">
              <w:rPr>
                <w:szCs w:val="16"/>
              </w:rPr>
              <w:t xml:space="preserve"> </w:t>
            </w:r>
            <w:r>
              <w:rPr>
                <w:szCs w:val="16"/>
              </w:rPr>
              <w:t>T</w:t>
            </w:r>
            <w:r w:rsidRPr="00DB67E0">
              <w:rPr>
                <w:szCs w:val="16"/>
              </w:rPr>
              <w:t>emel kullanıcı ve grup işlemleri</w:t>
            </w:r>
            <w:r>
              <w:rPr>
                <w:szCs w:val="16"/>
              </w:rPr>
              <w:t xml:space="preserve">. </w:t>
            </w:r>
            <w:r w:rsidRPr="00DB67E0">
              <w:rPr>
                <w:szCs w:val="16"/>
              </w:rPr>
              <w:t xml:space="preserve"> </w:t>
            </w:r>
            <w:r>
              <w:rPr>
                <w:szCs w:val="16"/>
              </w:rPr>
              <w:t>8. A</w:t>
            </w:r>
            <w:r w:rsidRPr="00DB67E0">
              <w:rPr>
                <w:szCs w:val="16"/>
              </w:rPr>
              <w:t>çık kaynak işletim sistemi temel araçları ve uygulamaları</w:t>
            </w:r>
            <w:r>
              <w:rPr>
                <w:szCs w:val="16"/>
              </w:rPr>
              <w:t>. 9. D</w:t>
            </w:r>
            <w:r w:rsidRPr="00DB67E0">
              <w:rPr>
                <w:szCs w:val="16"/>
              </w:rPr>
              <w:t>osya sistemi ve çalışma mantığı</w:t>
            </w:r>
            <w:r>
              <w:rPr>
                <w:szCs w:val="16"/>
              </w:rPr>
              <w:t>.</w:t>
            </w:r>
            <w:r w:rsidRPr="00DB67E0">
              <w:rPr>
                <w:szCs w:val="16"/>
              </w:rPr>
              <w:t xml:space="preserve"> </w:t>
            </w:r>
            <w:r>
              <w:rPr>
                <w:szCs w:val="16"/>
              </w:rPr>
              <w:t>10. T</w:t>
            </w:r>
            <w:r w:rsidRPr="00DB67E0">
              <w:rPr>
                <w:szCs w:val="16"/>
              </w:rPr>
              <w:t>emel ağ programları ve ayarlar</w:t>
            </w:r>
            <w:r>
              <w:rPr>
                <w:szCs w:val="16"/>
              </w:rPr>
              <w:t>ı.</w:t>
            </w:r>
            <w:r w:rsidRPr="00DB67E0">
              <w:rPr>
                <w:szCs w:val="16"/>
              </w:rPr>
              <w:t xml:space="preserve"> </w:t>
            </w:r>
            <w:r>
              <w:rPr>
                <w:szCs w:val="16"/>
              </w:rPr>
              <w:t>11. F</w:t>
            </w:r>
            <w:r w:rsidRPr="00DB67E0">
              <w:rPr>
                <w:szCs w:val="16"/>
              </w:rPr>
              <w:t>arklı işletim sistemlerinin kurulumu</w:t>
            </w:r>
            <w:r>
              <w:rPr>
                <w:szCs w:val="16"/>
              </w:rPr>
              <w:t>.</w:t>
            </w:r>
            <w:r w:rsidRPr="00DB67E0">
              <w:rPr>
                <w:szCs w:val="16"/>
              </w:rPr>
              <w:t xml:space="preserve"> </w:t>
            </w:r>
            <w:r>
              <w:rPr>
                <w:szCs w:val="16"/>
              </w:rPr>
              <w:t>12. M</w:t>
            </w:r>
            <w:r w:rsidRPr="00DB67E0">
              <w:rPr>
                <w:szCs w:val="16"/>
              </w:rPr>
              <w:t>obil işletim sistemleri</w:t>
            </w:r>
            <w:r>
              <w:rPr>
                <w:szCs w:val="16"/>
              </w:rPr>
              <w:t>. 13. İ</w:t>
            </w:r>
            <w:r w:rsidRPr="00DB67E0">
              <w:rPr>
                <w:szCs w:val="16"/>
              </w:rPr>
              <w:t>şletim sistemlerinin güvenlik ve kullanışlılık açısından karşılaştırılması</w:t>
            </w:r>
            <w:r>
              <w:rPr>
                <w:szCs w:val="16"/>
              </w:rPr>
              <w:t>.</w:t>
            </w:r>
          </w:p>
        </w:tc>
      </w:tr>
      <w:tr w:rsidR="009D453F" w:rsidRPr="001A2552" w:rsidTr="00832AEF">
        <w:trPr>
          <w:jc w:val="center"/>
        </w:trPr>
        <w:tc>
          <w:tcPr>
            <w:tcW w:w="2745" w:type="dxa"/>
            <w:vAlign w:val="center"/>
          </w:tcPr>
          <w:p w:rsidR="009D453F" w:rsidRPr="001A2552" w:rsidRDefault="009D453F" w:rsidP="009D453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D453F" w:rsidRPr="001A2552" w:rsidRDefault="00DB67E0" w:rsidP="00DB67E0">
            <w:pPr>
              <w:autoSpaceDE w:val="0"/>
              <w:autoSpaceDN w:val="0"/>
              <w:adjustRightInd w:val="0"/>
              <w:ind w:left="158"/>
              <w:rPr>
                <w:szCs w:val="16"/>
              </w:rPr>
            </w:pPr>
            <w:r w:rsidRPr="00DB67E0">
              <w:rPr>
                <w:sz w:val="16"/>
                <w:szCs w:val="16"/>
              </w:rPr>
              <w:t>İşletim sistemlerinin temel kavramları; yaygın kullanılan işletim sistemleri; işletim sisteminin görevleri; bilgisayar sistemi yapısı; dağıtık sistemler; özel amaçlı sistemler; açık kaynak işletim sistemleri; temel kullanıcı ve grup işlemleri; açık kaynak işletim sistemi temel araçları ve uygulamaları; dosya sistemi ve çalışma mantığı; temel ağ programları ve ayarları; farklı işletim sistemlerinin kurulumu; mobil işletim sistemleri; işletim sistemlerinin güvenlik ve kullanışlılık açısından karşılaştırılması konularında gerekli genel bilgi ve becerileri kazandırmaktır.</w:t>
            </w:r>
          </w:p>
        </w:tc>
      </w:tr>
      <w:tr w:rsidR="009D453F" w:rsidRPr="001A2552" w:rsidTr="00832AEF">
        <w:trPr>
          <w:jc w:val="center"/>
        </w:trPr>
        <w:tc>
          <w:tcPr>
            <w:tcW w:w="2745" w:type="dxa"/>
            <w:vAlign w:val="center"/>
          </w:tcPr>
          <w:p w:rsidR="009D453F" w:rsidRPr="001A2552" w:rsidRDefault="009D453F" w:rsidP="009D453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D453F" w:rsidRPr="001A2552" w:rsidRDefault="006F2B3C" w:rsidP="009D453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9D453F" w:rsidRPr="001A2552" w:rsidTr="00832AEF">
        <w:trPr>
          <w:jc w:val="center"/>
        </w:trPr>
        <w:tc>
          <w:tcPr>
            <w:tcW w:w="2745" w:type="dxa"/>
            <w:vAlign w:val="center"/>
          </w:tcPr>
          <w:p w:rsidR="009D453F" w:rsidRPr="001A2552" w:rsidRDefault="009D453F" w:rsidP="009D453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D453F" w:rsidRPr="001A2552" w:rsidRDefault="006F2B3C" w:rsidP="009D453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D453F" w:rsidRPr="001A2552" w:rsidTr="00832AEF">
        <w:trPr>
          <w:jc w:val="center"/>
        </w:trPr>
        <w:tc>
          <w:tcPr>
            <w:tcW w:w="2745" w:type="dxa"/>
            <w:vAlign w:val="center"/>
          </w:tcPr>
          <w:p w:rsidR="009D453F" w:rsidRPr="001A2552" w:rsidRDefault="009D453F" w:rsidP="009D453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D453F" w:rsidRPr="001A2552" w:rsidRDefault="006F2B3C" w:rsidP="009D453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D453F" w:rsidRPr="001A2552" w:rsidTr="00832AEF">
        <w:trPr>
          <w:jc w:val="center"/>
        </w:trPr>
        <w:tc>
          <w:tcPr>
            <w:tcW w:w="2745" w:type="dxa"/>
            <w:vAlign w:val="center"/>
          </w:tcPr>
          <w:p w:rsidR="009D453F" w:rsidRPr="001A2552" w:rsidRDefault="009D453F" w:rsidP="009D453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F2B3C" w:rsidRPr="006F2B3C" w:rsidRDefault="006F2B3C" w:rsidP="006F2B3C">
            <w:pPr>
              <w:pStyle w:val="ListeParagraf"/>
              <w:numPr>
                <w:ilvl w:val="0"/>
                <w:numId w:val="1"/>
              </w:num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MEB, (2006) İşletim Sistemlerinin Gelişmiş Özellikleri, MEGEP Ders Notu</w:t>
            </w:r>
          </w:p>
          <w:p w:rsidR="006F2B3C" w:rsidRPr="006F2B3C" w:rsidRDefault="006F2B3C" w:rsidP="006F2B3C">
            <w:pPr>
              <w:pStyle w:val="ListeParagraf"/>
              <w:numPr>
                <w:ilvl w:val="0"/>
                <w:numId w:val="1"/>
              </w:num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Nutt</w:t>
            </w:r>
            <w:proofErr w:type="spellEnd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 xml:space="preserve">, G. (2004). Operating </w:t>
            </w:r>
            <w:proofErr w:type="spellStart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systems</w:t>
            </w:r>
            <w:proofErr w:type="spellEnd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 xml:space="preserve">, Boston: </w:t>
            </w:r>
            <w:proofErr w:type="spellStart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Pearson</w:t>
            </w:r>
            <w:proofErr w:type="spellEnd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Addison</w:t>
            </w:r>
            <w:proofErr w:type="spellEnd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Wesley</w:t>
            </w:r>
            <w:proofErr w:type="spellEnd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6F2B3C" w:rsidRPr="006F2B3C" w:rsidRDefault="006F2B3C" w:rsidP="006F2B3C">
            <w:pPr>
              <w:pStyle w:val="ListeParagraf"/>
              <w:numPr>
                <w:ilvl w:val="0"/>
                <w:numId w:val="1"/>
              </w:num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 xml:space="preserve">ODTÜ Öğrencileri için Bilişim Servisleri El Kitabı </w:t>
            </w:r>
            <w:r w:rsidR="00FF06D5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2009</w:t>
            </w:r>
            <w:r w:rsidR="00FF06D5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</w:p>
          <w:p w:rsidR="006F2B3C" w:rsidRPr="006F2B3C" w:rsidRDefault="006F2B3C" w:rsidP="006F2B3C">
            <w:pPr>
              <w:pStyle w:val="ListeParagraf"/>
              <w:numPr>
                <w:ilvl w:val="0"/>
                <w:numId w:val="1"/>
              </w:num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Saatçi, A. (2003). Bilgisayar İşletim sistemleri, Ankara: Bıçaklar Kitabevi.</w:t>
            </w:r>
          </w:p>
          <w:p w:rsidR="003A2955" w:rsidRDefault="006F2B3C" w:rsidP="003A2955">
            <w:pPr>
              <w:pStyle w:val="ListeParagraf"/>
              <w:numPr>
                <w:ilvl w:val="0"/>
                <w:numId w:val="1"/>
              </w:num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Silberschatz</w:t>
            </w:r>
            <w:proofErr w:type="spellEnd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  <w:proofErr w:type="gramStart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.,</w:t>
            </w:r>
            <w:proofErr w:type="gramEnd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Galvin</w:t>
            </w:r>
            <w:proofErr w:type="spellEnd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 xml:space="preserve">, P.B. &amp; </w:t>
            </w:r>
            <w:proofErr w:type="spellStart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Gagne</w:t>
            </w:r>
            <w:proofErr w:type="spellEnd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 xml:space="preserve">, G. (2004). Operating </w:t>
            </w:r>
            <w:proofErr w:type="spellStart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system</w:t>
            </w:r>
            <w:proofErr w:type="spellEnd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concepts</w:t>
            </w:r>
            <w:proofErr w:type="spellEnd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with</w:t>
            </w:r>
            <w:proofErr w:type="spellEnd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 xml:space="preserve"> Java, USA: John </w:t>
            </w:r>
            <w:proofErr w:type="spellStart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Wiley</w:t>
            </w:r>
            <w:proofErr w:type="spellEnd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6F2B3C">
              <w:rPr>
                <w:rFonts w:ascii="Arial" w:hAnsi="Arial" w:cs="Arial"/>
                <w:color w:val="000000"/>
                <w:sz w:val="18"/>
                <w:szCs w:val="18"/>
              </w:rPr>
              <w:t>Sons.</w:t>
            </w:r>
            <w:proofErr w:type="spellEnd"/>
          </w:p>
          <w:p w:rsidR="003A2955" w:rsidRDefault="003A2955" w:rsidP="003A2955">
            <w:pPr>
              <w:pStyle w:val="ListeParagraf"/>
              <w:numPr>
                <w:ilvl w:val="0"/>
                <w:numId w:val="1"/>
              </w:num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3A2955">
              <w:rPr>
                <w:rFonts w:ascii="Arial" w:hAnsi="Arial" w:cs="Arial"/>
                <w:color w:val="000000"/>
                <w:sz w:val="18"/>
                <w:szCs w:val="18"/>
              </w:rPr>
              <w:t>Naralan</w:t>
            </w:r>
            <w:proofErr w:type="spellEnd"/>
            <w:r w:rsidRPr="003A2955">
              <w:rPr>
                <w:rFonts w:ascii="Arial" w:hAnsi="Arial" w:cs="Arial"/>
                <w:color w:val="000000"/>
                <w:sz w:val="18"/>
                <w:szCs w:val="18"/>
              </w:rPr>
              <w:t>, A. (2014). İşletim Sistemleri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hyperlink r:id="rId5" w:history="1">
              <w:r w:rsidRPr="003A2955">
                <w:rPr>
                  <w:rFonts w:ascii="Arial" w:hAnsi="Arial" w:cs="Arial"/>
                  <w:color w:val="000000"/>
                  <w:sz w:val="18"/>
                  <w:szCs w:val="18"/>
                </w:rPr>
                <w:t>İmaj Yayıncılık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3A2955" w:rsidRPr="003A2955" w:rsidRDefault="003A2955" w:rsidP="003A2955">
            <w:pPr>
              <w:pStyle w:val="ListeParagraf"/>
              <w:numPr>
                <w:ilvl w:val="0"/>
                <w:numId w:val="1"/>
              </w:num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Pr="003A2955">
              <w:rPr>
                <w:rFonts w:ascii="Arial" w:hAnsi="Arial" w:cs="Arial"/>
                <w:color w:val="000000"/>
                <w:sz w:val="18"/>
                <w:szCs w:val="18"/>
              </w:rPr>
              <w:t>ırat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N.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3A2955">
              <w:rPr>
                <w:rFonts w:ascii="Arial" w:hAnsi="Arial" w:cs="Arial"/>
                <w:color w:val="000000"/>
                <w:sz w:val="18"/>
                <w:szCs w:val="18"/>
              </w:rPr>
              <w:t>by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G. (2016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). </w:t>
            </w:r>
            <w:r w:rsidRPr="003A2955">
              <w:rPr>
                <w:rFonts w:ascii="Arial" w:hAnsi="Arial" w:cs="Arial"/>
                <w:color w:val="000000"/>
                <w:sz w:val="18"/>
                <w:szCs w:val="18"/>
              </w:rPr>
              <w:t>İşletim Sistemleri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Anadolu Üniversitesi</w:t>
            </w:r>
          </w:p>
          <w:p w:rsidR="009D453F" w:rsidRPr="001A2552" w:rsidRDefault="009D453F" w:rsidP="003A2955">
            <w:pPr>
              <w:shd w:val="clear" w:color="auto" w:fill="FFFFFF"/>
              <w:spacing w:after="100" w:afterAutospacing="1"/>
              <w:jc w:val="left"/>
              <w:outlineLvl w:val="3"/>
              <w:rPr>
                <w:szCs w:val="16"/>
              </w:rPr>
            </w:pPr>
          </w:p>
        </w:tc>
      </w:tr>
      <w:tr w:rsidR="009D453F" w:rsidRPr="001A2552" w:rsidTr="00832AEF">
        <w:trPr>
          <w:jc w:val="center"/>
        </w:trPr>
        <w:tc>
          <w:tcPr>
            <w:tcW w:w="2745" w:type="dxa"/>
            <w:vAlign w:val="center"/>
          </w:tcPr>
          <w:p w:rsidR="009D453F" w:rsidRPr="001A2552" w:rsidRDefault="009D453F" w:rsidP="009D453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9D453F" w:rsidRPr="001A2552" w:rsidRDefault="006F2B3C" w:rsidP="009D453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9D453F" w:rsidRPr="001A2552" w:rsidTr="00832AEF">
        <w:trPr>
          <w:jc w:val="center"/>
        </w:trPr>
        <w:tc>
          <w:tcPr>
            <w:tcW w:w="2745" w:type="dxa"/>
            <w:vAlign w:val="center"/>
          </w:tcPr>
          <w:p w:rsidR="009D453F" w:rsidRPr="001A2552" w:rsidRDefault="009D453F" w:rsidP="009D453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D453F" w:rsidRPr="001A2552" w:rsidRDefault="009D453F" w:rsidP="009D453F">
            <w:pPr>
              <w:pStyle w:val="DersBilgileri"/>
              <w:rPr>
                <w:szCs w:val="16"/>
              </w:rPr>
            </w:pPr>
          </w:p>
        </w:tc>
      </w:tr>
      <w:tr w:rsidR="009D453F" w:rsidRPr="001A2552" w:rsidTr="00832AEF">
        <w:trPr>
          <w:jc w:val="center"/>
        </w:trPr>
        <w:tc>
          <w:tcPr>
            <w:tcW w:w="2745" w:type="dxa"/>
            <w:vAlign w:val="center"/>
          </w:tcPr>
          <w:p w:rsidR="009D453F" w:rsidRPr="001A2552" w:rsidRDefault="009D453F" w:rsidP="009D453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9D453F" w:rsidRPr="001A2552" w:rsidRDefault="009D453F" w:rsidP="009D453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A295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A7D89"/>
    <w:multiLevelType w:val="hybridMultilevel"/>
    <w:tmpl w:val="A440C96C"/>
    <w:lvl w:ilvl="0" w:tplc="5E7293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4133430"/>
    <w:multiLevelType w:val="hybridMultilevel"/>
    <w:tmpl w:val="730C0738"/>
    <w:lvl w:ilvl="0" w:tplc="89F4E34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2741318B"/>
    <w:multiLevelType w:val="hybridMultilevel"/>
    <w:tmpl w:val="DA7A21DC"/>
    <w:lvl w:ilvl="0" w:tplc="F4DC287E">
      <w:start w:val="1"/>
      <w:numFmt w:val="decimal"/>
      <w:lvlText w:val="%1."/>
      <w:lvlJc w:val="left"/>
      <w:pPr>
        <w:ind w:left="5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8" w:hanging="360"/>
      </w:pPr>
    </w:lvl>
    <w:lvl w:ilvl="2" w:tplc="041F001B" w:tentative="1">
      <w:start w:val="1"/>
      <w:numFmt w:val="lowerRoman"/>
      <w:lvlText w:val="%3."/>
      <w:lvlJc w:val="right"/>
      <w:pPr>
        <w:ind w:left="1958" w:hanging="180"/>
      </w:pPr>
    </w:lvl>
    <w:lvl w:ilvl="3" w:tplc="041F000F" w:tentative="1">
      <w:start w:val="1"/>
      <w:numFmt w:val="decimal"/>
      <w:lvlText w:val="%4."/>
      <w:lvlJc w:val="left"/>
      <w:pPr>
        <w:ind w:left="2678" w:hanging="360"/>
      </w:pPr>
    </w:lvl>
    <w:lvl w:ilvl="4" w:tplc="041F0019" w:tentative="1">
      <w:start w:val="1"/>
      <w:numFmt w:val="lowerLetter"/>
      <w:lvlText w:val="%5."/>
      <w:lvlJc w:val="left"/>
      <w:pPr>
        <w:ind w:left="3398" w:hanging="360"/>
      </w:pPr>
    </w:lvl>
    <w:lvl w:ilvl="5" w:tplc="041F001B" w:tentative="1">
      <w:start w:val="1"/>
      <w:numFmt w:val="lowerRoman"/>
      <w:lvlText w:val="%6."/>
      <w:lvlJc w:val="right"/>
      <w:pPr>
        <w:ind w:left="4118" w:hanging="180"/>
      </w:pPr>
    </w:lvl>
    <w:lvl w:ilvl="6" w:tplc="041F000F" w:tentative="1">
      <w:start w:val="1"/>
      <w:numFmt w:val="decimal"/>
      <w:lvlText w:val="%7."/>
      <w:lvlJc w:val="left"/>
      <w:pPr>
        <w:ind w:left="4838" w:hanging="360"/>
      </w:pPr>
    </w:lvl>
    <w:lvl w:ilvl="7" w:tplc="041F0019" w:tentative="1">
      <w:start w:val="1"/>
      <w:numFmt w:val="lowerLetter"/>
      <w:lvlText w:val="%8."/>
      <w:lvlJc w:val="left"/>
      <w:pPr>
        <w:ind w:left="5558" w:hanging="360"/>
      </w:pPr>
    </w:lvl>
    <w:lvl w:ilvl="8" w:tplc="041F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3" w15:restartNumberingAfterBreak="0">
    <w:nsid w:val="301552EC"/>
    <w:multiLevelType w:val="hybridMultilevel"/>
    <w:tmpl w:val="8AD69A50"/>
    <w:lvl w:ilvl="0" w:tplc="E07456E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32215C66"/>
    <w:multiLevelType w:val="hybridMultilevel"/>
    <w:tmpl w:val="7C0C4CC6"/>
    <w:lvl w:ilvl="0" w:tplc="659A37F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43C52F3B"/>
    <w:multiLevelType w:val="hybridMultilevel"/>
    <w:tmpl w:val="92A8B424"/>
    <w:lvl w:ilvl="0" w:tplc="47DC2D8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6FF279CC"/>
    <w:multiLevelType w:val="hybridMultilevel"/>
    <w:tmpl w:val="D05C0E1A"/>
    <w:lvl w:ilvl="0" w:tplc="DF56781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55B9"/>
    <w:rsid w:val="000A48ED"/>
    <w:rsid w:val="000B0A57"/>
    <w:rsid w:val="00166DFA"/>
    <w:rsid w:val="00246054"/>
    <w:rsid w:val="003A2955"/>
    <w:rsid w:val="006F2B3C"/>
    <w:rsid w:val="00832BE3"/>
    <w:rsid w:val="008B66D5"/>
    <w:rsid w:val="009D453F"/>
    <w:rsid w:val="00B51DD4"/>
    <w:rsid w:val="00BC32DD"/>
    <w:rsid w:val="00DB67E0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253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link w:val="Balk3Char"/>
    <w:uiPriority w:val="9"/>
    <w:qFormat/>
    <w:rsid w:val="003A2955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link w:val="Balk4Char"/>
    <w:uiPriority w:val="9"/>
    <w:qFormat/>
    <w:rsid w:val="003A2955"/>
    <w:pPr>
      <w:spacing w:before="100" w:beforeAutospacing="1" w:after="100" w:afterAutospacing="1"/>
      <w:jc w:val="left"/>
      <w:outlineLvl w:val="3"/>
    </w:pPr>
    <w:rPr>
      <w:rFonts w:ascii="Times New Roman" w:hAnsi="Times New Roman"/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6F2B3C"/>
    <w:pPr>
      <w:ind w:left="720"/>
      <w:contextualSpacing/>
    </w:pPr>
  </w:style>
  <w:style w:type="character" w:customStyle="1" w:styleId="Balk3Char">
    <w:name w:val="Başlık 3 Char"/>
    <w:basedOn w:val="VarsaylanParagrafYazTipi"/>
    <w:link w:val="Balk3"/>
    <w:uiPriority w:val="9"/>
    <w:rsid w:val="003A295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3A2955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A29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itakitap.com/search?order=new&amp;code1%5b%5d=41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Numanoğlu</dc:creator>
  <cp:keywords/>
  <dc:description/>
  <cp:lastModifiedBy>Mustafa Numanoğlu</cp:lastModifiedBy>
  <cp:revision>13</cp:revision>
  <dcterms:created xsi:type="dcterms:W3CDTF">2020-02-03T09:04:00Z</dcterms:created>
  <dcterms:modified xsi:type="dcterms:W3CDTF">2020-05-05T19:47:00Z</dcterms:modified>
</cp:coreProperties>
</file>