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DEFINITION DES MOTS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plaît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surtout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humides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Grésillant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crépiter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vautrer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rouler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 le sol, dans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boue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étendre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Pulluler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Bourdonner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bruit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murmure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mouches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scarabée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bousier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vivant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excréments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mammifères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boulettes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Hâtif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hâte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Glabre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frénésie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enthousiasme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fanfare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Concert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trompettes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clairons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guêpe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Abeille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pourvue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aiguillon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(Le)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essaim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d’abeilles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multitude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cime: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sommet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frémissement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Mouvement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d’oscillation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léger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doux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froissement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Toucher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violente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(La)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ondulation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Mouvement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ondes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Plisser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Limpide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brillant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Aigu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Perçant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fréquence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élevée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Tinter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cloche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coups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espacés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prolongée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cloche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Gronder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bruit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menaçant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retraite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Enfoncer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Pousser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S’enfoncer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S’avancer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pénétrer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profondément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sapin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résineux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feuilles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persistantes</w:t>
      </w:r>
      <w:proofErr w:type="spellEnd"/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7053" w:rsidRDefault="00537053" w:rsidP="00537053">
      <w:pPr>
        <w:spacing w:line="20" w:lineRule="atLeast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53" w:rsidRDefault="00537053" w:rsidP="00537053">
      <w:pPr>
        <w:spacing w:line="20" w:lineRule="atLeast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53" w:rsidRDefault="00537053" w:rsidP="00537053">
      <w:pPr>
        <w:spacing w:line="20" w:lineRule="atLeast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53" w:rsidRDefault="00537053" w:rsidP="00537053">
      <w:pPr>
        <w:spacing w:line="20" w:lineRule="atLeast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53" w:rsidRDefault="00537053" w:rsidP="00537053">
      <w:pPr>
        <w:spacing w:line="20" w:lineRule="atLeast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53" w:rsidRDefault="00537053" w:rsidP="00537053">
      <w:pPr>
        <w:spacing w:line="20" w:lineRule="atLeast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53" w:rsidRDefault="00537053" w:rsidP="00537053">
      <w:pPr>
        <w:spacing w:line="20" w:lineRule="atLeast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53" w:rsidRDefault="00537053" w:rsidP="00537053">
      <w:pPr>
        <w:spacing w:line="20" w:lineRule="atLeast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RESUME DU TEXTE IV</w:t>
      </w:r>
    </w:p>
    <w:p w:rsidR="00537053" w:rsidRDefault="00537053" w:rsidP="00537053">
      <w:pPr>
        <w:spacing w:line="20" w:lineRule="atLeast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L’ENFANT ET LE FLEUVE-VAUTRE DANS L’HERBE-L’ENFANT MUSICIEN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Dans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>
        <w:rPr>
          <w:rFonts w:ascii="Times New Roman" w:hAnsi="Times New Roman" w:cs="Times New Roman"/>
          <w:sz w:val="24"/>
          <w:szCs w:val="24"/>
        </w:rPr>
        <w:t>fleuve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Christophe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inexplicable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très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inexplicable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 il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peut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comprendre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expliquer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fleuve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 </w:t>
      </w:r>
      <w:proofErr w:type="spellStart"/>
      <w:r>
        <w:rPr>
          <w:rFonts w:ascii="Times New Roman" w:hAnsi="Times New Roman" w:cs="Times New Roman"/>
          <w:sz w:val="24"/>
          <w:szCs w:val="24"/>
        </w:rPr>
        <w:t>rien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peut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l’arrêter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éternelle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fleuve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semble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libre, il </w:t>
      </w:r>
      <w:proofErr w:type="spellStart"/>
      <w:r>
        <w:rPr>
          <w:rFonts w:ascii="Times New Roman" w:hAnsi="Times New Roman" w:cs="Times New Roman"/>
          <w:sz w:val="24"/>
          <w:szCs w:val="24"/>
        </w:rPr>
        <w:t>épuise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jouissances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entière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Dans le </w:t>
      </w:r>
      <w:proofErr w:type="spellStart"/>
      <w:r>
        <w:rPr>
          <w:rFonts w:ascii="Times New Roman" w:hAnsi="Times New Roman" w:cs="Times New Roman"/>
          <w:sz w:val="24"/>
          <w:szCs w:val="24"/>
        </w:rPr>
        <w:t>deuxième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>
        <w:rPr>
          <w:rFonts w:ascii="Times New Roman" w:hAnsi="Times New Roman" w:cs="Times New Roman"/>
          <w:sz w:val="24"/>
          <w:szCs w:val="24"/>
        </w:rPr>
        <w:t>voit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Christophe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s’allonger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l’herbe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multiplient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insectes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mystérieux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répandu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l’existence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orchestre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pénétrant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sublime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Dans le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troisième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façon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forte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sensibilité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enfant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 en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appuyant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doigt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cet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clavier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à </w:t>
      </w:r>
      <w:proofErr w:type="spellStart"/>
      <w:r>
        <w:rPr>
          <w:rFonts w:ascii="Times New Roman" w:hAnsi="Times New Roman" w:cs="Times New Roman"/>
          <w:sz w:val="24"/>
          <w:szCs w:val="24"/>
        </w:rPr>
        <w:t>cordes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mêlent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d’autres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différentes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entendues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le </w:t>
      </w:r>
      <w:proofErr w:type="spellStart"/>
      <w:r>
        <w:rPr>
          <w:rFonts w:ascii="Times New Roman" w:hAnsi="Times New Roman" w:cs="Times New Roman"/>
          <w:sz w:val="24"/>
          <w:szCs w:val="24"/>
        </w:rPr>
        <w:t>lointain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annonçant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l’harmonie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l’influence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harmonieux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Christophe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maîtriser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émotion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sentiments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l’enthousiasme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l’entraine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source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inépuisable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bonheur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53" w:rsidRDefault="00537053" w:rsidP="0053705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53"/>
    <w:rsid w:val="00537053"/>
    <w:rsid w:val="00C1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48FD"/>
  <w15:chartTrackingRefBased/>
  <w15:docId w15:val="{80FF5747-DC1C-47F6-9F3B-8A21232E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53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2020-05-06T08:21:00Z</dcterms:created>
  <dcterms:modified xsi:type="dcterms:W3CDTF">2020-05-06T08:22:00Z</dcterms:modified>
</cp:coreProperties>
</file>