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F0" w:rsidRDefault="00B558F0"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4D4017" w:rsidRDefault="004D4017" w:rsidP="00B558F0">
      <w:pPr>
        <w:spacing w:line="20" w:lineRule="atLeast"/>
        <w:jc w:val="both"/>
        <w:rPr>
          <w:rFonts w:ascii="Times New Roman" w:hAnsi="Times New Roman" w:cs="Times New Roman"/>
          <w:b/>
          <w:sz w:val="24"/>
          <w:szCs w:val="24"/>
        </w:rPr>
      </w:pPr>
    </w:p>
    <w:p w:rsidR="00B558F0" w:rsidRDefault="00B558F0" w:rsidP="00B558F0">
      <w:pPr>
        <w:spacing w:line="20" w:lineRule="atLeast"/>
        <w:jc w:val="both"/>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ÇEVİRİ METİN I</w:t>
      </w:r>
    </w:p>
    <w:p w:rsidR="00B558F0" w:rsidRDefault="00B558F0" w:rsidP="00B558F0">
      <w:pPr>
        <w:spacing w:line="20" w:lineRule="atLeast"/>
        <w:jc w:val="both"/>
        <w:rPr>
          <w:rFonts w:ascii="Times New Roman" w:hAnsi="Times New Roman" w:cs="Times New Roman"/>
          <w:b/>
          <w:sz w:val="24"/>
          <w:szCs w:val="24"/>
        </w:rPr>
      </w:pPr>
    </w:p>
    <w:p w:rsidR="00B558F0" w:rsidRDefault="00B558F0" w:rsidP="00B558F0">
      <w:pPr>
        <w:spacing w:line="2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Tüm bu yazarlar, romanlarında, kültürler arasındaki farkların çok büyük olmadığına dikkat çekiyorlardı: çocuğunu kaybeden Afrikalı bir anne, bir Fransız ya da Kanadalı anne kadar acı çeker. Bu şekilde dile getirildiğinde, söz konusu cümle çok basit bir gerçeği vurguluyormuş gibi gelebilir, oysa günlük yaşamda burada oturan insanlar, yeryüzünde yaşayan yoksul insanların onlardan daha az hassas olduklarına inanma eğilimi göstermektedirler. Eğer dikkat etmezsek, bu, bir deri rengi ve para sorunu haline gelebilir! Ne yazık ki, günümüzde, bunun örnekleriyle karşılaşıyoruz: Hollanda’nın güneyinde yer alan Limburg’da, birkaç zengin, bir evi, yabancı mülteciler için sığınma evi olmasını engellemek için satın aldılar, ama daha sonra Hollanda hükümetine sadece Kosovalıları kabul edebileceklerini ve daha uzaktan gelen mültecileri kesinlikle istemediklerini belirttiler… Kosovalılar bize fiziksel olarak benziyorlar, öyleyse bizim gibiler ve biz de onların acılarını kolaylıkla anlayabiliriz.</w:t>
      </w:r>
    </w:p>
    <w:p w:rsidR="00B558F0" w:rsidRDefault="00B558F0" w:rsidP="00B558F0">
      <w:pPr>
        <w:spacing w:line="20" w:lineRule="atLeast"/>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auteurs</w:t>
      </w:r>
      <w:proofErr w:type="spellEnd"/>
      <w:r>
        <w:rPr>
          <w:rFonts w:ascii="Times New Roman" w:hAnsi="Times New Roman" w:cs="Times New Roman"/>
          <w:sz w:val="24"/>
          <w:szCs w:val="24"/>
        </w:rPr>
        <w:t xml:space="preserve">, dans </w:t>
      </w:r>
      <w:proofErr w:type="spellStart"/>
      <w:r>
        <w:rPr>
          <w:rFonts w:ascii="Times New Roman" w:hAnsi="Times New Roman" w:cs="Times New Roman"/>
          <w:sz w:val="24"/>
          <w:szCs w:val="24"/>
        </w:rPr>
        <w:t>leurs</w:t>
      </w:r>
      <w:proofErr w:type="spellEnd"/>
      <w:r>
        <w:rPr>
          <w:rFonts w:ascii="Times New Roman" w:hAnsi="Times New Roman" w:cs="Times New Roman"/>
          <w:sz w:val="24"/>
          <w:szCs w:val="24"/>
        </w:rPr>
        <w:t xml:space="preserve"> romans, </w:t>
      </w:r>
      <w:proofErr w:type="spellStart"/>
      <w:r>
        <w:rPr>
          <w:rFonts w:ascii="Times New Roman" w:hAnsi="Times New Roman" w:cs="Times New Roman"/>
          <w:sz w:val="24"/>
          <w:szCs w:val="24"/>
        </w:rPr>
        <w:t>montraient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différences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cultures</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très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grandes</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mère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w:t>
      </w:r>
      <w:proofErr w:type="spellEnd"/>
      <w:r>
        <w:rPr>
          <w:rFonts w:ascii="Times New Roman" w:hAnsi="Times New Roman" w:cs="Times New Roman"/>
          <w:sz w:val="24"/>
          <w:szCs w:val="24"/>
        </w:rPr>
        <w:t xml:space="preserve"> son </w:t>
      </w:r>
      <w:proofErr w:type="spellStart"/>
      <w:r>
        <w:rPr>
          <w:rFonts w:ascii="Times New Roman" w:hAnsi="Times New Roman" w:cs="Times New Roman"/>
          <w:sz w:val="24"/>
          <w:szCs w:val="24"/>
        </w:rPr>
        <w:t>enfant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souffre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mère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canadienne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européenne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Formulée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ainsi</w:t>
      </w:r>
      <w:proofErr w:type="spellEnd"/>
      <w:r>
        <w:rPr>
          <w:rFonts w:ascii="Times New Roman" w:hAnsi="Times New Roman" w:cs="Times New Roman"/>
          <w:sz w:val="24"/>
          <w:szCs w:val="24"/>
        </w:rPr>
        <w:t xml:space="preserve">, cette </w:t>
      </w:r>
      <w:proofErr w:type="spellStart"/>
      <w:r>
        <w:rPr>
          <w:rFonts w:ascii="Times New Roman" w:hAnsi="Times New Roman" w:cs="Times New Roman"/>
          <w:sz w:val="24"/>
          <w:szCs w:val="24"/>
        </w:rPr>
        <w:t>phrase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être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lapalissade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dans la </w:t>
      </w:r>
      <w:proofErr w:type="spellStart"/>
      <w:r>
        <w:rPr>
          <w:rFonts w:ascii="Times New Roman" w:hAnsi="Times New Roman" w:cs="Times New Roman"/>
          <w:sz w:val="24"/>
          <w:szCs w:val="24"/>
        </w:rPr>
        <w:t>vie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tendance</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croire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défavorisés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terre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sensibles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qu’eux</w:t>
      </w:r>
      <w:proofErr w:type="spellEnd"/>
      <w:r>
        <w:rPr>
          <w:rFonts w:ascii="Times New Roman" w:hAnsi="Times New Roman" w:cs="Times New Roman"/>
          <w:sz w:val="24"/>
          <w:szCs w:val="24"/>
        </w:rPr>
        <w:t xml:space="preserve">. Si on ne </w:t>
      </w:r>
      <w:proofErr w:type="spellStart"/>
      <w:r>
        <w:rPr>
          <w:rFonts w:ascii="Times New Roman" w:hAnsi="Times New Roman" w:cs="Times New Roman"/>
          <w:sz w:val="24"/>
          <w:szCs w:val="24"/>
        </w:rPr>
        <w:t>prend</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garde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question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couleur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peau</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d’argent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pouvons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malheureusement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trouver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exemples</w:t>
      </w:r>
      <w:proofErr w:type="spellEnd"/>
      <w:r>
        <w:rPr>
          <w:rFonts w:ascii="Times New Roman" w:hAnsi="Times New Roman" w:cs="Times New Roman"/>
          <w:sz w:val="24"/>
          <w:szCs w:val="24"/>
        </w:rPr>
        <w:t xml:space="preserve"> dans la </w:t>
      </w:r>
      <w:proofErr w:type="spellStart"/>
      <w:r>
        <w:rPr>
          <w:rFonts w:ascii="Times New Roman" w:hAnsi="Times New Roman" w:cs="Times New Roman"/>
          <w:sz w:val="24"/>
          <w:szCs w:val="24"/>
        </w:rPr>
        <w:t>vie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Limbourg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province</w:t>
      </w:r>
      <w:proofErr w:type="spellEnd"/>
      <w:r>
        <w:rPr>
          <w:rFonts w:ascii="Times New Roman" w:hAnsi="Times New Roman" w:cs="Times New Roman"/>
          <w:sz w:val="24"/>
          <w:szCs w:val="24"/>
        </w:rPr>
        <w:t xml:space="preserve"> dans le </w:t>
      </w:r>
      <w:proofErr w:type="spellStart"/>
      <w:r>
        <w:rPr>
          <w:rFonts w:ascii="Times New Roman" w:hAnsi="Times New Roman" w:cs="Times New Roman"/>
          <w:sz w:val="24"/>
          <w:szCs w:val="24"/>
        </w:rPr>
        <w:t>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Pays</w:t>
      </w:r>
      <w:proofErr w:type="spellEnd"/>
      <w:r>
        <w:rPr>
          <w:rFonts w:ascii="Times New Roman" w:hAnsi="Times New Roman" w:cs="Times New Roman"/>
          <w:sz w:val="24"/>
          <w:szCs w:val="24"/>
        </w:rPr>
        <w:t xml:space="preserve">-Bas, </w:t>
      </w:r>
      <w:proofErr w:type="spellStart"/>
      <w:r>
        <w:rPr>
          <w:rFonts w:ascii="Times New Roman" w:hAnsi="Times New Roman" w:cs="Times New Roman"/>
          <w:sz w:val="24"/>
          <w:szCs w:val="24"/>
        </w:rPr>
        <w:t>quelques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riches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acheté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empêcher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devienne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d’accueil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réfugiés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étrangers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ensuite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ont</w:t>
      </w:r>
      <w:proofErr w:type="spellEnd"/>
      <w:r>
        <w:rPr>
          <w:rFonts w:ascii="Times New Roman" w:hAnsi="Times New Roman" w:cs="Times New Roman"/>
          <w:sz w:val="24"/>
          <w:szCs w:val="24"/>
        </w:rPr>
        <w:t xml:space="preserve"> dit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gouvernement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néerlandais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accepteraient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Kosovares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soient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surtout</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réfugiés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venus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loin</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Kosovares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ressemblent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physiquement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nous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nous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pouvons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facilement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comprendre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souffrance</w:t>
      </w:r>
      <w:proofErr w:type="spellEnd"/>
      <w:r>
        <w:rPr>
          <w:rFonts w:ascii="Times New Roman" w:hAnsi="Times New Roman" w:cs="Times New Roman"/>
          <w:sz w:val="24"/>
          <w:szCs w:val="24"/>
        </w:rPr>
        <w:t>.</w:t>
      </w: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B558F0" w:rsidRDefault="00B558F0" w:rsidP="00B558F0">
      <w:pPr>
        <w:spacing w:line="20" w:lineRule="atLeast"/>
        <w:jc w:val="both"/>
        <w:rPr>
          <w:rFonts w:ascii="Times New Roman" w:hAnsi="Times New Roman" w:cs="Times New Roman"/>
          <w:sz w:val="24"/>
          <w:szCs w:val="24"/>
        </w:rPr>
      </w:pPr>
    </w:p>
    <w:p w:rsidR="00B558F0" w:rsidRDefault="00B558F0" w:rsidP="00B558F0">
      <w:pPr>
        <w:spacing w:line="2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ÇEVİRİ METİN II</w:t>
      </w:r>
    </w:p>
    <w:p w:rsidR="00B558F0" w:rsidRDefault="00B558F0" w:rsidP="00B558F0">
      <w:pPr>
        <w:spacing w:line="20" w:lineRule="atLeast"/>
        <w:jc w:val="both"/>
        <w:rPr>
          <w:rFonts w:ascii="Times New Roman" w:hAnsi="Times New Roman" w:cs="Times New Roman"/>
          <w:b/>
          <w:sz w:val="24"/>
          <w:szCs w:val="24"/>
        </w:rPr>
      </w:pPr>
    </w:p>
    <w:p w:rsidR="00B558F0" w:rsidRDefault="00B558F0" w:rsidP="00B558F0">
      <w:pPr>
        <w:spacing w:line="2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Soyut bir dünyanın sınırları içinde kalmak bir yana, düşsel bir çerçeve içine insanın acı gerçeğini yerleştiriyor şair. Böylece, açlık, ölüm, fakirlik, savaş, ırkçılık gibi insanlığın en ciddi sorunlarıyla ilgili konular karşıt bir zemin üzerinde daha belirgin biçimde çıkıyor ortaya. Bazen tuhaf ama hep çarpıcı imgelerin bu alışılmamış özellikleri sayesinde dış dünyanın görünümü daha bir etkileyici, daha bir anlamlı oluyor. Düşle gerçeğin bu karışımı, şiirlerinde ilgimi en çok çeken yönlerinden birini oluşturmakta. İnsanın gerçeği düşlerinde yatar, bu düşünceyi kim bir çırpıda yadsıyabilir ki? Hatta daha da ileri gidip, bu karışım ne denli yoğunsa o denli insan olduğumuzu ileri sürebiliriz. </w:t>
      </w:r>
      <w:proofErr w:type="gramStart"/>
      <w:r>
        <w:rPr>
          <w:rFonts w:ascii="Times New Roman" w:hAnsi="Times New Roman" w:cs="Times New Roman"/>
          <w:sz w:val="24"/>
          <w:szCs w:val="24"/>
        </w:rPr>
        <w:t xml:space="preserve">Şiirlerinin büyük bir kısmı, insanın toplumsal ve evrensel sorunlarıyla ilgili. </w:t>
      </w:r>
      <w:proofErr w:type="gramEnd"/>
      <w:r>
        <w:rPr>
          <w:rFonts w:ascii="Times New Roman" w:hAnsi="Times New Roman" w:cs="Times New Roman"/>
          <w:sz w:val="24"/>
          <w:szCs w:val="24"/>
        </w:rPr>
        <w:t>Bütünü göz önüne alındığında onun şiiri, her ne kadar çelişkili görünse de, evrensel değerini şairin kişiliğinden ve ülkesinin yerel renklerinden alan derin bir anlam kazanıyor. Bireysellikle evrenselliği bir uyum içerisinde birleştirmeyi bilmiştir.</w:t>
      </w:r>
    </w:p>
    <w:p w:rsidR="00B558F0" w:rsidRDefault="00B558F0" w:rsidP="00B558F0">
      <w:pPr>
        <w:spacing w:line="20" w:lineRule="atLeast"/>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Loin</w:t>
      </w:r>
      <w:proofErr w:type="spellEnd"/>
      <w:r>
        <w:rPr>
          <w:rFonts w:ascii="Times New Roman" w:hAnsi="Times New Roman" w:cs="Times New Roman"/>
          <w:sz w:val="24"/>
          <w:szCs w:val="24"/>
        </w:rPr>
        <w:t xml:space="preserve"> de se </w:t>
      </w:r>
      <w:proofErr w:type="spellStart"/>
      <w:r>
        <w:rPr>
          <w:rFonts w:ascii="Times New Roman" w:hAnsi="Times New Roman" w:cs="Times New Roman"/>
          <w:sz w:val="24"/>
          <w:szCs w:val="24"/>
        </w:rPr>
        <w:t>confiner</w:t>
      </w:r>
      <w:proofErr w:type="spellEnd"/>
      <w:r>
        <w:rPr>
          <w:rFonts w:ascii="Times New Roman" w:hAnsi="Times New Roman" w:cs="Times New Roman"/>
          <w:sz w:val="24"/>
          <w:szCs w:val="24"/>
        </w:rPr>
        <w:t xml:space="preserve"> dans </w:t>
      </w:r>
      <w:proofErr w:type="spellStart"/>
      <w:r>
        <w:rPr>
          <w:rFonts w:ascii="Times New Roman" w:hAnsi="Times New Roman" w:cs="Times New Roman"/>
          <w:sz w:val="24"/>
          <w:szCs w:val="24"/>
        </w:rPr>
        <w:t>l’univers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abstrait</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poète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insère</w:t>
      </w:r>
      <w:proofErr w:type="spellEnd"/>
      <w:r>
        <w:rPr>
          <w:rFonts w:ascii="Times New Roman" w:hAnsi="Times New Roman" w:cs="Times New Roman"/>
          <w:sz w:val="24"/>
          <w:szCs w:val="24"/>
        </w:rPr>
        <w:t xml:space="preserve"> la realite </w:t>
      </w:r>
      <w:proofErr w:type="spellStart"/>
      <w:r>
        <w:rPr>
          <w:rFonts w:ascii="Times New Roman" w:hAnsi="Times New Roman" w:cs="Times New Roman"/>
          <w:sz w:val="24"/>
          <w:szCs w:val="24"/>
        </w:rPr>
        <w:t>crue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l’homme</w:t>
      </w:r>
      <w:proofErr w:type="spellEnd"/>
      <w:r>
        <w:rPr>
          <w:rFonts w:ascii="Times New Roman" w:hAnsi="Times New Roman" w:cs="Times New Roman"/>
          <w:sz w:val="24"/>
          <w:szCs w:val="24"/>
        </w:rPr>
        <w:t xml:space="preserve"> dans un </w:t>
      </w:r>
      <w:proofErr w:type="spellStart"/>
      <w:r>
        <w:rPr>
          <w:rFonts w:ascii="Times New Roman" w:hAnsi="Times New Roman" w:cs="Times New Roman"/>
          <w:sz w:val="24"/>
          <w:szCs w:val="24"/>
        </w:rPr>
        <w:t>cadre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thèmes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problèmes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l’humanité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l’infamie</w:t>
      </w:r>
      <w:proofErr w:type="spellEnd"/>
      <w:r>
        <w:rPr>
          <w:rFonts w:ascii="Times New Roman" w:hAnsi="Times New Roman" w:cs="Times New Roman"/>
          <w:sz w:val="24"/>
          <w:szCs w:val="24"/>
        </w:rPr>
        <w:t xml:space="preserve">, la mort, la </w:t>
      </w:r>
      <w:proofErr w:type="spellStart"/>
      <w:r>
        <w:rPr>
          <w:rFonts w:ascii="Times New Roman" w:hAnsi="Times New Roman" w:cs="Times New Roman"/>
          <w:sz w:val="24"/>
          <w:szCs w:val="24"/>
        </w:rPr>
        <w:t>pauvreté</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guerre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racisme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Apparaissent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nets</w:t>
      </w:r>
      <w:proofErr w:type="spellEnd"/>
      <w:r>
        <w:rPr>
          <w:rFonts w:ascii="Times New Roman" w:hAnsi="Times New Roman" w:cs="Times New Roman"/>
          <w:sz w:val="24"/>
          <w:szCs w:val="24"/>
        </w:rPr>
        <w:t xml:space="preserve"> sur un </w:t>
      </w:r>
      <w:proofErr w:type="spellStart"/>
      <w:r>
        <w:rPr>
          <w:rFonts w:ascii="Times New Roman" w:hAnsi="Times New Roman" w:cs="Times New Roman"/>
          <w:sz w:val="24"/>
          <w:szCs w:val="24"/>
        </w:rPr>
        <w:t>fond</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contraste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visage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extérieur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impressionnant</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significatif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grâce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caractère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insolite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parfois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étranges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toujours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frappantes</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mélange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reel et de </w:t>
      </w:r>
      <w:proofErr w:type="spellStart"/>
      <w:r>
        <w:rPr>
          <w:rFonts w:ascii="Times New Roman" w:hAnsi="Times New Roman" w:cs="Times New Roman"/>
          <w:sz w:val="24"/>
          <w:szCs w:val="24"/>
        </w:rPr>
        <w:t>l’illusion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constitue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éléments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frappé</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dans ses </w:t>
      </w:r>
      <w:proofErr w:type="spellStart"/>
      <w:r>
        <w:rPr>
          <w:rFonts w:ascii="Times New Roman" w:hAnsi="Times New Roman" w:cs="Times New Roman"/>
          <w:sz w:val="24"/>
          <w:szCs w:val="24"/>
        </w:rPr>
        <w:t>poèmes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la realite de </w:t>
      </w:r>
      <w:proofErr w:type="spellStart"/>
      <w:r>
        <w:rPr>
          <w:rFonts w:ascii="Times New Roman" w:hAnsi="Times New Roman" w:cs="Times New Roman"/>
          <w:sz w:val="24"/>
          <w:szCs w:val="24"/>
        </w:rPr>
        <w:t>l’homme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réside</w:t>
      </w:r>
      <w:proofErr w:type="spellEnd"/>
      <w:r>
        <w:rPr>
          <w:rFonts w:ascii="Times New Roman" w:hAnsi="Times New Roman" w:cs="Times New Roman"/>
          <w:sz w:val="24"/>
          <w:szCs w:val="24"/>
        </w:rPr>
        <w:t xml:space="preserve"> dans ses </w:t>
      </w:r>
      <w:proofErr w:type="spellStart"/>
      <w:r>
        <w:rPr>
          <w:rFonts w:ascii="Times New Roman" w:hAnsi="Times New Roman" w:cs="Times New Roman"/>
          <w:sz w:val="24"/>
          <w:szCs w:val="24"/>
        </w:rPr>
        <w:t>rêves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peut</w:t>
      </w:r>
      <w:proofErr w:type="spellEnd"/>
      <w:r>
        <w:rPr>
          <w:rFonts w:ascii="Times New Roman" w:hAnsi="Times New Roman" w:cs="Times New Roman"/>
          <w:sz w:val="24"/>
          <w:szCs w:val="24"/>
        </w:rPr>
        <w:t xml:space="preserve"> meme </w:t>
      </w:r>
      <w:proofErr w:type="spellStart"/>
      <w:r>
        <w:rPr>
          <w:rFonts w:ascii="Times New Roman" w:hAnsi="Times New Roman" w:cs="Times New Roman"/>
          <w:sz w:val="24"/>
          <w:szCs w:val="24"/>
        </w:rPr>
        <w:t>prétendre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mélange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dense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devient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Homme</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grand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nombre</w:t>
      </w:r>
      <w:proofErr w:type="spellEnd"/>
      <w:r>
        <w:rPr>
          <w:rFonts w:ascii="Times New Roman" w:hAnsi="Times New Roman" w:cs="Times New Roman"/>
          <w:sz w:val="24"/>
          <w:szCs w:val="24"/>
        </w:rPr>
        <w:t xml:space="preserve"> de ses </w:t>
      </w:r>
      <w:proofErr w:type="spellStart"/>
      <w:r>
        <w:rPr>
          <w:rFonts w:ascii="Times New Roman" w:hAnsi="Times New Roman" w:cs="Times New Roman"/>
          <w:sz w:val="24"/>
          <w:szCs w:val="24"/>
        </w:rPr>
        <w:t>poèmes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problèmes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sociaux-universels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l’homme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Considérée</w:t>
      </w:r>
      <w:proofErr w:type="spellEnd"/>
      <w:r>
        <w:rPr>
          <w:rFonts w:ascii="Times New Roman" w:hAnsi="Times New Roman" w:cs="Times New Roman"/>
          <w:sz w:val="24"/>
          <w:szCs w:val="24"/>
        </w:rPr>
        <w:t xml:space="preserve"> dans son </w:t>
      </w:r>
      <w:proofErr w:type="spellStart"/>
      <w:r>
        <w:rPr>
          <w:rFonts w:ascii="Times New Roman" w:hAnsi="Times New Roman" w:cs="Times New Roman"/>
          <w:sz w:val="24"/>
          <w:szCs w:val="24"/>
        </w:rPr>
        <w:t>ensemble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poésie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gagne</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profond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valeur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universaliste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paradoxalement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nait</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personnalité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poète</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couleurs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locales</w:t>
      </w:r>
      <w:proofErr w:type="spellEnd"/>
      <w:r>
        <w:rPr>
          <w:rFonts w:ascii="Times New Roman" w:hAnsi="Times New Roman" w:cs="Times New Roman"/>
          <w:sz w:val="24"/>
          <w:szCs w:val="24"/>
        </w:rPr>
        <w:t xml:space="preserve"> de son </w:t>
      </w:r>
      <w:proofErr w:type="spellStart"/>
      <w:r>
        <w:rPr>
          <w:rFonts w:ascii="Times New Roman" w:hAnsi="Times New Roman" w:cs="Times New Roman"/>
          <w:sz w:val="24"/>
          <w:szCs w:val="24"/>
        </w:rPr>
        <w:t>pays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a su </w:t>
      </w:r>
      <w:proofErr w:type="spellStart"/>
      <w:r>
        <w:rPr>
          <w:rFonts w:ascii="Times New Roman" w:hAnsi="Times New Roman" w:cs="Times New Roman"/>
          <w:sz w:val="24"/>
          <w:szCs w:val="24"/>
        </w:rPr>
        <w:t>harmonieusement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l’individuel</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l’universel</w:t>
      </w:r>
      <w:proofErr w:type="spellEnd"/>
      <w:r>
        <w:rPr>
          <w:rFonts w:ascii="Times New Roman" w:hAnsi="Times New Roman" w:cs="Times New Roman"/>
          <w:sz w:val="24"/>
          <w:szCs w:val="24"/>
        </w:rPr>
        <w:t>.</w:t>
      </w: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p>
    <w:p w:rsidR="004D4017" w:rsidRDefault="004D4017" w:rsidP="00B558F0">
      <w:pPr>
        <w:spacing w:line="20" w:lineRule="atLeast"/>
        <w:jc w:val="both"/>
        <w:rPr>
          <w:rFonts w:ascii="Times New Roman" w:hAnsi="Times New Roman" w:cs="Times New Roman"/>
          <w:sz w:val="24"/>
          <w:szCs w:val="24"/>
        </w:rPr>
      </w:pPr>
      <w:bookmarkStart w:id="0" w:name="_GoBack"/>
      <w:bookmarkEnd w:id="0"/>
    </w:p>
    <w:p w:rsidR="004D4017" w:rsidRDefault="004D4017" w:rsidP="00B558F0">
      <w:pPr>
        <w:spacing w:line="20" w:lineRule="atLeast"/>
        <w:jc w:val="both"/>
        <w:rPr>
          <w:rFonts w:ascii="Times New Roman" w:hAnsi="Times New Roman" w:cs="Times New Roman"/>
          <w:sz w:val="24"/>
          <w:szCs w:val="24"/>
        </w:rPr>
      </w:pPr>
    </w:p>
    <w:p w:rsidR="00B558F0" w:rsidRDefault="00B558F0" w:rsidP="00B558F0">
      <w:pPr>
        <w:spacing w:line="20" w:lineRule="atLeast"/>
        <w:jc w:val="both"/>
        <w:rPr>
          <w:rFonts w:ascii="Times New Roman" w:hAnsi="Times New Roman" w:cs="Times New Roman"/>
          <w:sz w:val="24"/>
          <w:szCs w:val="24"/>
        </w:rPr>
      </w:pPr>
    </w:p>
    <w:p w:rsidR="00B558F0" w:rsidRDefault="00B558F0" w:rsidP="00B558F0">
      <w:pPr>
        <w:spacing w:line="20" w:lineRule="atLeast"/>
        <w:jc w:val="both"/>
        <w:rPr>
          <w:rFonts w:ascii="Times New Roman" w:hAnsi="Times New Roman" w:cs="Times New Roman"/>
          <w:sz w:val="24"/>
          <w:szCs w:val="24"/>
        </w:rPr>
      </w:pPr>
    </w:p>
    <w:p w:rsidR="00B558F0" w:rsidRDefault="00B558F0" w:rsidP="00B558F0">
      <w:pPr>
        <w:spacing w:line="2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ÇEVİRİ METİN III</w:t>
      </w:r>
    </w:p>
    <w:p w:rsidR="00B558F0" w:rsidRDefault="00B558F0" w:rsidP="00B558F0">
      <w:pPr>
        <w:spacing w:line="20" w:lineRule="atLeast"/>
        <w:jc w:val="both"/>
        <w:rPr>
          <w:rFonts w:ascii="Times New Roman" w:hAnsi="Times New Roman" w:cs="Times New Roman"/>
          <w:b/>
          <w:sz w:val="24"/>
          <w:szCs w:val="24"/>
        </w:rPr>
      </w:pPr>
    </w:p>
    <w:p w:rsidR="00B558F0" w:rsidRDefault="00B558F0" w:rsidP="00B558F0">
      <w:pPr>
        <w:spacing w:line="2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Güneş tam tepedeydi. Nereye gitmek istediğini, evden niçin çıktığını unutmuştu. Şu anda kafasında bir tek düşünce vardı: Kaçmak, evden uzaklaşmak. Eskiden kimseye bir şey sormaz, sesini çıkarmadan sadece dinlerken, şimdi soruyor, birçok şeyleri öğrenmek istiyordu. Merakını çeken şeyler daha ziyade günlük hayata ve çevresindeki insanlara ilişkin haberlerdi. Hatıralar, dikkat edilmemiş küçük hadiseler, birbirine bağlı olmayan fikirler kafasının içinde dört tarafa koşup duruyordu. Bilhassa son zamanlara ait birtakım küçük ve ehemmiyetsiz olayları, hayret verecek bir açıklıkla hatırlıyordu. Kalbinin derinlerinde yerleşen bir saadet hissi şimdi ona, mevcut fakat erişilmez bir şey gibi görünüyor ve onun hırsını daha çok arttırıyordu. Etrafına daima bir yabancı gözüyle bakmış, hiçbir yere bağlanmak arzusu duymamış, bu yalnızlığının gururu içinde, memnun olmaya çalışmıştı. Zeytin mevsimine daha vakit vardı. Mahsulü şimdiden satmak için kime başvurduysa, </w:t>
      </w: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 xml:space="preserve"> cevabı aldı. Hiç kimse, ağaçları ve mahsulü yakından görmeden bir alış-verişe girmek istemiyordu.</w:t>
      </w:r>
    </w:p>
    <w:p w:rsidR="00B558F0" w:rsidRPr="000F29B3" w:rsidRDefault="00B558F0" w:rsidP="00B558F0">
      <w:pPr>
        <w:spacing w:line="20" w:lineRule="atLeast"/>
        <w:jc w:val="both"/>
        <w:rPr>
          <w:rFonts w:ascii="Times New Roman" w:hAnsi="Times New Roman" w:cs="Times New Roman"/>
          <w:sz w:val="24"/>
          <w:szCs w:val="24"/>
        </w:rPr>
      </w:pPr>
      <w:r>
        <w:rPr>
          <w:rFonts w:ascii="Times New Roman" w:hAnsi="Times New Roman" w:cs="Times New Roman"/>
          <w:sz w:val="24"/>
          <w:szCs w:val="24"/>
        </w:rPr>
        <w:tab/>
        <w:t xml:space="preserve">Le </w:t>
      </w:r>
      <w:proofErr w:type="spellStart"/>
      <w:r>
        <w:rPr>
          <w:rFonts w:ascii="Times New Roman" w:hAnsi="Times New Roman" w:cs="Times New Roman"/>
          <w:sz w:val="24"/>
          <w:szCs w:val="24"/>
        </w:rPr>
        <w:t>soleil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trouvait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course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savait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où</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voulait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pourquoi</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était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sorti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pensait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s’éloigner</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maison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Jadis</w:t>
      </w:r>
      <w:proofErr w:type="spellEnd"/>
      <w:r>
        <w:rPr>
          <w:rFonts w:ascii="Times New Roman" w:hAnsi="Times New Roman" w:cs="Times New Roman"/>
          <w:sz w:val="24"/>
          <w:szCs w:val="24"/>
        </w:rPr>
        <w:t xml:space="preserve">, il ne </w:t>
      </w:r>
      <w:proofErr w:type="spellStart"/>
      <w:r>
        <w:rPr>
          <w:rFonts w:ascii="Times New Roman" w:hAnsi="Times New Roman" w:cs="Times New Roman"/>
          <w:sz w:val="24"/>
          <w:szCs w:val="24"/>
        </w:rPr>
        <w:t>demandait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rien</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personne</w:t>
      </w:r>
      <w:proofErr w:type="spellEnd"/>
      <w:r>
        <w:rPr>
          <w:rFonts w:ascii="Times New Roman" w:hAnsi="Times New Roman" w:cs="Times New Roman"/>
          <w:sz w:val="24"/>
          <w:szCs w:val="24"/>
        </w:rPr>
        <w:t xml:space="preserve">, il se </w:t>
      </w:r>
      <w:proofErr w:type="spellStart"/>
      <w:r>
        <w:rPr>
          <w:rFonts w:ascii="Times New Roman" w:hAnsi="Times New Roman" w:cs="Times New Roman"/>
          <w:sz w:val="24"/>
          <w:szCs w:val="24"/>
        </w:rPr>
        <w:t>contentait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d’écouter</w:t>
      </w:r>
      <w:proofErr w:type="spellEnd"/>
      <w:r>
        <w:rPr>
          <w:rFonts w:ascii="Times New Roman" w:hAnsi="Times New Roman" w:cs="Times New Roman"/>
          <w:sz w:val="24"/>
          <w:szCs w:val="24"/>
        </w:rPr>
        <w:t xml:space="preserve"> en silence; à </w:t>
      </w:r>
      <w:proofErr w:type="spellStart"/>
      <w:r>
        <w:rPr>
          <w:rFonts w:ascii="Times New Roman" w:hAnsi="Times New Roman" w:cs="Times New Roman"/>
          <w:sz w:val="24"/>
          <w:szCs w:val="24"/>
        </w:rPr>
        <w:t>présent</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posait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questions</w:t>
      </w:r>
      <w:proofErr w:type="spellEnd"/>
      <w:r>
        <w:rPr>
          <w:rFonts w:ascii="Times New Roman" w:hAnsi="Times New Roman" w:cs="Times New Roman"/>
          <w:sz w:val="24"/>
          <w:szCs w:val="24"/>
        </w:rPr>
        <w:t xml:space="preserve"> et se </w:t>
      </w:r>
      <w:proofErr w:type="spellStart"/>
      <w:r>
        <w:rPr>
          <w:rFonts w:ascii="Times New Roman" w:hAnsi="Times New Roman" w:cs="Times New Roman"/>
          <w:sz w:val="24"/>
          <w:szCs w:val="24"/>
        </w:rPr>
        <w:t>montrait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désireux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d’apprendre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sortes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choses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s’intéressait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surtout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problèmes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vie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quotidienne</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aux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gens</w:t>
      </w:r>
      <w:proofErr w:type="spellEnd"/>
      <w:r>
        <w:rPr>
          <w:rFonts w:ascii="Times New Roman" w:hAnsi="Times New Roman" w:cs="Times New Roman"/>
          <w:sz w:val="24"/>
          <w:szCs w:val="24"/>
        </w:rPr>
        <w:t xml:space="preserve"> de son </w:t>
      </w:r>
      <w:proofErr w:type="spellStart"/>
      <w:r>
        <w:rPr>
          <w:rFonts w:ascii="Times New Roman" w:hAnsi="Times New Roman" w:cs="Times New Roman"/>
          <w:sz w:val="24"/>
          <w:szCs w:val="24"/>
        </w:rPr>
        <w:t>entourage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souvenirs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incidents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auxquels</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n’avait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prêté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aucune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attention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idées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défilaient</w:t>
      </w:r>
      <w:proofErr w:type="spellEnd"/>
      <w:r>
        <w:rPr>
          <w:rFonts w:ascii="Times New Roman" w:hAnsi="Times New Roman" w:cs="Times New Roman"/>
          <w:sz w:val="24"/>
          <w:szCs w:val="24"/>
        </w:rPr>
        <w:t xml:space="preserve"> dans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tête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rappelait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précision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stupéfiante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multitude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faits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insignifiants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s’étaient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cours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derniers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jours</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n’était</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encore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chercha</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vendre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récolte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dès</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présent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où</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s’adressa</w:t>
      </w:r>
      <w:proofErr w:type="spellEnd"/>
      <w:r>
        <w:rPr>
          <w:rFonts w:ascii="Times New Roman" w:hAnsi="Times New Roman" w:cs="Times New Roman"/>
          <w:sz w:val="24"/>
          <w:szCs w:val="24"/>
        </w:rPr>
        <w:t xml:space="preserve">, il se </w:t>
      </w:r>
      <w:proofErr w:type="spellStart"/>
      <w:r>
        <w:rPr>
          <w:rFonts w:ascii="Times New Roman" w:hAnsi="Times New Roman" w:cs="Times New Roman"/>
          <w:sz w:val="24"/>
          <w:szCs w:val="24"/>
        </w:rPr>
        <w:t>heurta</w:t>
      </w:r>
      <w:proofErr w:type="spellEnd"/>
      <w:r>
        <w:rPr>
          <w:rFonts w:ascii="Times New Roman" w:hAnsi="Times New Roman" w:cs="Times New Roman"/>
          <w:sz w:val="24"/>
          <w:szCs w:val="24"/>
        </w:rPr>
        <w:t xml:space="preserve"> à un </w:t>
      </w:r>
      <w:proofErr w:type="spellStart"/>
      <w:r>
        <w:rPr>
          <w:rFonts w:ascii="Times New Roman" w:hAnsi="Times New Roman" w:cs="Times New Roman"/>
          <w:sz w:val="24"/>
          <w:szCs w:val="24"/>
        </w:rPr>
        <w:t>refus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Personne</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voulait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acheter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d’avoir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près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arbres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leurs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fruits</w:t>
      </w:r>
      <w:proofErr w:type="spellEnd"/>
      <w:r>
        <w:rPr>
          <w:rFonts w:ascii="Times New Roman" w:hAnsi="Times New Roman" w:cs="Times New Roman"/>
          <w:sz w:val="24"/>
          <w:szCs w:val="24"/>
        </w:rPr>
        <w:t>.</w:t>
      </w:r>
    </w:p>
    <w:p w:rsidR="00B558F0" w:rsidRDefault="00B558F0" w:rsidP="00B558F0">
      <w:pPr>
        <w:spacing w:line="20" w:lineRule="atLeast"/>
        <w:jc w:val="both"/>
        <w:rPr>
          <w:rFonts w:ascii="Times New Roman" w:hAnsi="Times New Roman" w:cs="Times New Roman"/>
          <w:b/>
          <w:sz w:val="24"/>
          <w:szCs w:val="24"/>
        </w:rPr>
      </w:pPr>
    </w:p>
    <w:p w:rsidR="00016AB4" w:rsidRDefault="00016AB4"/>
    <w:sectPr w:rsidR="00016A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30"/>
    <w:rsid w:val="00016AB4"/>
    <w:rsid w:val="000E3969"/>
    <w:rsid w:val="00376230"/>
    <w:rsid w:val="004D4017"/>
    <w:rsid w:val="00B55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72D43-C346-4775-9DAB-B3C89CD4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F0"/>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D40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4017"/>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974</Words>
  <Characters>5362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KULA</dc:creator>
  <cp:keywords/>
  <dc:description/>
  <cp:lastModifiedBy>NEDİM KULA</cp:lastModifiedBy>
  <cp:revision>4</cp:revision>
  <cp:lastPrinted>2020-04-30T08:39:00Z</cp:lastPrinted>
  <dcterms:created xsi:type="dcterms:W3CDTF">2020-03-25T07:22:00Z</dcterms:created>
  <dcterms:modified xsi:type="dcterms:W3CDTF">2020-04-30T11:48:00Z</dcterms:modified>
</cp:coreProperties>
</file>