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A63B4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A63B46">
              <w:rPr>
                <w:b/>
                <w:bCs/>
                <w:szCs w:val="16"/>
              </w:rPr>
              <w:t xml:space="preserve">136 Sanskrit Grameri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4D76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63B46" w:rsidP="00E0063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dilinde fiillerin yapıları</w:t>
            </w:r>
            <w:r w:rsidR="00792436">
              <w:rPr>
                <w:szCs w:val="16"/>
              </w:rPr>
              <w:t xml:space="preserve"> ve aldıkları çekim eklerini incelemek.</w:t>
            </w:r>
            <w:r>
              <w:rPr>
                <w:szCs w:val="16"/>
              </w:rPr>
              <w:t xml:space="preserve"> </w:t>
            </w:r>
            <w:r w:rsidR="004B2D8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63B46" w:rsidP="00A63B4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Sanskrit dilinde iki gruba ayrılan fiillerin nasıl gövde halini aldıklarını öğrenerek, örnek çekimler üzerinden incelemek.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D7610" w:rsidRDefault="00916E6B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H.</w:t>
            </w:r>
            <w:r>
              <w:rPr>
                <w:szCs w:val="16"/>
                <w:lang w:val="tr-TR"/>
              </w:rPr>
              <w:t xml:space="preserve"> Derya Can</w:t>
            </w:r>
            <w:r>
              <w:rPr>
                <w:szCs w:val="16"/>
                <w:lang w:val="tr-TR"/>
              </w:rPr>
              <w:t xml:space="preserve"> </w:t>
            </w:r>
            <w:r w:rsidR="00B76B01">
              <w:rPr>
                <w:szCs w:val="16"/>
                <w:lang w:val="tr-TR"/>
              </w:rPr>
              <w:t>(2008)</w:t>
            </w:r>
            <w:r>
              <w:rPr>
                <w:szCs w:val="16"/>
                <w:lang w:val="tr-TR"/>
              </w:rPr>
              <w:t>,</w:t>
            </w:r>
            <w:r w:rsidR="00B76B01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Sanskrit Grameri</w:t>
            </w:r>
            <w:r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proofErr w:type="gramStart"/>
            <w:r>
              <w:rPr>
                <w:szCs w:val="16"/>
                <w:lang w:val="tr-TR"/>
              </w:rPr>
              <w:t xml:space="preserve">Ankara: </w:t>
            </w:r>
            <w:r w:rsidR="00B76B01">
              <w:rPr>
                <w:szCs w:val="16"/>
                <w:lang w:val="tr-TR"/>
              </w:rPr>
              <w:t xml:space="preserve">Ankara Üniversitesi Basımevi. </w:t>
            </w:r>
            <w:proofErr w:type="gramEnd"/>
          </w:p>
          <w:p w:rsidR="00916E6B" w:rsidRDefault="00916E6B" w:rsidP="00916E6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Abidin İtil (1963), Sanskrit Kılavuzu. </w:t>
            </w:r>
            <w:r>
              <w:rPr>
                <w:szCs w:val="16"/>
                <w:lang w:val="tr-TR"/>
              </w:rPr>
              <w:t xml:space="preserve">Ankara: Ankara Üniversitesi Basımevi. </w:t>
            </w:r>
          </w:p>
          <w:p w:rsidR="00916E6B" w:rsidRPr="001A2552" w:rsidRDefault="00916E6B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Korhan Kaya (2006), Sanskrit-Türkçe Sözlük. Ankara: İmge Kitabevi.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924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33253F"/>
    <w:rsid w:val="004B2D86"/>
    <w:rsid w:val="004D7610"/>
    <w:rsid w:val="004E4B65"/>
    <w:rsid w:val="006A2358"/>
    <w:rsid w:val="00792436"/>
    <w:rsid w:val="00832BE3"/>
    <w:rsid w:val="00916E6B"/>
    <w:rsid w:val="00A63B46"/>
    <w:rsid w:val="00B76B01"/>
    <w:rsid w:val="00BA7844"/>
    <w:rsid w:val="00BC32DD"/>
    <w:rsid w:val="00BD7EF3"/>
    <w:rsid w:val="00E0063A"/>
    <w:rsid w:val="00F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2020-05-06T20:53:00Z</dcterms:created>
  <dcterms:modified xsi:type="dcterms:W3CDTF">2020-05-06T20:53:00Z</dcterms:modified>
</cp:coreProperties>
</file>