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C5" w:rsidRPr="00AD0DC5" w:rsidRDefault="00AD0DC5" w:rsidP="00AD0DC5">
      <w:pPr>
        <w:spacing w:line="360" w:lineRule="auto"/>
        <w:ind w:firstLine="708"/>
        <w:jc w:val="both"/>
        <w:rPr>
          <w:szCs w:val="22"/>
        </w:rPr>
      </w:pPr>
      <w:proofErr w:type="spellStart"/>
      <w:r w:rsidRPr="00AD0DC5">
        <w:rPr>
          <w:szCs w:val="22"/>
        </w:rPr>
        <w:t>Machiavelli</w:t>
      </w:r>
      <w:proofErr w:type="spellEnd"/>
      <w:r w:rsidRPr="00AD0DC5">
        <w:rPr>
          <w:szCs w:val="22"/>
        </w:rPr>
        <w:t xml:space="preserve">, </w:t>
      </w:r>
      <w:r w:rsidRPr="00AD0DC5">
        <w:rPr>
          <w:i/>
          <w:szCs w:val="22"/>
        </w:rPr>
        <w:t>Hükümdar</w:t>
      </w:r>
      <w:r w:rsidRPr="00AD0DC5">
        <w:rPr>
          <w:szCs w:val="22"/>
        </w:rPr>
        <w:t xml:space="preserve">’ı sürgündeyken </w:t>
      </w:r>
      <w:proofErr w:type="spellStart"/>
      <w:proofErr w:type="gramStart"/>
      <w:r w:rsidRPr="00AD0DC5">
        <w:rPr>
          <w:szCs w:val="22"/>
        </w:rPr>
        <w:t>yazar.En</w:t>
      </w:r>
      <w:proofErr w:type="spellEnd"/>
      <w:proofErr w:type="gramEnd"/>
      <w:r w:rsidRPr="00AD0DC5">
        <w:rPr>
          <w:szCs w:val="22"/>
        </w:rPr>
        <w:t xml:space="preserve"> önemli yapıtı olarak bilinen ve ününün o kitaba dayalı olduğu söylenen bir </w:t>
      </w:r>
      <w:proofErr w:type="spellStart"/>
      <w:r w:rsidRPr="00AD0DC5">
        <w:rPr>
          <w:szCs w:val="22"/>
        </w:rPr>
        <w:t>yapıttır.Elimizdeki</w:t>
      </w:r>
      <w:proofErr w:type="spellEnd"/>
      <w:r w:rsidRPr="00AD0DC5">
        <w:rPr>
          <w:szCs w:val="22"/>
        </w:rPr>
        <w:t xml:space="preserve"> ilk çevirisi 1917’de </w:t>
      </w:r>
      <w:proofErr w:type="spellStart"/>
      <w:r w:rsidRPr="00AD0DC5">
        <w:rPr>
          <w:szCs w:val="22"/>
        </w:rPr>
        <w:t>yapılmıştır.İlginçtir</w:t>
      </w:r>
      <w:proofErr w:type="spellEnd"/>
      <w:r w:rsidRPr="00AD0DC5">
        <w:rPr>
          <w:szCs w:val="22"/>
        </w:rPr>
        <w:t xml:space="preserve"> ki </w:t>
      </w:r>
      <w:proofErr w:type="spellStart"/>
      <w:r w:rsidRPr="00AD0DC5">
        <w:rPr>
          <w:szCs w:val="22"/>
        </w:rPr>
        <w:t>Dante</w:t>
      </w:r>
      <w:proofErr w:type="spellEnd"/>
      <w:r w:rsidRPr="00AD0DC5">
        <w:rPr>
          <w:szCs w:val="22"/>
        </w:rPr>
        <w:t xml:space="preserve"> de </w:t>
      </w:r>
      <w:r w:rsidRPr="00AD0DC5">
        <w:rPr>
          <w:i/>
          <w:szCs w:val="22"/>
        </w:rPr>
        <w:t xml:space="preserve">İlahi </w:t>
      </w:r>
      <w:proofErr w:type="spellStart"/>
      <w:r w:rsidRPr="00AD0DC5">
        <w:rPr>
          <w:i/>
          <w:szCs w:val="22"/>
        </w:rPr>
        <w:t>Komedya’</w:t>
      </w:r>
      <w:r w:rsidRPr="00AD0DC5">
        <w:rPr>
          <w:szCs w:val="22"/>
        </w:rPr>
        <w:t>yı</w:t>
      </w:r>
      <w:proofErr w:type="spellEnd"/>
      <w:r w:rsidRPr="00AD0DC5">
        <w:rPr>
          <w:szCs w:val="22"/>
        </w:rPr>
        <w:t xml:space="preserve"> sürgünde yazmıştır ve o da ününü o yapıtına </w:t>
      </w:r>
      <w:proofErr w:type="spellStart"/>
      <w:r w:rsidRPr="00AD0DC5">
        <w:rPr>
          <w:szCs w:val="22"/>
        </w:rPr>
        <w:t>borçludur.İkisi</w:t>
      </w:r>
      <w:proofErr w:type="spellEnd"/>
      <w:r w:rsidRPr="00AD0DC5">
        <w:rPr>
          <w:szCs w:val="22"/>
        </w:rPr>
        <w:t xml:space="preserve"> de Floransalıdır. İkisi de siyasal çatışmalara adları karıştığı </w:t>
      </w:r>
      <w:proofErr w:type="gramStart"/>
      <w:r w:rsidRPr="00AD0DC5">
        <w:rPr>
          <w:szCs w:val="22"/>
        </w:rPr>
        <w:t>için  sürgüne</w:t>
      </w:r>
      <w:proofErr w:type="gramEnd"/>
      <w:r w:rsidRPr="00AD0DC5">
        <w:rPr>
          <w:szCs w:val="22"/>
        </w:rPr>
        <w:t xml:space="preserve"> yollanmıştır. İkisi de yoksulluk içinde ölmüştür. </w:t>
      </w:r>
      <w:proofErr w:type="spellStart"/>
      <w:r w:rsidRPr="00AD0DC5">
        <w:rPr>
          <w:szCs w:val="22"/>
        </w:rPr>
        <w:t>Dante’nin</w:t>
      </w:r>
      <w:proofErr w:type="spellEnd"/>
      <w:r w:rsidRPr="00AD0DC5">
        <w:rPr>
          <w:szCs w:val="22"/>
        </w:rPr>
        <w:t xml:space="preserve">, </w:t>
      </w:r>
      <w:proofErr w:type="spellStart"/>
      <w:r w:rsidRPr="00AD0DC5">
        <w:rPr>
          <w:i/>
          <w:szCs w:val="22"/>
        </w:rPr>
        <w:t>Convivio</w:t>
      </w:r>
      <w:proofErr w:type="spellEnd"/>
      <w:r w:rsidRPr="00AD0DC5">
        <w:rPr>
          <w:szCs w:val="22"/>
        </w:rPr>
        <w:t xml:space="preserve"> (Davet) adlı yapıtındaki bir yazı (</w:t>
      </w:r>
      <w:r w:rsidRPr="00AD0DC5">
        <w:rPr>
          <w:i/>
          <w:szCs w:val="22"/>
        </w:rPr>
        <w:t>Sürgün</w:t>
      </w:r>
      <w:r w:rsidRPr="00AD0DC5">
        <w:rPr>
          <w:szCs w:val="22"/>
        </w:rPr>
        <w:t xml:space="preserve">) yazarın ne denli yoksul bir yaşam sürdürdüğünü ve kendisinin bundan utanç duyduğunu; ayrıca insanların gözünden düşeceğini ve </w:t>
      </w:r>
      <w:proofErr w:type="spellStart"/>
      <w:proofErr w:type="gramStart"/>
      <w:r w:rsidRPr="00AD0DC5">
        <w:rPr>
          <w:szCs w:val="22"/>
        </w:rPr>
        <w:t>yapıtlarının,bu</w:t>
      </w:r>
      <w:proofErr w:type="spellEnd"/>
      <w:proofErr w:type="gramEnd"/>
      <w:r w:rsidRPr="00AD0DC5">
        <w:rPr>
          <w:szCs w:val="22"/>
        </w:rPr>
        <w:t xml:space="preserve"> perişan durumundan ötürü gerçek değeriyle görülemeyeceğini yazar. </w:t>
      </w:r>
      <w:proofErr w:type="spellStart"/>
      <w:r w:rsidRPr="00AD0DC5">
        <w:rPr>
          <w:szCs w:val="22"/>
        </w:rPr>
        <w:t>Machiavelli’nin</w:t>
      </w:r>
      <w:proofErr w:type="spellEnd"/>
      <w:r w:rsidRPr="00AD0DC5">
        <w:rPr>
          <w:szCs w:val="22"/>
        </w:rPr>
        <w:t xml:space="preserve"> sürgünden yazdığı mektuba (</w:t>
      </w:r>
      <w:proofErr w:type="spellStart"/>
      <w:r w:rsidRPr="00AD0DC5">
        <w:rPr>
          <w:szCs w:val="22"/>
        </w:rPr>
        <w:t>Francesco</w:t>
      </w:r>
      <w:proofErr w:type="spellEnd"/>
      <w:r w:rsidRPr="00AD0DC5">
        <w:rPr>
          <w:szCs w:val="22"/>
        </w:rPr>
        <w:t xml:space="preserve"> </w:t>
      </w:r>
      <w:proofErr w:type="spellStart"/>
      <w:r w:rsidRPr="00AD0DC5">
        <w:rPr>
          <w:szCs w:val="22"/>
        </w:rPr>
        <w:t>Vettori’ye</w:t>
      </w:r>
      <w:proofErr w:type="spellEnd"/>
      <w:r w:rsidRPr="00AD0DC5">
        <w:rPr>
          <w:szCs w:val="22"/>
        </w:rPr>
        <w:t xml:space="preserve"> Mektup) çok </w:t>
      </w:r>
      <w:proofErr w:type="spellStart"/>
      <w:proofErr w:type="gramStart"/>
      <w:r w:rsidRPr="00AD0DC5">
        <w:rPr>
          <w:szCs w:val="22"/>
        </w:rPr>
        <w:t>benzemektedir.Ne</w:t>
      </w:r>
      <w:proofErr w:type="spellEnd"/>
      <w:proofErr w:type="gramEnd"/>
      <w:r w:rsidRPr="00AD0DC5">
        <w:rPr>
          <w:szCs w:val="22"/>
        </w:rPr>
        <w:t xml:space="preserve"> ki </w:t>
      </w:r>
      <w:proofErr w:type="spellStart"/>
      <w:r w:rsidRPr="00AD0DC5">
        <w:rPr>
          <w:szCs w:val="22"/>
        </w:rPr>
        <w:t>Machiavelli’nin</w:t>
      </w:r>
      <w:proofErr w:type="spellEnd"/>
      <w:r w:rsidRPr="00AD0DC5">
        <w:rPr>
          <w:szCs w:val="22"/>
        </w:rPr>
        <w:t xml:space="preserve"> gömütü Floransa’dadır; </w:t>
      </w:r>
      <w:proofErr w:type="spellStart"/>
      <w:r w:rsidRPr="00AD0DC5">
        <w:rPr>
          <w:szCs w:val="22"/>
        </w:rPr>
        <w:t>Dante’nin</w:t>
      </w:r>
      <w:proofErr w:type="spellEnd"/>
      <w:r w:rsidRPr="00AD0DC5">
        <w:rPr>
          <w:szCs w:val="22"/>
        </w:rPr>
        <w:t xml:space="preserve"> </w:t>
      </w:r>
      <w:proofErr w:type="spellStart"/>
      <w:r w:rsidRPr="00AD0DC5">
        <w:rPr>
          <w:szCs w:val="22"/>
        </w:rPr>
        <w:t>Ravenna’da</w:t>
      </w:r>
      <w:proofErr w:type="spellEnd"/>
      <w:r w:rsidRPr="00AD0DC5">
        <w:rPr>
          <w:szCs w:val="22"/>
        </w:rPr>
        <w:t xml:space="preserve">. Floransa sanki onun ölüsünden bile rahatsız olmuştur. Ama Floransalılar, </w:t>
      </w:r>
      <w:proofErr w:type="spellStart"/>
      <w:r w:rsidRPr="00AD0DC5">
        <w:rPr>
          <w:szCs w:val="22"/>
        </w:rPr>
        <w:t>Santa</w:t>
      </w:r>
      <w:proofErr w:type="spellEnd"/>
      <w:r w:rsidRPr="00AD0DC5">
        <w:rPr>
          <w:szCs w:val="22"/>
        </w:rPr>
        <w:t xml:space="preserve"> </w:t>
      </w:r>
      <w:proofErr w:type="spellStart"/>
      <w:r w:rsidRPr="00AD0DC5">
        <w:rPr>
          <w:szCs w:val="22"/>
        </w:rPr>
        <w:t>Croce</w:t>
      </w:r>
      <w:proofErr w:type="spellEnd"/>
      <w:r w:rsidRPr="00AD0DC5">
        <w:rPr>
          <w:szCs w:val="22"/>
        </w:rPr>
        <w:t xml:space="preserve"> kilisesinde bir boş </w:t>
      </w:r>
      <w:proofErr w:type="spellStart"/>
      <w:r w:rsidRPr="00AD0DC5">
        <w:rPr>
          <w:szCs w:val="22"/>
        </w:rPr>
        <w:t>lahiti</w:t>
      </w:r>
      <w:proofErr w:type="spellEnd"/>
      <w:r w:rsidRPr="00AD0DC5">
        <w:rPr>
          <w:szCs w:val="22"/>
        </w:rPr>
        <w:t xml:space="preserve"> öteki büyüklerinin gömütü yanına koyarak günah çıkarmışlardır. </w:t>
      </w:r>
    </w:p>
    <w:p w:rsidR="00AD0DC5" w:rsidRPr="00AD0DC5" w:rsidRDefault="00AD0DC5" w:rsidP="00AD0DC5">
      <w:pPr>
        <w:spacing w:line="360" w:lineRule="auto"/>
        <w:ind w:firstLine="708"/>
        <w:jc w:val="both"/>
        <w:rPr>
          <w:szCs w:val="22"/>
        </w:rPr>
      </w:pPr>
      <w:r w:rsidRPr="00AD0DC5">
        <w:rPr>
          <w:i/>
          <w:szCs w:val="22"/>
        </w:rPr>
        <w:t>Hükümdar</w:t>
      </w:r>
      <w:r w:rsidRPr="00AD0DC5">
        <w:rPr>
          <w:szCs w:val="22"/>
        </w:rPr>
        <w:t xml:space="preserve">’ın temel örgelerinden biri erdem-yazgı ilişkisidir. XXV bölümde ayrıntılı biçimde üstünde durur. Bu konuda insana düşenin yüzde elli olduğunu; geri kalanın da yazgıya düştüğünü </w:t>
      </w:r>
      <w:proofErr w:type="spellStart"/>
      <w:proofErr w:type="gramStart"/>
      <w:r w:rsidRPr="00AD0DC5">
        <w:rPr>
          <w:szCs w:val="22"/>
        </w:rPr>
        <w:t>yazar.Yazgıyı</w:t>
      </w:r>
      <w:proofErr w:type="spellEnd"/>
      <w:proofErr w:type="gramEnd"/>
      <w:r w:rsidRPr="00AD0DC5">
        <w:rPr>
          <w:szCs w:val="22"/>
        </w:rPr>
        <w:t xml:space="preserve"> bir ırmağa </w:t>
      </w:r>
      <w:proofErr w:type="spellStart"/>
      <w:r w:rsidRPr="00AD0DC5">
        <w:rPr>
          <w:szCs w:val="22"/>
        </w:rPr>
        <w:t>benzetir.İnsanların</w:t>
      </w:r>
      <w:proofErr w:type="spellEnd"/>
      <w:r w:rsidRPr="00AD0DC5">
        <w:rPr>
          <w:szCs w:val="22"/>
        </w:rPr>
        <w:t xml:space="preserve"> önlem alması </w:t>
      </w:r>
      <w:proofErr w:type="spellStart"/>
      <w:r w:rsidRPr="00AD0DC5">
        <w:rPr>
          <w:szCs w:val="22"/>
        </w:rPr>
        <w:t>gerektiğini;tersine</w:t>
      </w:r>
      <w:proofErr w:type="spellEnd"/>
      <w:r w:rsidRPr="00AD0DC5">
        <w:rPr>
          <w:szCs w:val="22"/>
        </w:rPr>
        <w:t xml:space="preserve">, taştığı zaman artık önüne geçilemeyeceğini </w:t>
      </w:r>
      <w:proofErr w:type="spellStart"/>
      <w:r w:rsidRPr="00AD0DC5">
        <w:rPr>
          <w:szCs w:val="22"/>
        </w:rPr>
        <w:t>yazar.Yazgının</w:t>
      </w:r>
      <w:proofErr w:type="spellEnd"/>
      <w:r w:rsidRPr="00AD0DC5">
        <w:rPr>
          <w:szCs w:val="22"/>
        </w:rPr>
        <w:t xml:space="preserve"> önüne geçecek olan erdemdir. Dahası, insan, erdemiyle yazgının olumsuz işlevinin önünü </w:t>
      </w:r>
      <w:proofErr w:type="spellStart"/>
      <w:proofErr w:type="gramStart"/>
      <w:r w:rsidRPr="00AD0DC5">
        <w:rPr>
          <w:szCs w:val="22"/>
        </w:rPr>
        <w:t>kesebilir,ama</w:t>
      </w:r>
      <w:proofErr w:type="spellEnd"/>
      <w:proofErr w:type="gramEnd"/>
      <w:r w:rsidRPr="00AD0DC5">
        <w:rPr>
          <w:szCs w:val="22"/>
        </w:rPr>
        <w:t xml:space="preserve"> bir yere </w:t>
      </w:r>
      <w:proofErr w:type="spellStart"/>
      <w:r w:rsidRPr="00AD0DC5">
        <w:rPr>
          <w:szCs w:val="22"/>
        </w:rPr>
        <w:t>kadar.Machiavelli,San</w:t>
      </w:r>
      <w:proofErr w:type="spellEnd"/>
      <w:r w:rsidRPr="00AD0DC5">
        <w:rPr>
          <w:szCs w:val="22"/>
        </w:rPr>
        <w:t xml:space="preserve"> </w:t>
      </w:r>
      <w:proofErr w:type="spellStart"/>
      <w:r w:rsidRPr="00AD0DC5">
        <w:rPr>
          <w:szCs w:val="22"/>
        </w:rPr>
        <w:t>Casciano’da</w:t>
      </w:r>
      <w:proofErr w:type="spellEnd"/>
      <w:r w:rsidRPr="00AD0DC5">
        <w:rPr>
          <w:szCs w:val="22"/>
        </w:rPr>
        <w:t xml:space="preserve"> sürgündeyken çok büyük bir karamsarlık yaşar ve bu sürgün yaşamını </w:t>
      </w:r>
      <w:proofErr w:type="spellStart"/>
      <w:r w:rsidRPr="00AD0DC5">
        <w:rPr>
          <w:szCs w:val="22"/>
        </w:rPr>
        <w:t>yazgısızlığına</w:t>
      </w:r>
      <w:proofErr w:type="spellEnd"/>
      <w:r w:rsidRPr="00AD0DC5">
        <w:rPr>
          <w:szCs w:val="22"/>
        </w:rPr>
        <w:t xml:space="preserve"> </w:t>
      </w:r>
      <w:proofErr w:type="spellStart"/>
      <w:r w:rsidRPr="00AD0DC5">
        <w:rPr>
          <w:szCs w:val="22"/>
        </w:rPr>
        <w:t>bağlar.Tüm</w:t>
      </w:r>
      <w:proofErr w:type="spellEnd"/>
      <w:r w:rsidRPr="00AD0DC5">
        <w:rPr>
          <w:szCs w:val="22"/>
        </w:rPr>
        <w:t xml:space="preserve"> suç </w:t>
      </w:r>
      <w:proofErr w:type="spellStart"/>
      <w:r w:rsidRPr="00AD0DC5">
        <w:rPr>
          <w:szCs w:val="22"/>
        </w:rPr>
        <w:t>yazgısınındır.Erdemiyle</w:t>
      </w:r>
      <w:proofErr w:type="spellEnd"/>
      <w:r w:rsidRPr="00AD0DC5">
        <w:rPr>
          <w:szCs w:val="22"/>
        </w:rPr>
        <w:t xml:space="preserve"> yazgısına karşı koyamamış olmasından ötürü  yılgındır. Saraylarda olması </w:t>
      </w:r>
      <w:proofErr w:type="spellStart"/>
      <w:proofErr w:type="gramStart"/>
      <w:r w:rsidRPr="00AD0DC5">
        <w:rPr>
          <w:szCs w:val="22"/>
        </w:rPr>
        <w:t>gerekirken,köylük</w:t>
      </w:r>
      <w:proofErr w:type="spellEnd"/>
      <w:proofErr w:type="gramEnd"/>
      <w:r w:rsidRPr="00AD0DC5">
        <w:rPr>
          <w:szCs w:val="22"/>
        </w:rPr>
        <w:t xml:space="preserve"> yerde köylülerle zaman öldürmekten </w:t>
      </w:r>
      <w:proofErr w:type="spellStart"/>
      <w:r w:rsidRPr="00AD0DC5">
        <w:rPr>
          <w:szCs w:val="22"/>
        </w:rPr>
        <w:t>kızgındır.Öfkesini</w:t>
      </w:r>
      <w:proofErr w:type="spellEnd"/>
      <w:r w:rsidRPr="00AD0DC5">
        <w:rPr>
          <w:szCs w:val="22"/>
        </w:rPr>
        <w:t xml:space="preserve"> </w:t>
      </w:r>
      <w:proofErr w:type="spellStart"/>
      <w:r w:rsidRPr="00AD0DC5">
        <w:rPr>
          <w:szCs w:val="22"/>
        </w:rPr>
        <w:t>Vettori’ye</w:t>
      </w:r>
      <w:proofErr w:type="spellEnd"/>
      <w:r w:rsidRPr="00AD0DC5">
        <w:rPr>
          <w:szCs w:val="22"/>
        </w:rPr>
        <w:t xml:space="preserve"> yazdığı mektupta şöyle dile getirir: “</w:t>
      </w:r>
      <w:proofErr w:type="spellStart"/>
      <w:r w:rsidRPr="00AD0DC5">
        <w:rPr>
          <w:szCs w:val="22"/>
        </w:rPr>
        <w:t>Karayazgım</w:t>
      </w:r>
      <w:proofErr w:type="spellEnd"/>
      <w:r w:rsidRPr="00AD0DC5">
        <w:rPr>
          <w:szCs w:val="22"/>
        </w:rPr>
        <w:t xml:space="preserve"> rahatlasın </w:t>
      </w:r>
      <w:proofErr w:type="spellStart"/>
      <w:r w:rsidRPr="00AD0DC5">
        <w:rPr>
          <w:szCs w:val="22"/>
        </w:rPr>
        <w:t>istiyorum.Beni</w:t>
      </w:r>
      <w:proofErr w:type="spellEnd"/>
      <w:r w:rsidRPr="00AD0DC5">
        <w:rPr>
          <w:szCs w:val="22"/>
        </w:rPr>
        <w:t xml:space="preserve"> böyle bayağı insanlarla düşüp kalkmaya zorladığı </w:t>
      </w:r>
      <w:proofErr w:type="spellStart"/>
      <w:r w:rsidRPr="00AD0DC5">
        <w:rPr>
          <w:szCs w:val="22"/>
        </w:rPr>
        <w:t>için.Sonunda</w:t>
      </w:r>
      <w:proofErr w:type="spellEnd"/>
      <w:r w:rsidRPr="00AD0DC5">
        <w:rPr>
          <w:szCs w:val="22"/>
        </w:rPr>
        <w:t xml:space="preserve"> yüzünün kızarıp kızarmayacağını görmek dileğimdir”. Erdem, </w:t>
      </w:r>
      <w:proofErr w:type="spellStart"/>
      <w:r w:rsidRPr="00AD0DC5">
        <w:rPr>
          <w:szCs w:val="22"/>
        </w:rPr>
        <w:t>Machiavelli’nin</w:t>
      </w:r>
      <w:proofErr w:type="spellEnd"/>
      <w:r w:rsidRPr="00AD0DC5">
        <w:rPr>
          <w:szCs w:val="22"/>
        </w:rPr>
        <w:t xml:space="preserve"> insancı anlayışında kişisel beceri anlamına da gelmektedir. Erdemin tek ereği </w:t>
      </w:r>
      <w:proofErr w:type="spellStart"/>
      <w:proofErr w:type="gramStart"/>
      <w:r w:rsidRPr="00AD0DC5">
        <w:rPr>
          <w:szCs w:val="22"/>
        </w:rPr>
        <w:t>vardır.Ülke</w:t>
      </w:r>
      <w:proofErr w:type="spellEnd"/>
      <w:proofErr w:type="gramEnd"/>
      <w:r w:rsidRPr="00AD0DC5">
        <w:rPr>
          <w:szCs w:val="22"/>
        </w:rPr>
        <w:t xml:space="preserve"> bütünlüğüyle özdeş devlet kavramıdır.</w:t>
      </w:r>
    </w:p>
    <w:p w:rsidR="00AD0DC5" w:rsidRPr="00AD0DC5" w:rsidRDefault="00AD0DC5" w:rsidP="00AD0DC5">
      <w:pPr>
        <w:spacing w:line="360" w:lineRule="auto"/>
        <w:ind w:firstLine="708"/>
        <w:jc w:val="both"/>
        <w:rPr>
          <w:szCs w:val="22"/>
        </w:rPr>
      </w:pPr>
      <w:r w:rsidRPr="00AD0DC5">
        <w:rPr>
          <w:szCs w:val="22"/>
        </w:rPr>
        <w:t xml:space="preserve">Tarih bilincinin </w:t>
      </w:r>
      <w:proofErr w:type="spellStart"/>
      <w:r w:rsidRPr="00AD0DC5">
        <w:rPr>
          <w:szCs w:val="22"/>
        </w:rPr>
        <w:t>Machiavelli</w:t>
      </w:r>
      <w:proofErr w:type="spellEnd"/>
      <w:r w:rsidRPr="00AD0DC5">
        <w:rPr>
          <w:szCs w:val="22"/>
        </w:rPr>
        <w:t xml:space="preserve"> için ne denli önemli olduğunu bu iki önemli yapıtını incelerken gördük. Değerlendirmelerinde nerdeyse adım adım tarihi izlediği ve tarihsel </w:t>
      </w:r>
      <w:proofErr w:type="spellStart"/>
      <w:proofErr w:type="gramStart"/>
      <w:r w:rsidRPr="00AD0DC5">
        <w:rPr>
          <w:szCs w:val="22"/>
        </w:rPr>
        <w:t>olaylardan,kişilerden</w:t>
      </w:r>
      <w:proofErr w:type="spellEnd"/>
      <w:proofErr w:type="gramEnd"/>
      <w:r w:rsidRPr="00AD0DC5">
        <w:rPr>
          <w:szCs w:val="22"/>
        </w:rPr>
        <w:t xml:space="preserve"> somut örnekler verdiğini </w:t>
      </w:r>
      <w:proofErr w:type="spellStart"/>
      <w:r w:rsidRPr="00AD0DC5">
        <w:rPr>
          <w:szCs w:val="22"/>
        </w:rPr>
        <w:t>gördük.Ne</w:t>
      </w:r>
      <w:proofErr w:type="spellEnd"/>
      <w:r w:rsidRPr="00AD0DC5">
        <w:rPr>
          <w:szCs w:val="22"/>
        </w:rPr>
        <w:t xml:space="preserve"> ki bu yapıtlarında başat konu </w:t>
      </w:r>
      <w:proofErr w:type="spellStart"/>
      <w:r w:rsidRPr="00AD0DC5">
        <w:rPr>
          <w:szCs w:val="22"/>
        </w:rPr>
        <w:t>siyasaydı.Oysa</w:t>
      </w:r>
      <w:proofErr w:type="spellEnd"/>
      <w:r w:rsidRPr="00AD0DC5">
        <w:rPr>
          <w:szCs w:val="22"/>
        </w:rPr>
        <w:t xml:space="preserve"> bu kez temel konu olarak tarihi baş köşeye oturtmuş ve tarih nasıl yazılmalıdır, der gibi bir tarih kitabı yazmış ve adına da </w:t>
      </w:r>
      <w:proofErr w:type="spellStart"/>
      <w:r w:rsidRPr="00AD0DC5">
        <w:rPr>
          <w:szCs w:val="22"/>
        </w:rPr>
        <w:t>Istorie</w:t>
      </w:r>
      <w:proofErr w:type="spellEnd"/>
      <w:r w:rsidRPr="00AD0DC5">
        <w:rPr>
          <w:szCs w:val="22"/>
        </w:rPr>
        <w:t xml:space="preserve"> </w:t>
      </w:r>
      <w:proofErr w:type="spellStart"/>
      <w:r w:rsidRPr="00AD0DC5">
        <w:rPr>
          <w:szCs w:val="22"/>
        </w:rPr>
        <w:t>fiorentine</w:t>
      </w:r>
      <w:proofErr w:type="spellEnd"/>
      <w:r w:rsidRPr="00AD0DC5">
        <w:rPr>
          <w:szCs w:val="22"/>
        </w:rPr>
        <w:t xml:space="preserve"> (Floransa Tarihi) </w:t>
      </w:r>
      <w:proofErr w:type="spellStart"/>
      <w:r w:rsidRPr="00AD0DC5">
        <w:rPr>
          <w:szCs w:val="22"/>
        </w:rPr>
        <w:t>demiştir.Machiavelli,ortaçağda</w:t>
      </w:r>
      <w:proofErr w:type="spellEnd"/>
      <w:r w:rsidRPr="00AD0DC5">
        <w:rPr>
          <w:szCs w:val="22"/>
        </w:rPr>
        <w:t xml:space="preserve"> yazılmış ve tarihsel süreci Tanrının takdirine bırakan tarih ve “günce” niteliğindeki tarih kitaplarının ve </w:t>
      </w:r>
      <w:proofErr w:type="spellStart"/>
      <w:r w:rsidRPr="00AD0DC5">
        <w:rPr>
          <w:szCs w:val="22"/>
        </w:rPr>
        <w:t>humanizmanın</w:t>
      </w:r>
      <w:proofErr w:type="spellEnd"/>
      <w:r w:rsidRPr="00AD0DC5">
        <w:rPr>
          <w:szCs w:val="22"/>
        </w:rPr>
        <w:t xml:space="preserve"> “resmi dilli, yüceltici” tarih anlayışının tersine olaylara ve kişilere nesnel bir gözle bakan bir kitap yazmayı yeğlemiştir ve öyle de </w:t>
      </w:r>
      <w:proofErr w:type="spellStart"/>
      <w:r w:rsidRPr="00AD0DC5">
        <w:rPr>
          <w:szCs w:val="22"/>
        </w:rPr>
        <w:t>yapmıştır.Bu</w:t>
      </w:r>
      <w:proofErr w:type="spellEnd"/>
      <w:r w:rsidRPr="00AD0DC5">
        <w:rPr>
          <w:szCs w:val="22"/>
        </w:rPr>
        <w:t xml:space="preserve"> </w:t>
      </w:r>
      <w:proofErr w:type="spellStart"/>
      <w:r w:rsidRPr="00AD0DC5">
        <w:rPr>
          <w:szCs w:val="22"/>
        </w:rPr>
        <w:t>kitap,İtalya’da</w:t>
      </w:r>
      <w:proofErr w:type="spellEnd"/>
      <w:r w:rsidRPr="00AD0DC5">
        <w:rPr>
          <w:szCs w:val="22"/>
        </w:rPr>
        <w:t xml:space="preserve"> organik bir bütünlük ve anlatım içinde ilk kez yazılan  ve </w:t>
      </w:r>
      <w:r w:rsidRPr="00AD0DC5">
        <w:rPr>
          <w:szCs w:val="22"/>
        </w:rPr>
        <w:lastRenderedPageBreak/>
        <w:t xml:space="preserve">olayları birbiriyle olan ilişkileri bağlamında anlatan ve gene neden-sonuç ilişkisi içinde ele alan bir tarih </w:t>
      </w:r>
      <w:proofErr w:type="spellStart"/>
      <w:r w:rsidRPr="00AD0DC5">
        <w:rPr>
          <w:szCs w:val="22"/>
        </w:rPr>
        <w:t>kitabıdır.Oysa</w:t>
      </w:r>
      <w:proofErr w:type="spellEnd"/>
      <w:r w:rsidRPr="00AD0DC5">
        <w:rPr>
          <w:szCs w:val="22"/>
        </w:rPr>
        <w:t xml:space="preserve"> bu kitabı yazmak için bizzat iktidar tarafından </w:t>
      </w:r>
      <w:proofErr w:type="spellStart"/>
      <w:r w:rsidRPr="00AD0DC5">
        <w:rPr>
          <w:szCs w:val="22"/>
        </w:rPr>
        <w:t>görevlendirilmişti.İktidarın</w:t>
      </w:r>
      <w:proofErr w:type="spellEnd"/>
      <w:r w:rsidRPr="00AD0DC5">
        <w:rPr>
          <w:szCs w:val="22"/>
        </w:rPr>
        <w:t xml:space="preserve"> (</w:t>
      </w:r>
      <w:proofErr w:type="spellStart"/>
      <w:r w:rsidRPr="00AD0DC5">
        <w:rPr>
          <w:szCs w:val="22"/>
        </w:rPr>
        <w:t>Medici</w:t>
      </w:r>
      <w:proofErr w:type="spellEnd"/>
      <w:r w:rsidRPr="00AD0DC5">
        <w:rPr>
          <w:szCs w:val="22"/>
        </w:rPr>
        <w:t xml:space="preserve"> ailesi) yazardan istediği “</w:t>
      </w:r>
      <w:proofErr w:type="spellStart"/>
      <w:r w:rsidRPr="00AD0DC5">
        <w:rPr>
          <w:szCs w:val="22"/>
        </w:rPr>
        <w:t>araştıraya</w:t>
      </w:r>
      <w:proofErr w:type="spellEnd"/>
      <w:r w:rsidRPr="00AD0DC5">
        <w:rPr>
          <w:szCs w:val="22"/>
        </w:rPr>
        <w:t xml:space="preserve"> dayalı özgün” bir çalışma değil, “var olan kaynaklara dayanarak kentin başarılarını ve saygınlığını sergileyecek” yorumlar içeren bir </w:t>
      </w:r>
      <w:proofErr w:type="spellStart"/>
      <w:r w:rsidRPr="00AD0DC5">
        <w:rPr>
          <w:szCs w:val="22"/>
        </w:rPr>
        <w:t>kitaptı.Bir</w:t>
      </w:r>
      <w:proofErr w:type="spellEnd"/>
      <w:r w:rsidRPr="00AD0DC5">
        <w:rPr>
          <w:szCs w:val="22"/>
        </w:rPr>
        <w:t xml:space="preserve"> ölçüde “resmi tarih” özelliğini taşıyan bir kitap </w:t>
      </w:r>
      <w:proofErr w:type="spellStart"/>
      <w:r w:rsidRPr="00AD0DC5">
        <w:rPr>
          <w:szCs w:val="22"/>
        </w:rPr>
        <w:t>olmalıydı.Machiavelli’nin</w:t>
      </w:r>
      <w:proofErr w:type="spellEnd"/>
      <w:r w:rsidRPr="00AD0DC5">
        <w:rPr>
          <w:szCs w:val="22"/>
        </w:rPr>
        <w:t xml:space="preserve"> </w:t>
      </w:r>
      <w:proofErr w:type="spellStart"/>
      <w:r w:rsidRPr="00AD0DC5">
        <w:rPr>
          <w:szCs w:val="22"/>
        </w:rPr>
        <w:t>mizacı,kişiliği</w:t>
      </w:r>
      <w:proofErr w:type="spellEnd"/>
      <w:r w:rsidRPr="00AD0DC5">
        <w:rPr>
          <w:szCs w:val="22"/>
        </w:rPr>
        <w:t xml:space="preserve"> böylesi güdümlü bir görevi yerine getirmeyi reddetmiş ve deyim yerindeyse yazar “bildiğini </w:t>
      </w:r>
      <w:proofErr w:type="spellStart"/>
      <w:r w:rsidRPr="00AD0DC5">
        <w:rPr>
          <w:szCs w:val="22"/>
        </w:rPr>
        <w:t>okumuştur”.Gerçek</w:t>
      </w:r>
      <w:proofErr w:type="spellEnd"/>
      <w:r w:rsidRPr="00AD0DC5">
        <w:rPr>
          <w:szCs w:val="22"/>
        </w:rPr>
        <w:t xml:space="preserve"> ne ise onu yazmaya </w:t>
      </w:r>
      <w:proofErr w:type="spellStart"/>
      <w:r w:rsidRPr="00AD0DC5">
        <w:rPr>
          <w:szCs w:val="22"/>
        </w:rPr>
        <w:t>çalışmıştır.Kentin</w:t>
      </w:r>
      <w:proofErr w:type="spellEnd"/>
      <w:r w:rsidRPr="00AD0DC5">
        <w:rPr>
          <w:szCs w:val="22"/>
        </w:rPr>
        <w:t xml:space="preserve"> tarihsel süreci içinde iniş-çıkışlarının altını çizmiş ve nedenlerini çözümlemeye </w:t>
      </w:r>
      <w:proofErr w:type="spellStart"/>
      <w:r w:rsidRPr="00AD0DC5">
        <w:rPr>
          <w:szCs w:val="22"/>
        </w:rPr>
        <w:t>çalışmıştır.Oysa</w:t>
      </w:r>
      <w:proofErr w:type="spellEnd"/>
      <w:r w:rsidRPr="00AD0DC5">
        <w:rPr>
          <w:szCs w:val="22"/>
        </w:rPr>
        <w:t xml:space="preserve"> “</w:t>
      </w:r>
      <w:proofErr w:type="spellStart"/>
      <w:r w:rsidRPr="00AD0DC5">
        <w:rPr>
          <w:szCs w:val="22"/>
        </w:rPr>
        <w:t>Orti</w:t>
      </w:r>
      <w:proofErr w:type="spellEnd"/>
      <w:r w:rsidRPr="00AD0DC5">
        <w:rPr>
          <w:szCs w:val="22"/>
        </w:rPr>
        <w:t xml:space="preserve"> </w:t>
      </w:r>
      <w:proofErr w:type="spellStart"/>
      <w:r w:rsidRPr="00AD0DC5">
        <w:rPr>
          <w:szCs w:val="22"/>
        </w:rPr>
        <w:t>Oricellari</w:t>
      </w:r>
      <w:proofErr w:type="spellEnd"/>
      <w:r w:rsidRPr="00AD0DC5">
        <w:rPr>
          <w:szCs w:val="22"/>
        </w:rPr>
        <w:t>” (</w:t>
      </w:r>
      <w:proofErr w:type="spellStart"/>
      <w:r w:rsidRPr="00AD0DC5">
        <w:rPr>
          <w:szCs w:val="22"/>
        </w:rPr>
        <w:t>Oricellari</w:t>
      </w:r>
      <w:proofErr w:type="spellEnd"/>
      <w:r w:rsidRPr="00AD0DC5">
        <w:rPr>
          <w:szCs w:val="22"/>
        </w:rPr>
        <w:t xml:space="preserve"> Bağları- </w:t>
      </w:r>
      <w:proofErr w:type="spellStart"/>
      <w:r w:rsidRPr="00AD0DC5">
        <w:rPr>
          <w:szCs w:val="22"/>
        </w:rPr>
        <w:t>Rucellai</w:t>
      </w:r>
      <w:proofErr w:type="spellEnd"/>
      <w:r w:rsidRPr="00AD0DC5">
        <w:rPr>
          <w:szCs w:val="22"/>
        </w:rPr>
        <w:t xml:space="preserve"> Sarayı’nın Bahçeleri) grubundan dostları yoksul bir yaşam içinde kıvranan yazarı birkaç kuruş kazansın ve Floransa Cumhuriyeti’ne yararı dokunsun diye o zamanki Papa </w:t>
      </w:r>
      <w:proofErr w:type="spellStart"/>
      <w:r w:rsidRPr="00AD0DC5">
        <w:rPr>
          <w:szCs w:val="22"/>
        </w:rPr>
        <w:t>X.Leone’ye</w:t>
      </w:r>
      <w:proofErr w:type="spellEnd"/>
      <w:r w:rsidRPr="00AD0DC5">
        <w:rPr>
          <w:szCs w:val="22"/>
        </w:rPr>
        <w:t xml:space="preserve"> (ki o da </w:t>
      </w:r>
      <w:proofErr w:type="spellStart"/>
      <w:r w:rsidRPr="00AD0DC5">
        <w:rPr>
          <w:szCs w:val="22"/>
        </w:rPr>
        <w:t>Medici</w:t>
      </w:r>
      <w:proofErr w:type="spellEnd"/>
      <w:r w:rsidRPr="00AD0DC5">
        <w:rPr>
          <w:szCs w:val="22"/>
        </w:rPr>
        <w:t xml:space="preserve"> ailesinden dede </w:t>
      </w:r>
      <w:proofErr w:type="spellStart"/>
      <w:r w:rsidRPr="00AD0DC5">
        <w:rPr>
          <w:szCs w:val="22"/>
        </w:rPr>
        <w:t>Lorenzo</w:t>
      </w:r>
      <w:proofErr w:type="spellEnd"/>
      <w:r w:rsidRPr="00AD0DC5">
        <w:rPr>
          <w:szCs w:val="22"/>
        </w:rPr>
        <w:t xml:space="preserve"> il </w:t>
      </w:r>
      <w:proofErr w:type="spellStart"/>
      <w:r w:rsidRPr="00AD0DC5">
        <w:rPr>
          <w:szCs w:val="22"/>
        </w:rPr>
        <w:t>Magnifico’nun</w:t>
      </w:r>
      <w:proofErr w:type="spellEnd"/>
      <w:r w:rsidRPr="00AD0DC5">
        <w:rPr>
          <w:szCs w:val="22"/>
        </w:rPr>
        <w:t xml:space="preserve"> oğluydu ve adı da </w:t>
      </w:r>
      <w:proofErr w:type="spellStart"/>
      <w:r w:rsidRPr="00AD0DC5">
        <w:rPr>
          <w:szCs w:val="22"/>
        </w:rPr>
        <w:t>Giovanni</w:t>
      </w:r>
      <w:proofErr w:type="spellEnd"/>
      <w:r w:rsidRPr="00AD0DC5">
        <w:rPr>
          <w:szCs w:val="22"/>
        </w:rPr>
        <w:t xml:space="preserve"> idi) Cumhuriyet’in tarihçisi olması için önermişlerdi. Tarihçilik görevini üstlenmişti ama iktidarın beklediği resmi tarihçiliği benimsemediği gibi Floransa’nın tarihsel süreci boyunca yaşamış olduğu iniş-çıkışları resmi </w:t>
      </w:r>
      <w:proofErr w:type="spellStart"/>
      <w:proofErr w:type="gramStart"/>
      <w:r w:rsidRPr="00AD0DC5">
        <w:rPr>
          <w:szCs w:val="22"/>
        </w:rPr>
        <w:t>değil,tam</w:t>
      </w:r>
      <w:proofErr w:type="spellEnd"/>
      <w:proofErr w:type="gramEnd"/>
      <w:r w:rsidRPr="00AD0DC5">
        <w:rPr>
          <w:szCs w:val="22"/>
        </w:rPr>
        <w:t xml:space="preserve"> tersine bir tarihçi gözüyle irdelerken kentine olan </w:t>
      </w:r>
      <w:proofErr w:type="spellStart"/>
      <w:r w:rsidRPr="00AD0DC5">
        <w:rPr>
          <w:szCs w:val="22"/>
        </w:rPr>
        <w:t>tutkusu,onu</w:t>
      </w:r>
      <w:proofErr w:type="spellEnd"/>
      <w:r w:rsidRPr="00AD0DC5">
        <w:rPr>
          <w:szCs w:val="22"/>
        </w:rPr>
        <w:t xml:space="preserve">, olan-bitene eleştirel bakmaya </w:t>
      </w:r>
      <w:proofErr w:type="spellStart"/>
      <w:r w:rsidRPr="00AD0DC5">
        <w:rPr>
          <w:szCs w:val="22"/>
        </w:rPr>
        <w:t>zorlamıştır.Ne</w:t>
      </w:r>
      <w:proofErr w:type="spellEnd"/>
      <w:r w:rsidRPr="00AD0DC5">
        <w:rPr>
          <w:szCs w:val="22"/>
        </w:rPr>
        <w:t xml:space="preserve"> ki, bu eleştiri bizim anladığımız anlamda bir eleştiri </w:t>
      </w:r>
      <w:proofErr w:type="spellStart"/>
      <w:r w:rsidRPr="00AD0DC5">
        <w:rPr>
          <w:szCs w:val="22"/>
        </w:rPr>
        <w:t>değil,olayların</w:t>
      </w:r>
      <w:proofErr w:type="spellEnd"/>
      <w:r w:rsidRPr="00AD0DC5">
        <w:rPr>
          <w:szCs w:val="22"/>
        </w:rPr>
        <w:t xml:space="preserve"> siyasal içeriğinden kalkarak kendi anlayışıyla bağdaşmayan yanlarına dönük polemik unsurlar taşıyan bir yaklaşımdır. Tarih kitabı olayların rasgele anlatımı değildir. Olsa olsa olayların mantıklı ve birbirine bağımlı bir serüveninin yazıya </w:t>
      </w:r>
      <w:proofErr w:type="spellStart"/>
      <w:proofErr w:type="gramStart"/>
      <w:r w:rsidRPr="00AD0DC5">
        <w:rPr>
          <w:szCs w:val="22"/>
        </w:rPr>
        <w:t>dökülmesidir.Ancak</w:t>
      </w:r>
      <w:proofErr w:type="spellEnd"/>
      <w:proofErr w:type="gramEnd"/>
      <w:r w:rsidRPr="00AD0DC5">
        <w:rPr>
          <w:szCs w:val="22"/>
        </w:rPr>
        <w:t xml:space="preserve"> bu yazı felsefenin ışığında yol alan bir anlatımın ürünü </w:t>
      </w:r>
      <w:proofErr w:type="spellStart"/>
      <w:r w:rsidRPr="00AD0DC5">
        <w:rPr>
          <w:szCs w:val="22"/>
        </w:rPr>
        <w:t>olmalıdır.Bu</w:t>
      </w:r>
      <w:proofErr w:type="spellEnd"/>
      <w:r w:rsidRPr="00AD0DC5">
        <w:rPr>
          <w:szCs w:val="22"/>
        </w:rPr>
        <w:t xml:space="preserve"> serüvene </w:t>
      </w:r>
      <w:proofErr w:type="spellStart"/>
      <w:r w:rsidRPr="00AD0DC5">
        <w:rPr>
          <w:szCs w:val="22"/>
        </w:rPr>
        <w:t>sevabıyla,günahıyla</w:t>
      </w:r>
      <w:proofErr w:type="spellEnd"/>
      <w:r w:rsidRPr="00AD0DC5">
        <w:rPr>
          <w:szCs w:val="22"/>
        </w:rPr>
        <w:t xml:space="preserve"> herkes </w:t>
      </w:r>
      <w:proofErr w:type="spellStart"/>
      <w:r w:rsidRPr="00AD0DC5">
        <w:rPr>
          <w:szCs w:val="22"/>
        </w:rPr>
        <w:t>dahildir.Machiavelli</w:t>
      </w:r>
      <w:proofErr w:type="spellEnd"/>
      <w:r w:rsidRPr="00AD0DC5">
        <w:rPr>
          <w:szCs w:val="22"/>
        </w:rPr>
        <w:t xml:space="preserve"> olaylara sahip olduğu sezgi gücü ve nüfuz etme yetisiyle girmesini bilen bir tarihçi olarak kitabının canlı ve sıcak bir yapıt olmasını sağlamış ve geçmişte kalan olayları sıralayan bir kitap değil, bir “yaşam </w:t>
      </w:r>
      <w:proofErr w:type="spellStart"/>
      <w:r w:rsidRPr="00AD0DC5">
        <w:rPr>
          <w:szCs w:val="22"/>
        </w:rPr>
        <w:t>kitabı”yaratmıştır.İnsanlara</w:t>
      </w:r>
      <w:proofErr w:type="spellEnd"/>
      <w:r w:rsidRPr="00AD0DC5">
        <w:rPr>
          <w:szCs w:val="22"/>
        </w:rPr>
        <w:t xml:space="preserve"> gelecekte oluşturacakları tarihleri için rehberlik edecek bir kitap </w:t>
      </w:r>
      <w:proofErr w:type="spellStart"/>
      <w:r w:rsidRPr="00AD0DC5">
        <w:rPr>
          <w:szCs w:val="22"/>
        </w:rPr>
        <w:t>yazmıştır.</w:t>
      </w:r>
      <w:r w:rsidRPr="00AD0DC5">
        <w:rPr>
          <w:i/>
          <w:szCs w:val="22"/>
        </w:rPr>
        <w:t>Floransa</w:t>
      </w:r>
      <w:proofErr w:type="spellEnd"/>
      <w:r w:rsidRPr="00AD0DC5">
        <w:rPr>
          <w:i/>
          <w:szCs w:val="22"/>
        </w:rPr>
        <w:t xml:space="preserve"> </w:t>
      </w:r>
      <w:proofErr w:type="spellStart"/>
      <w:r w:rsidRPr="00AD0DC5">
        <w:rPr>
          <w:i/>
          <w:szCs w:val="22"/>
        </w:rPr>
        <w:t>Tarihi’</w:t>
      </w:r>
      <w:r w:rsidRPr="00AD0DC5">
        <w:rPr>
          <w:szCs w:val="22"/>
        </w:rPr>
        <w:t>nde,yazar,insan</w:t>
      </w:r>
      <w:proofErr w:type="spellEnd"/>
      <w:r w:rsidRPr="00AD0DC5">
        <w:rPr>
          <w:szCs w:val="22"/>
        </w:rPr>
        <w:t xml:space="preserve"> yaşamının </w:t>
      </w:r>
      <w:proofErr w:type="spellStart"/>
      <w:r w:rsidRPr="00AD0DC5">
        <w:rPr>
          <w:szCs w:val="22"/>
        </w:rPr>
        <w:t>iyiyle,kötü</w:t>
      </w:r>
      <w:proofErr w:type="spellEnd"/>
      <w:r w:rsidRPr="00AD0DC5">
        <w:rPr>
          <w:szCs w:val="22"/>
        </w:rPr>
        <w:t xml:space="preserve"> çatışması üzerine kurulu olduğunun ve öyle kalacağının bir kez daha altını çizerken, bu işleyişin yaşamın yasasına dayalı olduğunu ve bu işleyişte insanoğlunun “oyuncu” değil, “yazar” işlevi gördüğünü </w:t>
      </w:r>
      <w:proofErr w:type="spellStart"/>
      <w:r w:rsidRPr="00AD0DC5">
        <w:rPr>
          <w:szCs w:val="22"/>
        </w:rPr>
        <w:t>belirler.</w:t>
      </w:r>
      <w:r w:rsidRPr="00AD0DC5">
        <w:rPr>
          <w:i/>
          <w:szCs w:val="22"/>
        </w:rPr>
        <w:t>Floransa</w:t>
      </w:r>
      <w:proofErr w:type="spellEnd"/>
      <w:r w:rsidRPr="00AD0DC5">
        <w:rPr>
          <w:i/>
          <w:szCs w:val="22"/>
        </w:rPr>
        <w:t xml:space="preserve"> </w:t>
      </w:r>
      <w:proofErr w:type="spellStart"/>
      <w:r w:rsidRPr="00AD0DC5">
        <w:rPr>
          <w:i/>
          <w:szCs w:val="22"/>
        </w:rPr>
        <w:t>Tarihi</w:t>
      </w:r>
      <w:r w:rsidRPr="00AD0DC5">
        <w:rPr>
          <w:szCs w:val="22"/>
        </w:rPr>
        <w:t>,ulusal</w:t>
      </w:r>
      <w:proofErr w:type="spellEnd"/>
      <w:r w:rsidRPr="00AD0DC5">
        <w:rPr>
          <w:szCs w:val="22"/>
        </w:rPr>
        <w:t xml:space="preserve"> dilde yazılan ve  modern tarih anlayışına temel hazırlayan bir </w:t>
      </w:r>
      <w:proofErr w:type="spellStart"/>
      <w:r w:rsidRPr="00AD0DC5">
        <w:rPr>
          <w:szCs w:val="22"/>
        </w:rPr>
        <w:t>kitaptır.En</w:t>
      </w:r>
      <w:proofErr w:type="spellEnd"/>
      <w:r w:rsidRPr="00AD0DC5">
        <w:rPr>
          <w:szCs w:val="22"/>
        </w:rPr>
        <w:t xml:space="preserve"> önemli kanıtı da, nesnel bakışına örnek olması açısından,  Floransa tarihinin en dramatik zamanlarından biri olarak cumhuriyetten sonra monarşiyi getirmiş olduğu için </w:t>
      </w:r>
      <w:proofErr w:type="spellStart"/>
      <w:r w:rsidRPr="00AD0DC5">
        <w:rPr>
          <w:szCs w:val="22"/>
        </w:rPr>
        <w:t>Medici</w:t>
      </w:r>
      <w:proofErr w:type="spellEnd"/>
      <w:r w:rsidRPr="00AD0DC5">
        <w:rPr>
          <w:szCs w:val="22"/>
        </w:rPr>
        <w:t xml:space="preserve"> dönemini en eleştirel bakılması gereken bir dönem olarak göstermiş olmasıdır. Doğrudan doğruya bakmamış olabilir. Dolaylı bir </w:t>
      </w:r>
      <w:proofErr w:type="spellStart"/>
      <w:proofErr w:type="gramStart"/>
      <w:r w:rsidRPr="00AD0DC5">
        <w:rPr>
          <w:szCs w:val="22"/>
        </w:rPr>
        <w:t>yoldan,konuşturduğu</w:t>
      </w:r>
      <w:proofErr w:type="spellEnd"/>
      <w:proofErr w:type="gramEnd"/>
      <w:r w:rsidRPr="00AD0DC5">
        <w:rPr>
          <w:szCs w:val="22"/>
        </w:rPr>
        <w:t xml:space="preserve"> kişilerinin ağzından getirmiş olduğu eleştirileri bireysel doyumsuzluğunun </w:t>
      </w:r>
      <w:proofErr w:type="spellStart"/>
      <w:r w:rsidRPr="00AD0DC5">
        <w:rPr>
          <w:szCs w:val="22"/>
        </w:rPr>
        <w:t>değil,ülke</w:t>
      </w:r>
      <w:proofErr w:type="spellEnd"/>
      <w:r w:rsidRPr="00AD0DC5">
        <w:rPr>
          <w:szCs w:val="22"/>
        </w:rPr>
        <w:t xml:space="preserve"> sorunları karşısındaki duyarlılığının </w:t>
      </w:r>
      <w:proofErr w:type="spellStart"/>
      <w:r w:rsidRPr="00AD0DC5">
        <w:rPr>
          <w:szCs w:val="22"/>
        </w:rPr>
        <w:t>ürünüdür.Bu</w:t>
      </w:r>
      <w:proofErr w:type="spellEnd"/>
      <w:r w:rsidRPr="00AD0DC5">
        <w:rPr>
          <w:szCs w:val="22"/>
        </w:rPr>
        <w:t xml:space="preserve"> yaklaşımında, </w:t>
      </w:r>
      <w:proofErr w:type="spellStart"/>
      <w:r w:rsidRPr="00AD0DC5">
        <w:rPr>
          <w:szCs w:val="22"/>
        </w:rPr>
        <w:t>vicdansal</w:t>
      </w:r>
      <w:proofErr w:type="spellEnd"/>
      <w:r w:rsidRPr="00AD0DC5">
        <w:rPr>
          <w:szCs w:val="22"/>
        </w:rPr>
        <w:t xml:space="preserve"> sorumluluğunun ve insancı yaklaşımının neden olduğu öfke ve kızgınlığının da payı </w:t>
      </w:r>
      <w:r w:rsidRPr="00AD0DC5">
        <w:rPr>
          <w:szCs w:val="22"/>
        </w:rPr>
        <w:lastRenderedPageBreak/>
        <w:t xml:space="preserve">vardır doğal </w:t>
      </w:r>
      <w:proofErr w:type="spellStart"/>
      <w:r w:rsidRPr="00AD0DC5">
        <w:rPr>
          <w:szCs w:val="22"/>
        </w:rPr>
        <w:t>olarak.Ayrıca</w:t>
      </w:r>
      <w:proofErr w:type="spellEnd"/>
      <w:r w:rsidRPr="00AD0DC5">
        <w:rPr>
          <w:szCs w:val="22"/>
        </w:rPr>
        <w:t xml:space="preserve"> böylesi bir zamanda bir taraflara itilmiş </w:t>
      </w:r>
      <w:proofErr w:type="spellStart"/>
      <w:r w:rsidRPr="00AD0DC5">
        <w:rPr>
          <w:szCs w:val="22"/>
        </w:rPr>
        <w:t>olmasının;tam</w:t>
      </w:r>
      <w:proofErr w:type="spellEnd"/>
      <w:r w:rsidRPr="00AD0DC5">
        <w:rPr>
          <w:szCs w:val="22"/>
        </w:rPr>
        <w:t xml:space="preserve"> da önemli görevlerde bulunması gerekirken ancak bir tarih yazıcılığıyla yetinmek zorunda kalmış olmasının yarattığı burukluğun da payını aramak </w:t>
      </w:r>
      <w:proofErr w:type="spellStart"/>
      <w:r w:rsidRPr="00AD0DC5">
        <w:rPr>
          <w:szCs w:val="22"/>
        </w:rPr>
        <w:t>gerek.Ne</w:t>
      </w:r>
      <w:proofErr w:type="spellEnd"/>
      <w:r w:rsidRPr="00AD0DC5">
        <w:rPr>
          <w:szCs w:val="22"/>
        </w:rPr>
        <w:t xml:space="preserve"> ki tüm duygusal ve entelektüel ihtiraslarının ürünü sayılabilecek yaklaşımlarından kabına sığmaz kişiliğiyle kurtulmasını bilen yazar, doğru yolu gösteren </w:t>
      </w:r>
      <w:proofErr w:type="spellStart"/>
      <w:r w:rsidRPr="00AD0DC5">
        <w:rPr>
          <w:i/>
          <w:szCs w:val="22"/>
        </w:rPr>
        <w:t>alter-ego</w:t>
      </w:r>
      <w:r w:rsidRPr="00AD0DC5">
        <w:rPr>
          <w:szCs w:val="22"/>
        </w:rPr>
        <w:t>’suyla</w:t>
      </w:r>
      <w:proofErr w:type="spellEnd"/>
      <w:r w:rsidRPr="00AD0DC5">
        <w:rPr>
          <w:szCs w:val="22"/>
        </w:rPr>
        <w:t xml:space="preserve"> birebir bir dayanışma içine girmiştir. Sanırım, </w:t>
      </w:r>
      <w:proofErr w:type="spellStart"/>
      <w:r w:rsidRPr="00AD0DC5">
        <w:rPr>
          <w:szCs w:val="22"/>
        </w:rPr>
        <w:t>Machiavelli</w:t>
      </w:r>
      <w:proofErr w:type="spellEnd"/>
      <w:r w:rsidRPr="00AD0DC5">
        <w:rPr>
          <w:szCs w:val="22"/>
        </w:rPr>
        <w:t xml:space="preserve">, kurtuluşunu bu yolla </w:t>
      </w:r>
      <w:proofErr w:type="spellStart"/>
      <w:proofErr w:type="gramStart"/>
      <w:r w:rsidRPr="00AD0DC5">
        <w:rPr>
          <w:szCs w:val="22"/>
        </w:rPr>
        <w:t>bulmuştur.Guicciardini’ye</w:t>
      </w:r>
      <w:proofErr w:type="spellEnd"/>
      <w:proofErr w:type="gramEnd"/>
      <w:r w:rsidRPr="00AD0DC5">
        <w:rPr>
          <w:szCs w:val="22"/>
        </w:rPr>
        <w:t xml:space="preserve"> yazdığı bir mektupta şunu söyler: “ Çok mu gidiyorum şeylerin </w:t>
      </w:r>
      <w:proofErr w:type="spellStart"/>
      <w:r w:rsidRPr="00AD0DC5">
        <w:rPr>
          <w:szCs w:val="22"/>
        </w:rPr>
        <w:t>üstüne;ya</w:t>
      </w:r>
      <w:proofErr w:type="spellEnd"/>
      <w:r w:rsidRPr="00AD0DC5">
        <w:rPr>
          <w:szCs w:val="22"/>
        </w:rPr>
        <w:t xml:space="preserve"> çok yüceltiyor ya da çok alçaltıyor muyum? Ne dersiniz? Bana siz söyleyin”. </w:t>
      </w:r>
    </w:p>
    <w:p w:rsidR="00B5093C" w:rsidRPr="00B5093C" w:rsidRDefault="00B5093C" w:rsidP="00B5093C">
      <w:pPr>
        <w:spacing w:line="360" w:lineRule="auto"/>
        <w:rPr>
          <w:sz w:val="28"/>
        </w:rPr>
      </w:pPr>
      <w:proofErr w:type="spellStart"/>
      <w:r w:rsidRPr="00B5093C">
        <w:rPr>
          <w:sz w:val="28"/>
        </w:rPr>
        <w:t>Dell’arte</w:t>
      </w:r>
      <w:proofErr w:type="spellEnd"/>
      <w:r w:rsidRPr="00B5093C">
        <w:rPr>
          <w:sz w:val="28"/>
        </w:rPr>
        <w:t xml:space="preserve"> </w:t>
      </w:r>
      <w:proofErr w:type="spellStart"/>
      <w:r w:rsidRPr="00B5093C">
        <w:rPr>
          <w:sz w:val="28"/>
        </w:rPr>
        <w:t>della</w:t>
      </w:r>
      <w:proofErr w:type="spellEnd"/>
      <w:r w:rsidRPr="00B5093C">
        <w:rPr>
          <w:sz w:val="28"/>
        </w:rPr>
        <w:t xml:space="preserve"> </w:t>
      </w:r>
      <w:proofErr w:type="spellStart"/>
      <w:r w:rsidRPr="00B5093C">
        <w:rPr>
          <w:sz w:val="28"/>
        </w:rPr>
        <w:t>guerra</w:t>
      </w:r>
      <w:proofErr w:type="spellEnd"/>
      <w:r w:rsidRPr="00B5093C">
        <w:rPr>
          <w:sz w:val="28"/>
        </w:rPr>
        <w:t xml:space="preserve"> (Savaş Sanatı Üstüne) </w:t>
      </w:r>
      <w:proofErr w:type="spellStart"/>
      <w:r w:rsidRPr="00B5093C">
        <w:rPr>
          <w:sz w:val="28"/>
        </w:rPr>
        <w:t>Machiavelli’nin</w:t>
      </w:r>
      <w:proofErr w:type="spellEnd"/>
      <w:r w:rsidRPr="00B5093C">
        <w:rPr>
          <w:sz w:val="28"/>
        </w:rPr>
        <w:t xml:space="preserve"> bir başka </w:t>
      </w:r>
      <w:proofErr w:type="spellStart"/>
      <w:proofErr w:type="gramStart"/>
      <w:r w:rsidRPr="00B5093C">
        <w:rPr>
          <w:sz w:val="28"/>
        </w:rPr>
        <w:t>kitabı.Yedi</w:t>
      </w:r>
      <w:proofErr w:type="spellEnd"/>
      <w:proofErr w:type="gramEnd"/>
      <w:r w:rsidRPr="00B5093C">
        <w:rPr>
          <w:sz w:val="28"/>
        </w:rPr>
        <w:t xml:space="preserve"> kitaptan </w:t>
      </w:r>
      <w:proofErr w:type="spellStart"/>
      <w:r w:rsidRPr="00B5093C">
        <w:rPr>
          <w:sz w:val="28"/>
        </w:rPr>
        <w:t>oluşur.Askerlikle</w:t>
      </w:r>
      <w:proofErr w:type="spellEnd"/>
      <w:r w:rsidRPr="00B5093C">
        <w:rPr>
          <w:sz w:val="28"/>
        </w:rPr>
        <w:t xml:space="preserve"> ilgili sorunları tartışır ve </w:t>
      </w:r>
      <w:proofErr w:type="spellStart"/>
      <w:r w:rsidRPr="00B5093C">
        <w:rPr>
          <w:sz w:val="28"/>
        </w:rPr>
        <w:t>tartışmayı,Fabrizio</w:t>
      </w:r>
      <w:proofErr w:type="spellEnd"/>
      <w:r w:rsidRPr="00B5093C">
        <w:rPr>
          <w:sz w:val="28"/>
        </w:rPr>
        <w:t xml:space="preserve"> </w:t>
      </w:r>
      <w:proofErr w:type="spellStart"/>
      <w:r w:rsidRPr="00B5093C">
        <w:rPr>
          <w:sz w:val="28"/>
        </w:rPr>
        <w:t>Colonna</w:t>
      </w:r>
      <w:proofErr w:type="spellEnd"/>
      <w:r w:rsidRPr="00B5093C">
        <w:rPr>
          <w:sz w:val="28"/>
        </w:rPr>
        <w:t xml:space="preserve"> gibi günün ünlü komutanları ve </w:t>
      </w:r>
      <w:proofErr w:type="spellStart"/>
      <w:r w:rsidRPr="00B5093C">
        <w:rPr>
          <w:sz w:val="28"/>
        </w:rPr>
        <w:t>Cosimo</w:t>
      </w:r>
      <w:proofErr w:type="spellEnd"/>
      <w:r w:rsidRPr="00B5093C">
        <w:rPr>
          <w:sz w:val="28"/>
        </w:rPr>
        <w:t xml:space="preserve"> </w:t>
      </w:r>
      <w:proofErr w:type="spellStart"/>
      <w:r w:rsidRPr="00B5093C">
        <w:rPr>
          <w:sz w:val="28"/>
        </w:rPr>
        <w:t>Rucellai</w:t>
      </w:r>
      <w:proofErr w:type="spellEnd"/>
      <w:r w:rsidRPr="00B5093C">
        <w:rPr>
          <w:sz w:val="28"/>
        </w:rPr>
        <w:t xml:space="preserve"> gibi dostlarıyla yaptığı söyleşiler </w:t>
      </w:r>
      <w:proofErr w:type="spellStart"/>
      <w:r w:rsidRPr="00B5093C">
        <w:rPr>
          <w:sz w:val="28"/>
        </w:rPr>
        <w:t>biçimindedir.İki</w:t>
      </w:r>
      <w:proofErr w:type="spellEnd"/>
      <w:r w:rsidRPr="00B5093C">
        <w:rPr>
          <w:sz w:val="28"/>
        </w:rPr>
        <w:t xml:space="preserve"> önemli kitabını çağrıştırır konuların yeni baştan ele alınması gibi benzerliklerle dolu olmasına karşın kuramsal sıkıcılıklarından uzaklaşmış ve bir ölçüde yazınsal bir nitelik kazanmış olmasından ötürü özgün bir yanının olduğu söylenebilir.</w:t>
      </w:r>
    </w:p>
    <w:p w:rsidR="00B5093C" w:rsidRPr="00B5093C" w:rsidRDefault="00B5093C" w:rsidP="00B5093C">
      <w:pPr>
        <w:spacing w:line="360" w:lineRule="auto"/>
        <w:rPr>
          <w:sz w:val="28"/>
        </w:rPr>
      </w:pPr>
      <w:r w:rsidRPr="00B5093C">
        <w:rPr>
          <w:sz w:val="28"/>
        </w:rPr>
        <w:t xml:space="preserve">1520’de </w:t>
      </w:r>
      <w:proofErr w:type="spellStart"/>
      <w:r w:rsidRPr="00B5093C">
        <w:rPr>
          <w:sz w:val="28"/>
        </w:rPr>
        <w:t>Mandragola’yı</w:t>
      </w:r>
      <w:proofErr w:type="spellEnd"/>
      <w:r w:rsidRPr="00B5093C">
        <w:rPr>
          <w:sz w:val="28"/>
        </w:rPr>
        <w:t xml:space="preserve"> (Adamotu) </w:t>
      </w:r>
      <w:proofErr w:type="spellStart"/>
      <w:proofErr w:type="gramStart"/>
      <w:r w:rsidRPr="00B5093C">
        <w:rPr>
          <w:sz w:val="28"/>
        </w:rPr>
        <w:t>yazdı.Machiavelli</w:t>
      </w:r>
      <w:proofErr w:type="spellEnd"/>
      <w:proofErr w:type="gramEnd"/>
      <w:r w:rsidRPr="00B5093C">
        <w:rPr>
          <w:sz w:val="28"/>
        </w:rPr>
        <w:t xml:space="preserve"> bu yapıtıyla </w:t>
      </w:r>
      <w:proofErr w:type="spellStart"/>
      <w:r w:rsidRPr="00B5093C">
        <w:rPr>
          <w:sz w:val="28"/>
        </w:rPr>
        <w:t>ünlendi.Siyasal</w:t>
      </w:r>
      <w:proofErr w:type="spellEnd"/>
      <w:r w:rsidRPr="00B5093C">
        <w:rPr>
          <w:sz w:val="28"/>
        </w:rPr>
        <w:t xml:space="preserve"> içerikli yapıtlarıyla ki bazıları ölümünden sonra </w:t>
      </w:r>
      <w:proofErr w:type="spellStart"/>
      <w:r w:rsidRPr="00B5093C">
        <w:rPr>
          <w:sz w:val="28"/>
        </w:rPr>
        <w:t>yayımlandı,tanınamazdı.Kendisi</w:t>
      </w:r>
      <w:proofErr w:type="spellEnd"/>
      <w:r w:rsidRPr="00B5093C">
        <w:rPr>
          <w:sz w:val="28"/>
        </w:rPr>
        <w:t xml:space="preserve"> de kitabın Giriş yazısında şöyle demiştir :  “ çok ünü olan bir yazar </w:t>
      </w:r>
      <w:proofErr w:type="spellStart"/>
      <w:r w:rsidRPr="00B5093C">
        <w:rPr>
          <w:sz w:val="28"/>
        </w:rPr>
        <w:t>değilim”.Ama</w:t>
      </w:r>
      <w:proofErr w:type="spellEnd"/>
      <w:r w:rsidRPr="00B5093C">
        <w:rPr>
          <w:sz w:val="28"/>
        </w:rPr>
        <w:t xml:space="preserve"> bu tiyatro yapıtının ardından aranılan bir yazar olduğu kuşku </w:t>
      </w:r>
      <w:proofErr w:type="spellStart"/>
      <w:r w:rsidRPr="00B5093C">
        <w:rPr>
          <w:sz w:val="28"/>
        </w:rPr>
        <w:t>götürmez.Oyun</w:t>
      </w:r>
      <w:proofErr w:type="spellEnd"/>
      <w:r w:rsidRPr="00B5093C">
        <w:rPr>
          <w:sz w:val="28"/>
        </w:rPr>
        <w:t xml:space="preserve"> bir </w:t>
      </w:r>
      <w:proofErr w:type="spellStart"/>
      <w:r w:rsidRPr="00B5093C">
        <w:rPr>
          <w:sz w:val="28"/>
        </w:rPr>
        <w:t>güldürüdür.Lucrezia</w:t>
      </w:r>
      <w:proofErr w:type="spellEnd"/>
      <w:r w:rsidRPr="00B5093C">
        <w:rPr>
          <w:sz w:val="28"/>
        </w:rPr>
        <w:t xml:space="preserve"> genç ve güzel bir </w:t>
      </w:r>
      <w:proofErr w:type="spellStart"/>
      <w:r w:rsidRPr="00B5093C">
        <w:rPr>
          <w:sz w:val="28"/>
        </w:rPr>
        <w:t>kadındır.Yaşlı</w:t>
      </w:r>
      <w:proofErr w:type="spellEnd"/>
      <w:r w:rsidRPr="00B5093C">
        <w:rPr>
          <w:sz w:val="28"/>
        </w:rPr>
        <w:t xml:space="preserve"> </w:t>
      </w:r>
      <w:proofErr w:type="spellStart"/>
      <w:r w:rsidRPr="00B5093C">
        <w:rPr>
          <w:sz w:val="28"/>
        </w:rPr>
        <w:t>Nicia</w:t>
      </w:r>
      <w:proofErr w:type="spellEnd"/>
      <w:r w:rsidRPr="00B5093C">
        <w:rPr>
          <w:sz w:val="28"/>
        </w:rPr>
        <w:t xml:space="preserve"> ile evlidir ama çocukları </w:t>
      </w:r>
      <w:proofErr w:type="spellStart"/>
      <w:r w:rsidRPr="00B5093C">
        <w:rPr>
          <w:sz w:val="28"/>
        </w:rPr>
        <w:t>yoktur.Çocuk</w:t>
      </w:r>
      <w:proofErr w:type="spellEnd"/>
      <w:r w:rsidRPr="00B5093C">
        <w:rPr>
          <w:sz w:val="28"/>
        </w:rPr>
        <w:t xml:space="preserve"> düşkünü </w:t>
      </w:r>
      <w:proofErr w:type="spellStart"/>
      <w:r w:rsidRPr="00B5093C">
        <w:rPr>
          <w:sz w:val="28"/>
        </w:rPr>
        <w:t>Nicia</w:t>
      </w:r>
      <w:proofErr w:type="spellEnd"/>
      <w:r w:rsidRPr="00B5093C">
        <w:rPr>
          <w:sz w:val="28"/>
        </w:rPr>
        <w:t xml:space="preserve"> çocuk sahibi olmak ister ve bu nedenle her yola </w:t>
      </w:r>
      <w:proofErr w:type="spellStart"/>
      <w:r w:rsidRPr="00B5093C">
        <w:rPr>
          <w:sz w:val="28"/>
        </w:rPr>
        <w:t>başvurur.Callimaco</w:t>
      </w:r>
      <w:proofErr w:type="spellEnd"/>
      <w:r w:rsidRPr="00B5093C">
        <w:rPr>
          <w:sz w:val="28"/>
        </w:rPr>
        <w:t xml:space="preserve"> küçük bir </w:t>
      </w:r>
      <w:proofErr w:type="spellStart"/>
      <w:r w:rsidRPr="00B5093C">
        <w:rPr>
          <w:sz w:val="28"/>
        </w:rPr>
        <w:t>kentsoyludur.Lucrezia’ya</w:t>
      </w:r>
      <w:proofErr w:type="spellEnd"/>
      <w:r w:rsidRPr="00B5093C">
        <w:rPr>
          <w:sz w:val="28"/>
        </w:rPr>
        <w:t xml:space="preserve"> göz koymuş ve ele geçirmek istemektedir. </w:t>
      </w:r>
      <w:proofErr w:type="spellStart"/>
      <w:r w:rsidRPr="00B5093C">
        <w:rPr>
          <w:sz w:val="28"/>
        </w:rPr>
        <w:t>Callimaco</w:t>
      </w:r>
      <w:proofErr w:type="spellEnd"/>
      <w:r w:rsidRPr="00B5093C">
        <w:rPr>
          <w:sz w:val="28"/>
        </w:rPr>
        <w:t xml:space="preserve"> kendini bir doktor olarak tanıtır ve </w:t>
      </w:r>
      <w:proofErr w:type="spellStart"/>
      <w:r w:rsidRPr="00B5093C">
        <w:rPr>
          <w:sz w:val="28"/>
        </w:rPr>
        <w:t>Lucrezia’nın</w:t>
      </w:r>
      <w:proofErr w:type="spellEnd"/>
      <w:r w:rsidRPr="00B5093C">
        <w:rPr>
          <w:sz w:val="28"/>
        </w:rPr>
        <w:t xml:space="preserve"> sözde kısırlığına çare bulacağını </w:t>
      </w:r>
      <w:proofErr w:type="spellStart"/>
      <w:proofErr w:type="gramStart"/>
      <w:r w:rsidRPr="00B5093C">
        <w:rPr>
          <w:sz w:val="28"/>
        </w:rPr>
        <w:t>söyler.Bu</w:t>
      </w:r>
      <w:proofErr w:type="spellEnd"/>
      <w:proofErr w:type="gramEnd"/>
      <w:r w:rsidRPr="00B5093C">
        <w:rPr>
          <w:sz w:val="28"/>
        </w:rPr>
        <w:t xml:space="preserve"> aşamada sahneye adamotu </w:t>
      </w:r>
      <w:proofErr w:type="spellStart"/>
      <w:r w:rsidRPr="00B5093C">
        <w:rPr>
          <w:sz w:val="28"/>
        </w:rPr>
        <w:t>çıkar.Kısırlığı</w:t>
      </w:r>
      <w:proofErr w:type="spellEnd"/>
      <w:r w:rsidRPr="00B5093C">
        <w:rPr>
          <w:sz w:val="28"/>
        </w:rPr>
        <w:t xml:space="preserve"> gidermek için adamotu şerbeti çok </w:t>
      </w:r>
      <w:proofErr w:type="spellStart"/>
      <w:r w:rsidRPr="00B5093C">
        <w:rPr>
          <w:sz w:val="28"/>
        </w:rPr>
        <w:t>etkindir.Kadın</w:t>
      </w:r>
      <w:proofErr w:type="spellEnd"/>
      <w:r w:rsidRPr="00B5093C">
        <w:rPr>
          <w:sz w:val="28"/>
        </w:rPr>
        <w:t xml:space="preserve"> onu içecektir ve cinsel ilişkide </w:t>
      </w:r>
      <w:proofErr w:type="spellStart"/>
      <w:r w:rsidRPr="00B5093C">
        <w:rPr>
          <w:sz w:val="28"/>
        </w:rPr>
        <w:t>bulunacaktır.Ne</w:t>
      </w:r>
      <w:proofErr w:type="spellEnd"/>
      <w:r w:rsidRPr="00B5093C">
        <w:rPr>
          <w:sz w:val="28"/>
        </w:rPr>
        <w:t xml:space="preserve"> ki cinsel ilişkide bulunduğu kişi ilişkiden sonra ölecektir. Tüm bu düzmece öyküye </w:t>
      </w:r>
      <w:proofErr w:type="spellStart"/>
      <w:r w:rsidRPr="00B5093C">
        <w:rPr>
          <w:sz w:val="28"/>
        </w:rPr>
        <w:t>Nicia</w:t>
      </w:r>
      <w:proofErr w:type="spellEnd"/>
      <w:r w:rsidRPr="00B5093C">
        <w:rPr>
          <w:sz w:val="28"/>
        </w:rPr>
        <w:t xml:space="preserve"> </w:t>
      </w:r>
      <w:proofErr w:type="spellStart"/>
      <w:proofErr w:type="gramStart"/>
      <w:r w:rsidRPr="00B5093C">
        <w:rPr>
          <w:sz w:val="28"/>
        </w:rPr>
        <w:t>inanır,Lucrezia</w:t>
      </w:r>
      <w:proofErr w:type="spellEnd"/>
      <w:proofErr w:type="gramEnd"/>
      <w:r w:rsidRPr="00B5093C">
        <w:rPr>
          <w:sz w:val="28"/>
        </w:rPr>
        <w:t xml:space="preserve"> kocasını kırmamak için bir başka erkekle yatmaya </w:t>
      </w:r>
      <w:proofErr w:type="spellStart"/>
      <w:r w:rsidRPr="00B5093C">
        <w:rPr>
          <w:sz w:val="28"/>
        </w:rPr>
        <w:t>katlanır.Ne</w:t>
      </w:r>
      <w:proofErr w:type="spellEnd"/>
      <w:r w:rsidRPr="00B5093C">
        <w:rPr>
          <w:sz w:val="28"/>
        </w:rPr>
        <w:t xml:space="preserve"> </w:t>
      </w:r>
      <w:proofErr w:type="spellStart"/>
      <w:r w:rsidRPr="00B5093C">
        <w:rPr>
          <w:sz w:val="28"/>
        </w:rPr>
        <w:t>ki,bu</w:t>
      </w:r>
      <w:proofErr w:type="spellEnd"/>
      <w:r w:rsidRPr="00B5093C">
        <w:rPr>
          <w:sz w:val="28"/>
        </w:rPr>
        <w:t xml:space="preserve"> erkek kılık değiştirmiş </w:t>
      </w:r>
      <w:proofErr w:type="spellStart"/>
      <w:r w:rsidRPr="00B5093C">
        <w:rPr>
          <w:sz w:val="28"/>
        </w:rPr>
        <w:t>Callimaco’dur</w:t>
      </w:r>
      <w:proofErr w:type="spellEnd"/>
      <w:r w:rsidRPr="00B5093C">
        <w:rPr>
          <w:sz w:val="28"/>
        </w:rPr>
        <w:t xml:space="preserve">. </w:t>
      </w:r>
      <w:proofErr w:type="spellStart"/>
      <w:proofErr w:type="gramStart"/>
      <w:r w:rsidRPr="00B5093C">
        <w:rPr>
          <w:sz w:val="28"/>
        </w:rPr>
        <w:t>Oyun,kökenini</w:t>
      </w:r>
      <w:proofErr w:type="spellEnd"/>
      <w:proofErr w:type="gramEnd"/>
      <w:r w:rsidRPr="00B5093C">
        <w:rPr>
          <w:sz w:val="28"/>
        </w:rPr>
        <w:t xml:space="preserve">, komün uygarlığında bulan ve bir toplumsal katman olarak kendini duyurmaya başlayan  </w:t>
      </w:r>
      <w:r w:rsidRPr="00B5093C">
        <w:rPr>
          <w:sz w:val="28"/>
        </w:rPr>
        <w:lastRenderedPageBreak/>
        <w:t xml:space="preserve">kentsoylu sınıfın, soylular karşısındaki toplumcu tavrının tiyatroya yansıması olarak </w:t>
      </w:r>
      <w:proofErr w:type="spellStart"/>
      <w:r w:rsidRPr="00B5093C">
        <w:rPr>
          <w:sz w:val="28"/>
        </w:rPr>
        <w:t>değerlendirilebilir.Soyluların</w:t>
      </w:r>
      <w:proofErr w:type="spellEnd"/>
      <w:r w:rsidRPr="00B5093C">
        <w:rPr>
          <w:sz w:val="28"/>
        </w:rPr>
        <w:t xml:space="preserve"> toplum içindeki yerine alayımsı bir yaklaşım içinde değinilmekte ve güldürü öğesini kullanarak olay örgüsünü yumuşatmak istemektedir. Carlo </w:t>
      </w:r>
      <w:proofErr w:type="spellStart"/>
      <w:r w:rsidRPr="00B5093C">
        <w:rPr>
          <w:sz w:val="28"/>
        </w:rPr>
        <w:t>Goldoni’nin</w:t>
      </w:r>
      <w:proofErr w:type="spellEnd"/>
      <w:r w:rsidRPr="00B5093C">
        <w:rPr>
          <w:sz w:val="28"/>
        </w:rPr>
        <w:t xml:space="preserve"> kentsoylu tiyatrosunun öncüsünü başka yerlerde aramamak gerektiğini </w:t>
      </w:r>
      <w:proofErr w:type="spellStart"/>
      <w:r w:rsidRPr="00B5093C">
        <w:rPr>
          <w:sz w:val="28"/>
        </w:rPr>
        <w:t>Machiavelli</w:t>
      </w:r>
      <w:proofErr w:type="spellEnd"/>
      <w:r w:rsidRPr="00B5093C">
        <w:rPr>
          <w:sz w:val="28"/>
        </w:rPr>
        <w:t xml:space="preserve"> bizzat kendisini işaret ederek </w:t>
      </w:r>
      <w:proofErr w:type="spellStart"/>
      <w:proofErr w:type="gramStart"/>
      <w:r w:rsidRPr="00B5093C">
        <w:rPr>
          <w:sz w:val="28"/>
        </w:rPr>
        <w:t>gösteriyor.Ama</w:t>
      </w:r>
      <w:proofErr w:type="spellEnd"/>
      <w:proofErr w:type="gramEnd"/>
      <w:r w:rsidRPr="00B5093C">
        <w:rPr>
          <w:sz w:val="28"/>
        </w:rPr>
        <w:t xml:space="preserve"> onun da öncüleri </w:t>
      </w:r>
      <w:proofErr w:type="spellStart"/>
      <w:r w:rsidRPr="00B5093C">
        <w:rPr>
          <w:sz w:val="28"/>
        </w:rPr>
        <w:t>Plauto</w:t>
      </w:r>
      <w:proofErr w:type="spellEnd"/>
      <w:r w:rsidRPr="00B5093C">
        <w:rPr>
          <w:sz w:val="28"/>
        </w:rPr>
        <w:t xml:space="preserve"> ve </w:t>
      </w:r>
      <w:proofErr w:type="spellStart"/>
      <w:r w:rsidRPr="00B5093C">
        <w:rPr>
          <w:sz w:val="28"/>
        </w:rPr>
        <w:t>Terenzio</w:t>
      </w:r>
      <w:proofErr w:type="spellEnd"/>
      <w:r w:rsidRPr="00B5093C">
        <w:rPr>
          <w:sz w:val="28"/>
        </w:rPr>
        <w:t xml:space="preserve"> </w:t>
      </w:r>
      <w:proofErr w:type="spellStart"/>
      <w:r w:rsidRPr="00B5093C">
        <w:rPr>
          <w:sz w:val="28"/>
        </w:rPr>
        <w:t>olabilir;daha</w:t>
      </w:r>
      <w:proofErr w:type="spellEnd"/>
      <w:r w:rsidRPr="00B5093C">
        <w:rPr>
          <w:sz w:val="28"/>
        </w:rPr>
        <w:t xml:space="preserve"> yakın öncüsü de </w:t>
      </w:r>
      <w:proofErr w:type="spellStart"/>
      <w:r w:rsidRPr="00B5093C">
        <w:rPr>
          <w:sz w:val="28"/>
        </w:rPr>
        <w:t>Boccaccio’dur</w:t>
      </w:r>
      <w:proofErr w:type="spellEnd"/>
      <w:r w:rsidRPr="00B5093C">
        <w:rPr>
          <w:sz w:val="28"/>
        </w:rPr>
        <w:t>.</w:t>
      </w:r>
    </w:p>
    <w:p w:rsidR="00B5093C" w:rsidRPr="00B5093C" w:rsidRDefault="00B5093C" w:rsidP="00B5093C">
      <w:pPr>
        <w:spacing w:line="360" w:lineRule="auto"/>
        <w:rPr>
          <w:sz w:val="28"/>
        </w:rPr>
      </w:pPr>
    </w:p>
    <w:p w:rsidR="00B5093C" w:rsidRPr="00B5093C" w:rsidRDefault="00B5093C" w:rsidP="00B5093C">
      <w:pPr>
        <w:spacing w:line="360" w:lineRule="auto"/>
        <w:rPr>
          <w:sz w:val="28"/>
        </w:rPr>
      </w:pPr>
      <w:r w:rsidRPr="00B5093C">
        <w:rPr>
          <w:sz w:val="28"/>
        </w:rPr>
        <w:t>(*) Bu yazı Hükümdar’ın İş Bankası Yayınları’ndan çıkan çevirisinin Giriş yazısından alınmıştır.</w:t>
      </w:r>
    </w:p>
    <w:p w:rsidR="00B5093C" w:rsidRPr="00B5093C" w:rsidRDefault="00B5093C" w:rsidP="00B5093C">
      <w:pPr>
        <w:spacing w:line="360" w:lineRule="auto"/>
        <w:rPr>
          <w:sz w:val="28"/>
        </w:rPr>
      </w:pPr>
      <w:r w:rsidRPr="00B5093C">
        <w:rPr>
          <w:sz w:val="28"/>
        </w:rPr>
        <w:t xml:space="preserve">     </w:t>
      </w:r>
      <w:r w:rsidRPr="00B5093C">
        <w:rPr>
          <w:sz w:val="28"/>
        </w:rPr>
        <w:tab/>
      </w:r>
      <w:r w:rsidRPr="00B5093C">
        <w:rPr>
          <w:sz w:val="28"/>
        </w:rPr>
        <w:tab/>
      </w:r>
      <w:r w:rsidRPr="00B5093C">
        <w:rPr>
          <w:sz w:val="28"/>
        </w:rPr>
        <w:tab/>
      </w:r>
      <w:r w:rsidRPr="00B5093C">
        <w:rPr>
          <w:sz w:val="28"/>
        </w:rPr>
        <w:tab/>
        <w:t xml:space="preserve">                         </w:t>
      </w:r>
    </w:p>
    <w:p w:rsidR="00B5093C" w:rsidRPr="00B5093C" w:rsidRDefault="00B5093C" w:rsidP="00B5093C">
      <w:pPr>
        <w:spacing w:line="360" w:lineRule="auto"/>
        <w:rPr>
          <w:sz w:val="28"/>
        </w:rPr>
      </w:pPr>
      <w:r w:rsidRPr="00B5093C">
        <w:rPr>
          <w:sz w:val="28"/>
        </w:rPr>
        <w:t xml:space="preserve">Necdet </w:t>
      </w:r>
      <w:proofErr w:type="spellStart"/>
      <w:r w:rsidRPr="00B5093C">
        <w:rPr>
          <w:sz w:val="28"/>
        </w:rPr>
        <w:t>Adabağ</w:t>
      </w:r>
      <w:proofErr w:type="spellEnd"/>
      <w:r w:rsidRPr="00B5093C">
        <w:rPr>
          <w:sz w:val="28"/>
        </w:rPr>
        <w:tab/>
      </w:r>
    </w:p>
    <w:p w:rsidR="00B5093C" w:rsidRPr="00B5093C" w:rsidRDefault="00B5093C" w:rsidP="00B5093C">
      <w:pPr>
        <w:spacing w:line="360" w:lineRule="auto"/>
        <w:rPr>
          <w:sz w:val="28"/>
        </w:rPr>
      </w:pPr>
    </w:p>
    <w:p w:rsidR="00B5093C" w:rsidRPr="00B5093C" w:rsidRDefault="00B5093C" w:rsidP="00B5093C">
      <w:pPr>
        <w:spacing w:line="360" w:lineRule="auto"/>
        <w:rPr>
          <w:sz w:val="28"/>
        </w:rPr>
      </w:pPr>
      <w:r w:rsidRPr="00B5093C">
        <w:rPr>
          <w:sz w:val="28"/>
        </w:rPr>
        <w:t>Kaynakça :</w:t>
      </w:r>
      <w:r w:rsidRPr="00B5093C">
        <w:rPr>
          <w:sz w:val="28"/>
        </w:rPr>
        <w:tab/>
      </w:r>
      <w:r w:rsidRPr="00B5093C">
        <w:rPr>
          <w:sz w:val="28"/>
        </w:rPr>
        <w:tab/>
      </w:r>
      <w:r w:rsidRPr="00B5093C">
        <w:rPr>
          <w:sz w:val="28"/>
        </w:rPr>
        <w:tab/>
      </w:r>
      <w:r w:rsidRPr="00B5093C">
        <w:rPr>
          <w:sz w:val="28"/>
        </w:rPr>
        <w:tab/>
      </w:r>
      <w:r w:rsidRPr="00B5093C">
        <w:rPr>
          <w:sz w:val="28"/>
        </w:rPr>
        <w:tab/>
      </w:r>
      <w:r w:rsidRPr="00B5093C">
        <w:rPr>
          <w:sz w:val="28"/>
        </w:rPr>
        <w:tab/>
      </w:r>
      <w:r w:rsidRPr="00B5093C">
        <w:rPr>
          <w:sz w:val="28"/>
        </w:rPr>
        <w:tab/>
      </w:r>
      <w:r w:rsidRPr="00B5093C">
        <w:rPr>
          <w:sz w:val="28"/>
        </w:rPr>
        <w:tab/>
      </w:r>
    </w:p>
    <w:p w:rsidR="00B5093C" w:rsidRPr="00B5093C" w:rsidRDefault="00B5093C" w:rsidP="00B5093C">
      <w:pPr>
        <w:spacing w:line="360" w:lineRule="auto"/>
        <w:rPr>
          <w:sz w:val="28"/>
        </w:rPr>
      </w:pPr>
      <w:r w:rsidRPr="00B5093C">
        <w:rPr>
          <w:sz w:val="28"/>
        </w:rPr>
        <w:tab/>
      </w:r>
    </w:p>
    <w:p w:rsidR="00B5093C" w:rsidRPr="00B5093C" w:rsidRDefault="00B5093C" w:rsidP="00B5093C">
      <w:pPr>
        <w:spacing w:line="360" w:lineRule="auto"/>
        <w:rPr>
          <w:sz w:val="28"/>
        </w:rPr>
      </w:pPr>
      <w:proofErr w:type="spellStart"/>
      <w:r w:rsidRPr="00B5093C">
        <w:rPr>
          <w:sz w:val="28"/>
        </w:rPr>
        <w:t>Niccolo</w:t>
      </w:r>
      <w:proofErr w:type="spellEnd"/>
      <w:r w:rsidRPr="00B5093C">
        <w:rPr>
          <w:sz w:val="28"/>
        </w:rPr>
        <w:t xml:space="preserve">’ </w:t>
      </w:r>
      <w:proofErr w:type="spellStart"/>
      <w:r w:rsidRPr="00B5093C">
        <w:rPr>
          <w:sz w:val="28"/>
        </w:rPr>
        <w:t>Machiavelli</w:t>
      </w:r>
      <w:proofErr w:type="spellEnd"/>
      <w:r w:rsidRPr="00B5093C">
        <w:rPr>
          <w:sz w:val="28"/>
        </w:rPr>
        <w:t xml:space="preserve">, </w:t>
      </w:r>
      <w:proofErr w:type="spellStart"/>
      <w:r w:rsidRPr="00B5093C">
        <w:rPr>
          <w:sz w:val="28"/>
        </w:rPr>
        <w:t>Il</w:t>
      </w:r>
      <w:proofErr w:type="spellEnd"/>
      <w:r w:rsidRPr="00B5093C">
        <w:rPr>
          <w:sz w:val="28"/>
        </w:rPr>
        <w:t xml:space="preserve"> Principe a cura </w:t>
      </w:r>
      <w:proofErr w:type="spellStart"/>
      <w:r w:rsidRPr="00B5093C">
        <w:rPr>
          <w:sz w:val="28"/>
        </w:rPr>
        <w:t>di</w:t>
      </w:r>
      <w:proofErr w:type="spellEnd"/>
      <w:r w:rsidRPr="00B5093C">
        <w:rPr>
          <w:sz w:val="28"/>
        </w:rPr>
        <w:t xml:space="preserve"> </w:t>
      </w:r>
      <w:proofErr w:type="spellStart"/>
      <w:r w:rsidRPr="00B5093C">
        <w:rPr>
          <w:sz w:val="28"/>
        </w:rPr>
        <w:t>Luigi</w:t>
      </w:r>
      <w:proofErr w:type="spellEnd"/>
      <w:r w:rsidRPr="00B5093C">
        <w:rPr>
          <w:sz w:val="28"/>
        </w:rPr>
        <w:t xml:space="preserve"> </w:t>
      </w:r>
      <w:proofErr w:type="gramStart"/>
      <w:r w:rsidRPr="00B5093C">
        <w:rPr>
          <w:sz w:val="28"/>
        </w:rPr>
        <w:t>Russo,Sansoni</w:t>
      </w:r>
      <w:proofErr w:type="gramEnd"/>
      <w:r w:rsidRPr="00B5093C">
        <w:rPr>
          <w:sz w:val="28"/>
        </w:rPr>
        <w:t>,Firenze,1967</w:t>
      </w:r>
    </w:p>
    <w:p w:rsidR="00B5093C" w:rsidRPr="00B5093C" w:rsidRDefault="00B5093C" w:rsidP="00B5093C">
      <w:pPr>
        <w:spacing w:line="360" w:lineRule="auto"/>
        <w:rPr>
          <w:sz w:val="28"/>
        </w:rPr>
      </w:pPr>
      <w:proofErr w:type="spellStart"/>
      <w:r w:rsidRPr="00B5093C">
        <w:rPr>
          <w:sz w:val="28"/>
        </w:rPr>
        <w:t>Niccolo</w:t>
      </w:r>
      <w:proofErr w:type="spellEnd"/>
      <w:r w:rsidRPr="00B5093C">
        <w:rPr>
          <w:sz w:val="28"/>
        </w:rPr>
        <w:t xml:space="preserve">’ </w:t>
      </w:r>
      <w:proofErr w:type="spellStart"/>
      <w:proofErr w:type="gramStart"/>
      <w:r w:rsidRPr="00B5093C">
        <w:rPr>
          <w:sz w:val="28"/>
        </w:rPr>
        <w:t>Machiavelli,Il</w:t>
      </w:r>
      <w:proofErr w:type="spellEnd"/>
      <w:proofErr w:type="gramEnd"/>
      <w:r w:rsidRPr="00B5093C">
        <w:rPr>
          <w:sz w:val="28"/>
        </w:rPr>
        <w:t xml:space="preserve"> Principe, a cura </w:t>
      </w:r>
      <w:proofErr w:type="spellStart"/>
      <w:r w:rsidRPr="00B5093C">
        <w:rPr>
          <w:sz w:val="28"/>
        </w:rPr>
        <w:t>di</w:t>
      </w:r>
      <w:proofErr w:type="spellEnd"/>
      <w:r w:rsidRPr="00B5093C">
        <w:rPr>
          <w:sz w:val="28"/>
        </w:rPr>
        <w:t xml:space="preserve"> Giorgio </w:t>
      </w:r>
      <w:proofErr w:type="spellStart"/>
      <w:r w:rsidRPr="00B5093C">
        <w:rPr>
          <w:sz w:val="28"/>
        </w:rPr>
        <w:t>Inglese,con</w:t>
      </w:r>
      <w:proofErr w:type="spellEnd"/>
      <w:r w:rsidRPr="00B5093C">
        <w:rPr>
          <w:sz w:val="28"/>
        </w:rPr>
        <w:t xml:space="preserve"> un </w:t>
      </w:r>
      <w:proofErr w:type="spellStart"/>
      <w:r w:rsidRPr="00B5093C">
        <w:rPr>
          <w:sz w:val="28"/>
        </w:rPr>
        <w:t>saggio</w:t>
      </w:r>
      <w:proofErr w:type="spellEnd"/>
      <w:r w:rsidRPr="00B5093C">
        <w:rPr>
          <w:sz w:val="28"/>
        </w:rPr>
        <w:t xml:space="preserve"> </w:t>
      </w:r>
      <w:proofErr w:type="spellStart"/>
      <w:r w:rsidRPr="00B5093C">
        <w:rPr>
          <w:sz w:val="28"/>
        </w:rPr>
        <w:t>di</w:t>
      </w:r>
      <w:proofErr w:type="spellEnd"/>
      <w:r w:rsidRPr="00B5093C">
        <w:rPr>
          <w:sz w:val="28"/>
        </w:rPr>
        <w:t xml:space="preserve"> </w:t>
      </w:r>
      <w:proofErr w:type="spellStart"/>
      <w:r w:rsidRPr="00B5093C">
        <w:rPr>
          <w:sz w:val="28"/>
        </w:rPr>
        <w:t>Federico</w:t>
      </w:r>
      <w:proofErr w:type="spellEnd"/>
      <w:r w:rsidRPr="00B5093C">
        <w:rPr>
          <w:sz w:val="28"/>
        </w:rPr>
        <w:t xml:space="preserve"> </w:t>
      </w:r>
      <w:proofErr w:type="spellStart"/>
      <w:r w:rsidRPr="00B5093C">
        <w:rPr>
          <w:sz w:val="28"/>
        </w:rPr>
        <w:t>Chabod</w:t>
      </w:r>
      <w:proofErr w:type="spellEnd"/>
      <w:r w:rsidRPr="00B5093C">
        <w:rPr>
          <w:sz w:val="28"/>
        </w:rPr>
        <w:t xml:space="preserve">, </w:t>
      </w:r>
      <w:proofErr w:type="spellStart"/>
      <w:r w:rsidRPr="00B5093C">
        <w:rPr>
          <w:sz w:val="28"/>
        </w:rPr>
        <w:t>Einaudi</w:t>
      </w:r>
      <w:proofErr w:type="spellEnd"/>
      <w:r w:rsidRPr="00B5093C">
        <w:rPr>
          <w:sz w:val="28"/>
        </w:rPr>
        <w:t>, Torino,1995</w:t>
      </w:r>
    </w:p>
    <w:p w:rsidR="00B5093C" w:rsidRPr="00B5093C" w:rsidRDefault="00B5093C" w:rsidP="00B5093C">
      <w:pPr>
        <w:spacing w:line="360" w:lineRule="auto"/>
        <w:rPr>
          <w:sz w:val="28"/>
        </w:rPr>
      </w:pPr>
      <w:proofErr w:type="spellStart"/>
      <w:r w:rsidRPr="00B5093C">
        <w:rPr>
          <w:sz w:val="28"/>
        </w:rPr>
        <w:t>Niccolo</w:t>
      </w:r>
      <w:proofErr w:type="spellEnd"/>
      <w:r w:rsidRPr="00B5093C">
        <w:rPr>
          <w:sz w:val="28"/>
        </w:rPr>
        <w:t xml:space="preserve">’ </w:t>
      </w:r>
      <w:proofErr w:type="spellStart"/>
      <w:proofErr w:type="gramStart"/>
      <w:r w:rsidRPr="00B5093C">
        <w:rPr>
          <w:sz w:val="28"/>
        </w:rPr>
        <w:t>Machiavelli,Il</w:t>
      </w:r>
      <w:proofErr w:type="spellEnd"/>
      <w:proofErr w:type="gramEnd"/>
      <w:r w:rsidRPr="00B5093C">
        <w:rPr>
          <w:sz w:val="28"/>
        </w:rPr>
        <w:t xml:space="preserve"> </w:t>
      </w:r>
      <w:proofErr w:type="spellStart"/>
      <w:r w:rsidRPr="00B5093C">
        <w:rPr>
          <w:sz w:val="28"/>
        </w:rPr>
        <w:t>Principe,con</w:t>
      </w:r>
      <w:proofErr w:type="spellEnd"/>
      <w:r w:rsidRPr="00B5093C">
        <w:rPr>
          <w:sz w:val="28"/>
        </w:rPr>
        <w:t xml:space="preserve"> un </w:t>
      </w:r>
      <w:proofErr w:type="spellStart"/>
      <w:r w:rsidRPr="00B5093C">
        <w:rPr>
          <w:sz w:val="28"/>
        </w:rPr>
        <w:t>saggio</w:t>
      </w:r>
      <w:proofErr w:type="spellEnd"/>
      <w:r w:rsidRPr="00B5093C">
        <w:rPr>
          <w:sz w:val="28"/>
        </w:rPr>
        <w:t xml:space="preserve"> </w:t>
      </w:r>
      <w:proofErr w:type="spellStart"/>
      <w:r w:rsidRPr="00B5093C">
        <w:rPr>
          <w:sz w:val="28"/>
        </w:rPr>
        <w:t>di</w:t>
      </w:r>
      <w:proofErr w:type="spellEnd"/>
      <w:r w:rsidRPr="00B5093C">
        <w:rPr>
          <w:sz w:val="28"/>
        </w:rPr>
        <w:t xml:space="preserve"> </w:t>
      </w:r>
      <w:proofErr w:type="spellStart"/>
      <w:r w:rsidRPr="00B5093C">
        <w:rPr>
          <w:sz w:val="28"/>
        </w:rPr>
        <w:t>Vittore</w:t>
      </w:r>
      <w:proofErr w:type="spellEnd"/>
      <w:r w:rsidRPr="00B5093C">
        <w:rPr>
          <w:sz w:val="28"/>
        </w:rPr>
        <w:t xml:space="preserve"> </w:t>
      </w:r>
      <w:proofErr w:type="spellStart"/>
      <w:r w:rsidRPr="00B5093C">
        <w:rPr>
          <w:sz w:val="28"/>
        </w:rPr>
        <w:t>Branca,Oscar</w:t>
      </w:r>
      <w:proofErr w:type="spellEnd"/>
      <w:r w:rsidRPr="00B5093C">
        <w:rPr>
          <w:sz w:val="28"/>
        </w:rPr>
        <w:t xml:space="preserve"> Mondadori,Milano,1994</w:t>
      </w:r>
    </w:p>
    <w:p w:rsidR="00B5093C" w:rsidRPr="00B5093C" w:rsidRDefault="00B5093C" w:rsidP="00B5093C">
      <w:pPr>
        <w:spacing w:line="360" w:lineRule="auto"/>
        <w:rPr>
          <w:sz w:val="28"/>
        </w:rPr>
      </w:pPr>
      <w:proofErr w:type="spellStart"/>
      <w:r w:rsidRPr="00B5093C">
        <w:rPr>
          <w:sz w:val="28"/>
        </w:rPr>
        <w:t>Alessandro</w:t>
      </w:r>
      <w:proofErr w:type="spellEnd"/>
      <w:r w:rsidRPr="00B5093C">
        <w:rPr>
          <w:sz w:val="28"/>
        </w:rPr>
        <w:t xml:space="preserve"> </w:t>
      </w:r>
      <w:proofErr w:type="spellStart"/>
      <w:proofErr w:type="gramStart"/>
      <w:r w:rsidRPr="00B5093C">
        <w:rPr>
          <w:sz w:val="28"/>
        </w:rPr>
        <w:t>Guetta,Invito</w:t>
      </w:r>
      <w:proofErr w:type="spellEnd"/>
      <w:proofErr w:type="gramEnd"/>
      <w:r w:rsidRPr="00B5093C">
        <w:rPr>
          <w:sz w:val="28"/>
        </w:rPr>
        <w:t xml:space="preserve"> alla </w:t>
      </w:r>
      <w:proofErr w:type="spellStart"/>
      <w:r w:rsidRPr="00B5093C">
        <w:rPr>
          <w:sz w:val="28"/>
        </w:rPr>
        <w:t>lettura</w:t>
      </w:r>
      <w:proofErr w:type="spellEnd"/>
      <w:r w:rsidRPr="00B5093C">
        <w:rPr>
          <w:sz w:val="28"/>
        </w:rPr>
        <w:t xml:space="preserve"> </w:t>
      </w:r>
      <w:proofErr w:type="spellStart"/>
      <w:r w:rsidRPr="00B5093C">
        <w:rPr>
          <w:sz w:val="28"/>
        </w:rPr>
        <w:t>di</w:t>
      </w:r>
      <w:proofErr w:type="spellEnd"/>
      <w:r w:rsidRPr="00B5093C">
        <w:rPr>
          <w:sz w:val="28"/>
        </w:rPr>
        <w:t xml:space="preserve"> </w:t>
      </w:r>
      <w:proofErr w:type="spellStart"/>
      <w:r w:rsidRPr="00B5093C">
        <w:rPr>
          <w:sz w:val="28"/>
        </w:rPr>
        <w:t>Machiavelli,Mursia</w:t>
      </w:r>
      <w:proofErr w:type="spellEnd"/>
      <w:r w:rsidRPr="00B5093C">
        <w:rPr>
          <w:sz w:val="28"/>
        </w:rPr>
        <w:t>,</w:t>
      </w:r>
    </w:p>
    <w:p w:rsidR="00B5093C" w:rsidRPr="00B5093C" w:rsidRDefault="00B5093C" w:rsidP="00B5093C">
      <w:pPr>
        <w:spacing w:line="360" w:lineRule="auto"/>
        <w:rPr>
          <w:sz w:val="28"/>
        </w:rPr>
      </w:pPr>
      <w:proofErr w:type="spellStart"/>
      <w:r w:rsidRPr="00B5093C">
        <w:rPr>
          <w:sz w:val="28"/>
        </w:rPr>
        <w:t>Mario</w:t>
      </w:r>
      <w:proofErr w:type="spellEnd"/>
      <w:r w:rsidRPr="00B5093C">
        <w:rPr>
          <w:sz w:val="28"/>
        </w:rPr>
        <w:t xml:space="preserve"> </w:t>
      </w:r>
      <w:proofErr w:type="spellStart"/>
      <w:proofErr w:type="gramStart"/>
      <w:r w:rsidRPr="00B5093C">
        <w:rPr>
          <w:sz w:val="28"/>
        </w:rPr>
        <w:t>Pazzaglia,Antologia</w:t>
      </w:r>
      <w:proofErr w:type="spellEnd"/>
      <w:proofErr w:type="gramEnd"/>
      <w:r w:rsidRPr="00B5093C">
        <w:rPr>
          <w:sz w:val="28"/>
        </w:rPr>
        <w:t xml:space="preserve"> </w:t>
      </w:r>
      <w:proofErr w:type="spellStart"/>
      <w:r w:rsidRPr="00B5093C">
        <w:rPr>
          <w:sz w:val="28"/>
        </w:rPr>
        <w:t>della</w:t>
      </w:r>
      <w:proofErr w:type="spellEnd"/>
      <w:r w:rsidRPr="00B5093C">
        <w:rPr>
          <w:sz w:val="28"/>
        </w:rPr>
        <w:t xml:space="preserve"> </w:t>
      </w:r>
      <w:proofErr w:type="spellStart"/>
      <w:r w:rsidRPr="00B5093C">
        <w:rPr>
          <w:sz w:val="28"/>
        </w:rPr>
        <w:t>letteratura</w:t>
      </w:r>
      <w:proofErr w:type="spellEnd"/>
      <w:r w:rsidRPr="00B5093C">
        <w:rPr>
          <w:sz w:val="28"/>
        </w:rPr>
        <w:t xml:space="preserve"> </w:t>
      </w:r>
      <w:proofErr w:type="spellStart"/>
      <w:r w:rsidRPr="00B5093C">
        <w:rPr>
          <w:sz w:val="28"/>
        </w:rPr>
        <w:t>italiana,Zanicelli</w:t>
      </w:r>
      <w:proofErr w:type="spellEnd"/>
      <w:r w:rsidRPr="00B5093C">
        <w:rPr>
          <w:sz w:val="28"/>
        </w:rPr>
        <w:t xml:space="preserve"> Editore,Bologna,1972,vol.2.</w:t>
      </w:r>
    </w:p>
    <w:p w:rsidR="00B5093C" w:rsidRPr="00B5093C" w:rsidRDefault="00B5093C" w:rsidP="00B5093C">
      <w:pPr>
        <w:spacing w:line="360" w:lineRule="auto"/>
        <w:rPr>
          <w:sz w:val="28"/>
        </w:rPr>
      </w:pPr>
      <w:proofErr w:type="spellStart"/>
      <w:r w:rsidRPr="00B5093C">
        <w:rPr>
          <w:sz w:val="28"/>
        </w:rPr>
        <w:t>Emilio</w:t>
      </w:r>
      <w:proofErr w:type="spellEnd"/>
      <w:r w:rsidRPr="00B5093C">
        <w:rPr>
          <w:sz w:val="28"/>
        </w:rPr>
        <w:t xml:space="preserve"> </w:t>
      </w:r>
      <w:proofErr w:type="spellStart"/>
      <w:r w:rsidRPr="00B5093C">
        <w:rPr>
          <w:sz w:val="28"/>
        </w:rPr>
        <w:t>Cecchi</w:t>
      </w:r>
      <w:proofErr w:type="spellEnd"/>
      <w:r w:rsidRPr="00B5093C">
        <w:rPr>
          <w:sz w:val="28"/>
        </w:rPr>
        <w:t xml:space="preserve"> ( a cura) </w:t>
      </w:r>
      <w:proofErr w:type="spellStart"/>
      <w:r w:rsidRPr="00B5093C">
        <w:rPr>
          <w:sz w:val="28"/>
        </w:rPr>
        <w:t>Storia</w:t>
      </w:r>
      <w:proofErr w:type="spellEnd"/>
      <w:r w:rsidRPr="00B5093C">
        <w:rPr>
          <w:sz w:val="28"/>
        </w:rPr>
        <w:t xml:space="preserve"> </w:t>
      </w:r>
      <w:proofErr w:type="spellStart"/>
      <w:r w:rsidRPr="00B5093C">
        <w:rPr>
          <w:sz w:val="28"/>
        </w:rPr>
        <w:t>della</w:t>
      </w:r>
      <w:proofErr w:type="spellEnd"/>
      <w:r w:rsidRPr="00B5093C">
        <w:rPr>
          <w:sz w:val="28"/>
        </w:rPr>
        <w:t xml:space="preserve"> </w:t>
      </w:r>
      <w:proofErr w:type="spellStart"/>
      <w:r w:rsidRPr="00B5093C">
        <w:rPr>
          <w:sz w:val="28"/>
        </w:rPr>
        <w:t>lett</w:t>
      </w:r>
      <w:proofErr w:type="spellEnd"/>
      <w:r w:rsidRPr="00B5093C">
        <w:rPr>
          <w:sz w:val="28"/>
        </w:rPr>
        <w:t xml:space="preserve">. </w:t>
      </w:r>
      <w:proofErr w:type="gramStart"/>
      <w:r w:rsidRPr="00B5093C">
        <w:rPr>
          <w:sz w:val="28"/>
        </w:rPr>
        <w:t>Italiana,Garzanti</w:t>
      </w:r>
      <w:proofErr w:type="gramEnd"/>
      <w:r w:rsidRPr="00B5093C">
        <w:rPr>
          <w:sz w:val="28"/>
        </w:rPr>
        <w:t>,1966,vol.quarto</w:t>
      </w:r>
    </w:p>
    <w:p w:rsidR="007A419C" w:rsidRPr="00AD0DC5" w:rsidRDefault="007A419C" w:rsidP="00AD0DC5">
      <w:pPr>
        <w:spacing w:line="360" w:lineRule="auto"/>
        <w:rPr>
          <w:sz w:val="28"/>
        </w:rPr>
      </w:pPr>
      <w:bookmarkStart w:id="0" w:name="_GoBack"/>
      <w:bookmarkEnd w:id="0"/>
    </w:p>
    <w:sectPr w:rsidR="007A419C" w:rsidRPr="00AD0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C7"/>
    <w:rsid w:val="005374C7"/>
    <w:rsid w:val="00657F3A"/>
    <w:rsid w:val="007A419C"/>
    <w:rsid w:val="00AD0DC5"/>
    <w:rsid w:val="00B50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6694B-DF4B-4FB1-86EA-831E48A4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2020-05-07T11:29:00Z</dcterms:created>
  <dcterms:modified xsi:type="dcterms:W3CDTF">2020-05-07T11:30:00Z</dcterms:modified>
</cp:coreProperties>
</file>