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4455B" w:rsidP="00832AEF">
            <w:pPr>
              <w:pStyle w:val="DersBilgileri"/>
              <w:rPr>
                <w:b/>
                <w:bCs/>
                <w:szCs w:val="16"/>
              </w:rPr>
            </w:pPr>
            <w:r w:rsidRPr="00F4455B">
              <w:rPr>
                <w:b/>
                <w:bCs/>
                <w:szCs w:val="16"/>
              </w:rPr>
              <w:t>İPF304</w:t>
            </w:r>
            <w:r>
              <w:rPr>
                <w:b/>
                <w:bCs/>
                <w:szCs w:val="16"/>
              </w:rPr>
              <w:t xml:space="preserve"> </w:t>
            </w:r>
            <w:r w:rsidRPr="00F4455B">
              <w:rPr>
                <w:b/>
                <w:bCs/>
                <w:szCs w:val="16"/>
              </w:rPr>
              <w:t>ÖĞRETİM TEKNOLOJİLERİ VE MATERYAL TASARIM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347C8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Dr. Fatma ÇAPCIOĞLU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347C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A347C8" w:rsidRPr="001A2552" w:rsidRDefault="00F4455B" w:rsidP="00A347C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A347C8">
              <w:rPr>
                <w:szCs w:val="16"/>
              </w:rPr>
              <w:t xml:space="preserve">(Ulusal) </w:t>
            </w:r>
            <w:r w:rsidR="00596C3C">
              <w:rPr>
                <w:szCs w:val="16"/>
              </w:rPr>
              <w:t xml:space="preserve"> </w:t>
            </w:r>
            <w:r>
              <w:rPr>
                <w:szCs w:val="16"/>
              </w:rPr>
              <w:t>5</w:t>
            </w:r>
            <w:r w:rsidR="00596C3C">
              <w:rPr>
                <w:szCs w:val="16"/>
              </w:rPr>
              <w:t xml:space="preserve">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347C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596C3C" w:rsidRDefault="00596C3C" w:rsidP="00596C3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dersin teorik boyutunda;</w:t>
            </w:r>
          </w:p>
          <w:p w:rsidR="00596C3C" w:rsidRDefault="00596C3C" w:rsidP="00596C3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- </w:t>
            </w:r>
            <w:r w:rsidR="00F4455B">
              <w:rPr>
                <w:szCs w:val="16"/>
              </w:rPr>
              <w:t>Öğretim Teknolojileri ve materyal tasarım ile</w:t>
            </w:r>
            <w:r>
              <w:rPr>
                <w:szCs w:val="16"/>
              </w:rPr>
              <w:t xml:space="preserve"> ilgili temel kavramlar</w:t>
            </w:r>
          </w:p>
          <w:p w:rsidR="00596C3C" w:rsidRDefault="00596C3C" w:rsidP="00F4455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- </w:t>
            </w:r>
            <w:r w:rsidR="00F4455B">
              <w:rPr>
                <w:szCs w:val="16"/>
              </w:rPr>
              <w:t>Öğretim analizi</w:t>
            </w:r>
            <w:r>
              <w:rPr>
                <w:szCs w:val="16"/>
              </w:rPr>
              <w:t xml:space="preserve"> </w:t>
            </w:r>
          </w:p>
          <w:p w:rsidR="00596C3C" w:rsidRDefault="00596C3C" w:rsidP="00596C3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- </w:t>
            </w:r>
            <w:r w:rsidR="00F4455B">
              <w:rPr>
                <w:szCs w:val="16"/>
              </w:rPr>
              <w:t xml:space="preserve">Din öğretimde kullanılacak araç -gereç ve materyaller </w:t>
            </w:r>
          </w:p>
          <w:p w:rsidR="00596C3C" w:rsidRDefault="00596C3C" w:rsidP="00596C3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- </w:t>
            </w:r>
            <w:r w:rsidR="00E65521">
              <w:rPr>
                <w:szCs w:val="16"/>
              </w:rPr>
              <w:t xml:space="preserve">  </w:t>
            </w:r>
            <w:r w:rsidR="00F4455B">
              <w:rPr>
                <w:szCs w:val="16"/>
              </w:rPr>
              <w:t xml:space="preserve">Görsel tasarım ilkeleri </w:t>
            </w:r>
          </w:p>
          <w:p w:rsidR="00E65521" w:rsidRDefault="00E65521" w:rsidP="00596C3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- </w:t>
            </w:r>
            <w:r w:rsidR="00F4455B">
              <w:rPr>
                <w:szCs w:val="16"/>
              </w:rPr>
              <w:t xml:space="preserve">Din öğretiminde materyal tasarlama ilkeleri </w:t>
            </w:r>
          </w:p>
          <w:p w:rsidR="00596C3C" w:rsidRDefault="00E65521" w:rsidP="00596C3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- Din Öğretiminde kullanılabilecek çeşitli uygulamaların tanıtımı </w:t>
            </w:r>
            <w:proofErr w:type="spellStart"/>
            <w:r w:rsidR="00F4455B">
              <w:rPr>
                <w:szCs w:val="16"/>
              </w:rPr>
              <w:t>vb</w:t>
            </w:r>
            <w:proofErr w:type="spellEnd"/>
            <w:r w:rsidR="00F4455B">
              <w:rPr>
                <w:szCs w:val="16"/>
              </w:rPr>
              <w:t xml:space="preserve"> konuları işlenmektedir. </w:t>
            </w:r>
          </w:p>
          <w:p w:rsidR="00E65521" w:rsidRDefault="00F4455B" w:rsidP="00F4455B">
            <w:pPr>
              <w:pStyle w:val="DersBilgileri"/>
              <w:rPr>
                <w:szCs w:val="16"/>
              </w:rPr>
            </w:pPr>
            <w:r w:rsidRPr="00F4455B">
              <w:rPr>
                <w:szCs w:val="16"/>
              </w:rPr>
              <w:t>Ders materyal geliştirme sürecinde gerekli olacak teorik bilgilerin öğretici tarafından sunumu</w:t>
            </w:r>
            <w:r w:rsidR="00E65521">
              <w:rPr>
                <w:szCs w:val="16"/>
              </w:rPr>
              <w:t xml:space="preserve"> ile</w:t>
            </w:r>
            <w:r w:rsidRPr="00F4455B">
              <w:rPr>
                <w:szCs w:val="16"/>
              </w:rPr>
              <w:t xml:space="preserve"> örnekleri</w:t>
            </w:r>
            <w:r w:rsidR="00E65521">
              <w:rPr>
                <w:szCs w:val="16"/>
              </w:rPr>
              <w:t>n</w:t>
            </w:r>
            <w:r w:rsidRPr="00F4455B">
              <w:rPr>
                <w:szCs w:val="16"/>
              </w:rPr>
              <w:t xml:space="preserve"> </w:t>
            </w:r>
            <w:r w:rsidR="00E65521">
              <w:rPr>
                <w:szCs w:val="16"/>
              </w:rPr>
              <w:t xml:space="preserve">ve </w:t>
            </w:r>
            <w:r w:rsidRPr="00F4455B">
              <w:rPr>
                <w:szCs w:val="16"/>
              </w:rPr>
              <w:t>uygulamaları</w:t>
            </w:r>
            <w:r w:rsidR="00E65521">
              <w:rPr>
                <w:szCs w:val="16"/>
              </w:rPr>
              <w:t>n</w:t>
            </w:r>
            <w:r w:rsidRPr="00F4455B">
              <w:rPr>
                <w:szCs w:val="16"/>
              </w:rPr>
              <w:t xml:space="preserve"> </w:t>
            </w:r>
            <w:r w:rsidR="00E65521">
              <w:rPr>
                <w:szCs w:val="16"/>
              </w:rPr>
              <w:t xml:space="preserve">tanıtım ve değerlendirilmesi şeklinde işlenmektedir. Ayrıca </w:t>
            </w:r>
            <w:r w:rsidR="00E65521" w:rsidRPr="00F4455B">
              <w:rPr>
                <w:szCs w:val="16"/>
              </w:rPr>
              <w:t xml:space="preserve">öğrenciler </w:t>
            </w:r>
            <w:r w:rsidRPr="00F4455B">
              <w:rPr>
                <w:szCs w:val="16"/>
              </w:rPr>
              <w:t>ders kapsamında din derslerinde kullanılabilecek uygun materyal hazırlamaktadırlar.</w:t>
            </w:r>
            <w:r>
              <w:rPr>
                <w:szCs w:val="16"/>
              </w:rPr>
              <w:t xml:space="preserve"> </w:t>
            </w:r>
          </w:p>
          <w:p w:rsidR="00596C3C" w:rsidRDefault="00F4455B" w:rsidP="00F4455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Öğrenciler seçilen </w:t>
            </w:r>
            <w:r w:rsidR="00596C3C">
              <w:rPr>
                <w:szCs w:val="16"/>
              </w:rPr>
              <w:t>bir k</w:t>
            </w:r>
            <w:r>
              <w:rPr>
                <w:szCs w:val="16"/>
              </w:rPr>
              <w:t>azanım</w:t>
            </w:r>
            <w:r w:rsidR="00596C3C">
              <w:rPr>
                <w:szCs w:val="16"/>
              </w:rPr>
              <w:t xml:space="preserve"> çerçevesinde hazırladıkları </w:t>
            </w:r>
            <w:r>
              <w:rPr>
                <w:szCs w:val="16"/>
              </w:rPr>
              <w:t>din dersi materyalini,</w:t>
            </w:r>
            <w:r w:rsidR="00596C3C">
              <w:rPr>
                <w:szCs w:val="16"/>
              </w:rPr>
              <w:t xml:space="preserve"> ders ortamında sunarlar. Bu sunum, akran değerlendirmesi şeklinde tüm öğrenciler tarafından </w:t>
            </w:r>
            <w:r w:rsidR="00E65521">
              <w:rPr>
                <w:szCs w:val="16"/>
              </w:rPr>
              <w:t xml:space="preserve">da </w:t>
            </w:r>
            <w:bookmarkStart w:id="0" w:name="_GoBack"/>
            <w:bookmarkEnd w:id="0"/>
            <w:r w:rsidR="00596C3C">
              <w:rPr>
                <w:szCs w:val="16"/>
              </w:rPr>
              <w:t xml:space="preserve">değerlendirilir. </w:t>
            </w:r>
          </w:p>
          <w:p w:rsidR="004A5AD7" w:rsidRPr="001A2552" w:rsidRDefault="004A5AD7" w:rsidP="00F4455B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F4455B" w:rsidRDefault="00596C3C" w:rsidP="00F4455B">
            <w:pPr>
              <w:pStyle w:val="DersBilgileri"/>
              <w:rPr>
                <w:szCs w:val="16"/>
              </w:rPr>
            </w:pPr>
            <w:r w:rsidRPr="00596C3C">
              <w:rPr>
                <w:szCs w:val="16"/>
              </w:rPr>
              <w:t xml:space="preserve">Bu ders ile öğrencinin; </w:t>
            </w:r>
          </w:p>
          <w:p w:rsidR="00BC32DD" w:rsidRPr="001A2552" w:rsidRDefault="00F4455B" w:rsidP="00F4455B">
            <w:pPr>
              <w:pStyle w:val="DersBilgileri"/>
              <w:rPr>
                <w:szCs w:val="16"/>
              </w:rPr>
            </w:pPr>
            <w:r w:rsidRPr="00F4455B">
              <w:rPr>
                <w:szCs w:val="16"/>
              </w:rPr>
              <w:t>Öğretim Teknol</w:t>
            </w:r>
            <w:r>
              <w:rPr>
                <w:szCs w:val="16"/>
              </w:rPr>
              <w:t>ojisinin temel kavramlarını, amacını ve kapsamını kavraması;</w:t>
            </w:r>
            <w:r w:rsidRPr="00F4455B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din öğretimi alanında materyal </w:t>
            </w:r>
            <w:r w:rsidRPr="00F4455B">
              <w:rPr>
                <w:szCs w:val="16"/>
              </w:rPr>
              <w:t>tasarım, gelişim v</w:t>
            </w:r>
            <w:r>
              <w:rPr>
                <w:szCs w:val="16"/>
              </w:rPr>
              <w:t>e uygulama aşamalarını planlaması</w:t>
            </w:r>
            <w:r w:rsidRPr="00F4455B">
              <w:rPr>
                <w:szCs w:val="16"/>
              </w:rPr>
              <w:t xml:space="preserve"> ve örnek uygulamalar geliştirme</w:t>
            </w:r>
            <w:r>
              <w:rPr>
                <w:szCs w:val="16"/>
              </w:rPr>
              <w:t xml:space="preserve">si amaçlanmaktadır.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4455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saat Teorik+ 2 saat Uygulama </w:t>
            </w:r>
            <w:r w:rsidR="00A347C8">
              <w:rPr>
                <w:szCs w:val="16"/>
              </w:rPr>
              <w:t>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347C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347C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4455B" w:rsidRDefault="00596C3C" w:rsidP="00A347C8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="00F4455B">
              <w:rPr>
                <w:szCs w:val="16"/>
                <w:lang w:val="tr-TR"/>
              </w:rPr>
              <w:t>Öğretim Teknolojileri ve Materyal Tasarım”</w:t>
            </w:r>
            <w:r w:rsidR="00E65521">
              <w:rPr>
                <w:szCs w:val="16"/>
                <w:lang w:val="tr-TR"/>
              </w:rPr>
              <w:t xml:space="preserve"> Salih </w:t>
            </w:r>
            <w:proofErr w:type="spellStart"/>
            <w:r w:rsidR="00E65521">
              <w:rPr>
                <w:szCs w:val="16"/>
                <w:lang w:val="tr-TR"/>
              </w:rPr>
              <w:t>Uşun</w:t>
            </w:r>
            <w:proofErr w:type="spellEnd"/>
          </w:p>
          <w:p w:rsidR="00E65521" w:rsidRPr="001A2552" w:rsidRDefault="00E65521" w:rsidP="00E65521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 Din Öğretimi Teknolojileri ve Materyal Tasarım- Mehmet Korkmaz</w:t>
            </w:r>
          </w:p>
          <w:p w:rsidR="00596C3C" w:rsidRPr="001A2552" w:rsidRDefault="00596C3C" w:rsidP="00A347C8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E655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  <w:r w:rsidR="00A347C8">
              <w:rPr>
                <w:szCs w:val="16"/>
              </w:rPr>
              <w:t xml:space="preserve">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347C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A347C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6552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72A95"/>
    <w:rsid w:val="000A48ED"/>
    <w:rsid w:val="00166DFA"/>
    <w:rsid w:val="004A5AD7"/>
    <w:rsid w:val="00596C3C"/>
    <w:rsid w:val="00832BE3"/>
    <w:rsid w:val="00A347C8"/>
    <w:rsid w:val="00BC32DD"/>
    <w:rsid w:val="00E65521"/>
    <w:rsid w:val="00F4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7274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2020-05-07T11:16:00Z</dcterms:created>
  <dcterms:modified xsi:type="dcterms:W3CDTF">2020-05-07T11:16:00Z</dcterms:modified>
</cp:coreProperties>
</file>