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8A7" w:rsidRPr="00B038D8" w:rsidRDefault="007878A7" w:rsidP="007878A7">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Bosna’da 1413 yılında çıkan iç karışıklık sırasında Osmanlılar ve Macarlar dolaylı yoldan ilişkiye girmişlerdir. Olayların arkasından Macar sınırlarına yapılan Türk akınları sıklaşmıştır.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Çelebi, Eflak’ın iç işlerine de müdahil olmuş ve bu yüzden Türk ve Macar orduları 1416 yılında çok kez karşı karşıya gelmişlerdir.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askerleri bu çarpışmalardan yenik çıkınca Macarlara yakın olduğu bilinen </w:t>
      </w:r>
      <w:proofErr w:type="spellStart"/>
      <w:r w:rsidRPr="00B038D8">
        <w:rPr>
          <w:rFonts w:ascii="Times New Roman" w:hAnsi="Times New Roman" w:cs="Times New Roman"/>
          <w:sz w:val="28"/>
          <w:szCs w:val="28"/>
        </w:rPr>
        <w:t>Mirçe</w:t>
      </w:r>
      <w:proofErr w:type="spellEnd"/>
      <w:r w:rsidRPr="00B038D8">
        <w:rPr>
          <w:rFonts w:ascii="Times New Roman" w:hAnsi="Times New Roman" w:cs="Times New Roman"/>
          <w:sz w:val="28"/>
          <w:szCs w:val="28"/>
        </w:rPr>
        <w:t xml:space="preserve"> Osmanlılara vergi vermeyi kabul etmiştir. </w:t>
      </w:r>
    </w:p>
    <w:p w:rsidR="007878A7" w:rsidRPr="00B038D8" w:rsidRDefault="007878A7" w:rsidP="007878A7">
      <w:pPr>
        <w:spacing w:line="360" w:lineRule="auto"/>
        <w:jc w:val="both"/>
        <w:rPr>
          <w:rFonts w:ascii="Times New Roman" w:hAnsi="Times New Roman" w:cs="Times New Roman"/>
          <w:b/>
          <w:sz w:val="28"/>
          <w:szCs w:val="28"/>
        </w:rPr>
      </w:pPr>
      <w:proofErr w:type="spellStart"/>
      <w:r w:rsidRPr="00B038D8">
        <w:rPr>
          <w:rFonts w:ascii="Times New Roman" w:hAnsi="Times New Roman" w:cs="Times New Roman"/>
          <w:b/>
          <w:sz w:val="28"/>
          <w:szCs w:val="28"/>
        </w:rPr>
        <w:t>Mehmed</w:t>
      </w:r>
      <w:proofErr w:type="spellEnd"/>
      <w:r w:rsidRPr="00B038D8">
        <w:rPr>
          <w:rFonts w:ascii="Times New Roman" w:hAnsi="Times New Roman" w:cs="Times New Roman"/>
          <w:b/>
          <w:sz w:val="28"/>
          <w:szCs w:val="28"/>
        </w:rPr>
        <w:t xml:space="preserve"> Çelebi (1413-1421) ve II. Murad (1421-1451) Dönemindeki İlişkiler</w:t>
      </w:r>
    </w:p>
    <w:p w:rsidR="007878A7" w:rsidRPr="00B038D8" w:rsidRDefault="007878A7" w:rsidP="007878A7">
      <w:pPr>
        <w:spacing w:line="360" w:lineRule="auto"/>
        <w:jc w:val="both"/>
        <w:rPr>
          <w:rFonts w:ascii="Times New Roman" w:hAnsi="Times New Roman" w:cs="Times New Roman"/>
          <w:sz w:val="28"/>
          <w:szCs w:val="28"/>
        </w:rPr>
      </w:pP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sadece Alman kralı olmakla kalmamış, aynı zamanda 1417’de </w:t>
      </w:r>
      <w:proofErr w:type="spellStart"/>
      <w:r w:rsidRPr="00B038D8">
        <w:rPr>
          <w:rFonts w:ascii="Times New Roman" w:hAnsi="Times New Roman" w:cs="Times New Roman"/>
          <w:sz w:val="28"/>
          <w:szCs w:val="28"/>
        </w:rPr>
        <w:t>Konstanz’da</w:t>
      </w:r>
      <w:proofErr w:type="spellEnd"/>
      <w:r w:rsidRPr="00B038D8">
        <w:rPr>
          <w:rFonts w:ascii="Times New Roman" w:hAnsi="Times New Roman" w:cs="Times New Roman"/>
          <w:sz w:val="28"/>
          <w:szCs w:val="28"/>
        </w:rPr>
        <w:t xml:space="preserve"> bir </w:t>
      </w:r>
      <w:proofErr w:type="spellStart"/>
      <w:r w:rsidRPr="00B038D8">
        <w:rPr>
          <w:rFonts w:ascii="Times New Roman" w:hAnsi="Times New Roman" w:cs="Times New Roman"/>
          <w:sz w:val="28"/>
          <w:szCs w:val="28"/>
        </w:rPr>
        <w:t>sinod</w:t>
      </w:r>
      <w:proofErr w:type="spellEnd"/>
      <w:r w:rsidRPr="00B038D8">
        <w:rPr>
          <w:rFonts w:ascii="Times New Roman" w:hAnsi="Times New Roman" w:cs="Times New Roman"/>
          <w:sz w:val="28"/>
          <w:szCs w:val="28"/>
        </w:rPr>
        <w:t xml:space="preserve"> toplayarak, mevcut üç papayı istifaya zorlamış ve yerlerine yeni bir papa atanmasını sağlamıştır. Böylece onlarca yıl Hıristiyan dünyasında karışıklığa kaynaklık eden </w:t>
      </w:r>
      <w:proofErr w:type="spellStart"/>
      <w:r w:rsidRPr="00B038D8">
        <w:rPr>
          <w:rFonts w:ascii="Times New Roman" w:hAnsi="Times New Roman" w:cs="Times New Roman"/>
          <w:sz w:val="28"/>
          <w:szCs w:val="28"/>
        </w:rPr>
        <w:t>şizma</w:t>
      </w:r>
      <w:proofErr w:type="spellEnd"/>
      <w:r w:rsidRPr="00B038D8">
        <w:rPr>
          <w:rFonts w:ascii="Times New Roman" w:hAnsi="Times New Roman" w:cs="Times New Roman"/>
          <w:sz w:val="28"/>
          <w:szCs w:val="28"/>
        </w:rPr>
        <w:t xml:space="preserve"> olayını sonlandırmayı bilmiştir. Ancak aynı sıralarda Orta Avrupa’yı, özellikle Almanya’yı ve Macaristan’ı tahrip eden </w:t>
      </w:r>
      <w:proofErr w:type="spellStart"/>
      <w:r w:rsidRPr="00B038D8">
        <w:rPr>
          <w:rFonts w:ascii="Times New Roman" w:hAnsi="Times New Roman" w:cs="Times New Roman"/>
          <w:sz w:val="28"/>
          <w:szCs w:val="28"/>
        </w:rPr>
        <w:t>Husit</w:t>
      </w:r>
      <w:proofErr w:type="spellEnd"/>
      <w:r w:rsidRPr="00B038D8">
        <w:rPr>
          <w:rFonts w:ascii="Times New Roman" w:hAnsi="Times New Roman" w:cs="Times New Roman"/>
          <w:sz w:val="28"/>
          <w:szCs w:val="28"/>
        </w:rPr>
        <w:t xml:space="preserve"> savaşçıları yeni bir problem olmaya başlamıştı. Çek kökenli bir rahip olan Jan </w:t>
      </w:r>
      <w:proofErr w:type="spellStart"/>
      <w:r w:rsidRPr="00B038D8">
        <w:rPr>
          <w:rFonts w:ascii="Times New Roman" w:hAnsi="Times New Roman" w:cs="Times New Roman"/>
          <w:sz w:val="28"/>
          <w:szCs w:val="28"/>
        </w:rPr>
        <w:t>Hus</w:t>
      </w:r>
      <w:proofErr w:type="spellEnd"/>
      <w:r w:rsidRPr="00B038D8">
        <w:rPr>
          <w:rFonts w:ascii="Times New Roman" w:hAnsi="Times New Roman" w:cs="Times New Roman"/>
          <w:sz w:val="28"/>
          <w:szCs w:val="28"/>
        </w:rPr>
        <w:t xml:space="preserve">, kilise reformunu savunan ve </w:t>
      </w:r>
      <w:proofErr w:type="spellStart"/>
      <w:r w:rsidRPr="00B038D8">
        <w:rPr>
          <w:rFonts w:ascii="Times New Roman" w:hAnsi="Times New Roman" w:cs="Times New Roman"/>
          <w:sz w:val="28"/>
          <w:szCs w:val="28"/>
        </w:rPr>
        <w:t>ahlakî</w:t>
      </w:r>
      <w:proofErr w:type="spellEnd"/>
      <w:r w:rsidRPr="00B038D8">
        <w:rPr>
          <w:rFonts w:ascii="Times New Roman" w:hAnsi="Times New Roman" w:cs="Times New Roman"/>
          <w:sz w:val="28"/>
          <w:szCs w:val="28"/>
        </w:rPr>
        <w:t xml:space="preserve"> arınmaya önem veren ruhanî bir önderdi. </w:t>
      </w:r>
      <w:proofErr w:type="spellStart"/>
      <w:r w:rsidRPr="00B038D8">
        <w:rPr>
          <w:rFonts w:ascii="Times New Roman" w:hAnsi="Times New Roman" w:cs="Times New Roman"/>
          <w:sz w:val="28"/>
          <w:szCs w:val="28"/>
        </w:rPr>
        <w:t>Hus’a</w:t>
      </w:r>
      <w:proofErr w:type="spellEnd"/>
      <w:r w:rsidRPr="00B038D8">
        <w:rPr>
          <w:rFonts w:ascii="Times New Roman" w:hAnsi="Times New Roman" w:cs="Times New Roman"/>
          <w:sz w:val="28"/>
          <w:szCs w:val="28"/>
        </w:rPr>
        <w:t xml:space="preserve"> göre bütün Hıristiyanlar ancak İncil’de yazılı bulunan hükümlere inanmakla ve ibadet etmekle yükümlüydüler; azizlerin ve papaların emirleri ancak İncil ile uyuştuğu takdirde doğru olabilirdi. Papa ve onun rahiplerinin günah çıkarma ve affetme yetkisi bulunmuyordu. Kilise, papa ve kardinaller olmadan da idare edilebilirdi. </w:t>
      </w:r>
      <w:proofErr w:type="spellStart"/>
      <w:r w:rsidRPr="00B038D8">
        <w:rPr>
          <w:rFonts w:ascii="Times New Roman" w:hAnsi="Times New Roman" w:cs="Times New Roman"/>
          <w:sz w:val="28"/>
          <w:szCs w:val="28"/>
        </w:rPr>
        <w:t>Hus’un</w:t>
      </w:r>
      <w:proofErr w:type="spellEnd"/>
      <w:r w:rsidRPr="00B038D8">
        <w:rPr>
          <w:rFonts w:ascii="Times New Roman" w:hAnsi="Times New Roman" w:cs="Times New Roman"/>
          <w:sz w:val="28"/>
          <w:szCs w:val="28"/>
        </w:rPr>
        <w:t xml:space="preserve"> bu öğretileri kendisinin ateşe atılıp idam edilmesinden sonra </w:t>
      </w:r>
      <w:proofErr w:type="spellStart"/>
      <w:r w:rsidRPr="00B038D8">
        <w:rPr>
          <w:rFonts w:ascii="Times New Roman" w:hAnsi="Times New Roman" w:cs="Times New Roman"/>
          <w:sz w:val="28"/>
          <w:szCs w:val="28"/>
        </w:rPr>
        <w:t>Husitlik</w:t>
      </w:r>
      <w:proofErr w:type="spellEnd"/>
      <w:r w:rsidRPr="00B038D8">
        <w:rPr>
          <w:rFonts w:ascii="Times New Roman" w:hAnsi="Times New Roman" w:cs="Times New Roman"/>
          <w:sz w:val="28"/>
          <w:szCs w:val="28"/>
        </w:rPr>
        <w:t xml:space="preserve"> adı altında yaşamaya devam etmiş ve yirmi yıl kadar Avrupa’nın başlıca meselesi olmuştur. </w:t>
      </w:r>
      <w:proofErr w:type="spellStart"/>
      <w:r w:rsidRPr="00B038D8">
        <w:rPr>
          <w:rFonts w:ascii="Times New Roman" w:hAnsi="Times New Roman" w:cs="Times New Roman"/>
          <w:sz w:val="28"/>
          <w:szCs w:val="28"/>
        </w:rPr>
        <w:t>Husitlik</w:t>
      </w:r>
      <w:proofErr w:type="spellEnd"/>
      <w:r w:rsidRPr="00B038D8">
        <w:rPr>
          <w:rFonts w:ascii="Times New Roman" w:hAnsi="Times New Roman" w:cs="Times New Roman"/>
          <w:sz w:val="28"/>
          <w:szCs w:val="28"/>
        </w:rPr>
        <w:t xml:space="preserve">, sadece ahlaken çökmüş ruhban sınıfına karşı savaş açmakla kalmamış, millî esaslara dayanan bir kilisenin kurulması, Almanların ülkeden çıkarılması gibi daha başka amaçlar da güttüğü için millî bir çerçeve kazanmıştır. Jan </w:t>
      </w:r>
      <w:proofErr w:type="spellStart"/>
      <w:r w:rsidRPr="00B038D8">
        <w:rPr>
          <w:rFonts w:ascii="Times New Roman" w:hAnsi="Times New Roman" w:cs="Times New Roman"/>
          <w:sz w:val="28"/>
          <w:szCs w:val="28"/>
        </w:rPr>
        <w:t>Hus’un</w:t>
      </w:r>
      <w:proofErr w:type="spellEnd"/>
      <w:r w:rsidRPr="00B038D8">
        <w:rPr>
          <w:rFonts w:ascii="Times New Roman" w:hAnsi="Times New Roman" w:cs="Times New Roman"/>
          <w:sz w:val="28"/>
          <w:szCs w:val="28"/>
        </w:rPr>
        <w:t xml:space="preserve"> Katolik kilisesi meclisi tarafından zındık (</w:t>
      </w:r>
      <w:proofErr w:type="spellStart"/>
      <w:r w:rsidRPr="00B038D8">
        <w:rPr>
          <w:rFonts w:ascii="Times New Roman" w:hAnsi="Times New Roman" w:cs="Times New Roman"/>
          <w:sz w:val="28"/>
          <w:szCs w:val="28"/>
        </w:rPr>
        <w:t>heretik</w:t>
      </w:r>
      <w:proofErr w:type="spellEnd"/>
      <w:r w:rsidRPr="00B038D8">
        <w:rPr>
          <w:rFonts w:ascii="Times New Roman" w:hAnsi="Times New Roman" w:cs="Times New Roman"/>
          <w:sz w:val="28"/>
          <w:szCs w:val="28"/>
        </w:rPr>
        <w:t xml:space="preserve">) olarak suçlanıp 1415’te idam edilmesi, esas itibariyle dinî bir hareket olan </w:t>
      </w:r>
      <w:proofErr w:type="spellStart"/>
      <w:r w:rsidRPr="00B038D8">
        <w:rPr>
          <w:rFonts w:ascii="Times New Roman" w:hAnsi="Times New Roman" w:cs="Times New Roman"/>
          <w:sz w:val="28"/>
          <w:szCs w:val="28"/>
        </w:rPr>
        <w:t>Husitliğin</w:t>
      </w:r>
      <w:proofErr w:type="spellEnd"/>
      <w:r w:rsidRPr="00B038D8">
        <w:rPr>
          <w:rFonts w:ascii="Times New Roman" w:hAnsi="Times New Roman" w:cs="Times New Roman"/>
          <w:sz w:val="28"/>
          <w:szCs w:val="28"/>
        </w:rPr>
        <w:t xml:space="preserve"> daha da alevlenmesine ve daha geniş çevrelere yayılmasına zemin hazırlamıştır. Denebilir ki bu olay, Çek milletinin bilincini uyandırmaya başlamıştır. Almanlara ve Macarlara, ayrıca elbette Papalığa karşı bu tarihten </w:t>
      </w:r>
      <w:r w:rsidRPr="00B038D8">
        <w:rPr>
          <w:rFonts w:ascii="Times New Roman" w:hAnsi="Times New Roman" w:cs="Times New Roman"/>
          <w:sz w:val="28"/>
          <w:szCs w:val="28"/>
        </w:rPr>
        <w:lastRenderedPageBreak/>
        <w:t xml:space="preserve">itibaren amansız bir mücadeleye girişmişlerdir. </w:t>
      </w:r>
      <w:proofErr w:type="spellStart"/>
      <w:r w:rsidRPr="00B038D8">
        <w:rPr>
          <w:rFonts w:ascii="Times New Roman" w:hAnsi="Times New Roman" w:cs="Times New Roman"/>
          <w:sz w:val="28"/>
          <w:szCs w:val="28"/>
        </w:rPr>
        <w:t>Utarquistler</w:t>
      </w:r>
      <w:proofErr w:type="spellEnd"/>
      <w:r w:rsidRPr="00B038D8">
        <w:rPr>
          <w:rFonts w:ascii="Times New Roman" w:hAnsi="Times New Roman" w:cs="Times New Roman"/>
          <w:sz w:val="28"/>
          <w:szCs w:val="28"/>
        </w:rPr>
        <w:t xml:space="preserve"> (ılımlılar) ve </w:t>
      </w:r>
      <w:proofErr w:type="spellStart"/>
      <w:r w:rsidRPr="00B038D8">
        <w:rPr>
          <w:rFonts w:ascii="Times New Roman" w:hAnsi="Times New Roman" w:cs="Times New Roman"/>
          <w:sz w:val="28"/>
          <w:szCs w:val="28"/>
        </w:rPr>
        <w:t>Taboritler</w:t>
      </w:r>
      <w:proofErr w:type="spellEnd"/>
      <w:r w:rsidRPr="00B038D8">
        <w:rPr>
          <w:rFonts w:ascii="Times New Roman" w:hAnsi="Times New Roman" w:cs="Times New Roman"/>
          <w:sz w:val="28"/>
          <w:szCs w:val="28"/>
        </w:rPr>
        <w:t xml:space="preserve"> (aşırılar) diye iki gruba ayrılan </w:t>
      </w:r>
      <w:proofErr w:type="spellStart"/>
      <w:r w:rsidRPr="00B038D8">
        <w:rPr>
          <w:rFonts w:ascii="Times New Roman" w:hAnsi="Times New Roman" w:cs="Times New Roman"/>
          <w:sz w:val="28"/>
          <w:szCs w:val="28"/>
        </w:rPr>
        <w:t>Husitler</w:t>
      </w:r>
      <w:proofErr w:type="spellEnd"/>
      <w:r w:rsidRPr="00B038D8">
        <w:rPr>
          <w:rFonts w:ascii="Times New Roman" w:hAnsi="Times New Roman" w:cs="Times New Roman"/>
          <w:sz w:val="28"/>
          <w:szCs w:val="28"/>
        </w:rPr>
        <w:t xml:space="preserve"> aynı zamanda sosyal ve siyasî hayatı yeniden düzenlemek istiyordu. Bu nedenle büyük toprak sahipleri ve aristokrat tabakaya mensup olanlar onların hedeflerinde ilk sırada yer alıyorlardı. Bu açıdan bakıldığında bunun Avrupa’daki ilk toplumcu hareketlerden biri olduğu söylenebilir. </w:t>
      </w:r>
      <w:proofErr w:type="spellStart"/>
      <w:r w:rsidRPr="00B038D8">
        <w:rPr>
          <w:rFonts w:ascii="Times New Roman" w:hAnsi="Times New Roman" w:cs="Times New Roman"/>
          <w:sz w:val="28"/>
          <w:szCs w:val="28"/>
        </w:rPr>
        <w:t>Husitler</w:t>
      </w:r>
      <w:proofErr w:type="spellEnd"/>
      <w:r w:rsidRPr="00B038D8">
        <w:rPr>
          <w:rFonts w:ascii="Times New Roman" w:hAnsi="Times New Roman" w:cs="Times New Roman"/>
          <w:sz w:val="28"/>
          <w:szCs w:val="28"/>
        </w:rPr>
        <w:t xml:space="preserve"> 1427’den başlayarak saldırılarını çevre ülkelere, tabii Macaristan’a da yöneltmişlerdir. </w:t>
      </w:r>
      <w:proofErr w:type="spellStart"/>
      <w:r w:rsidRPr="00B038D8">
        <w:rPr>
          <w:rFonts w:ascii="Times New Roman" w:hAnsi="Times New Roman" w:cs="Times New Roman"/>
          <w:sz w:val="28"/>
          <w:szCs w:val="28"/>
        </w:rPr>
        <w:t>Venzel’in</w:t>
      </w:r>
      <w:proofErr w:type="spellEnd"/>
      <w:r w:rsidRPr="00B038D8">
        <w:rPr>
          <w:rFonts w:ascii="Times New Roman" w:hAnsi="Times New Roman" w:cs="Times New Roman"/>
          <w:sz w:val="28"/>
          <w:szCs w:val="28"/>
        </w:rPr>
        <w:t xml:space="preserve"> ölümünden sonra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Çek tacını kendisine miras olarak gördüğünden </w:t>
      </w:r>
      <w:proofErr w:type="spellStart"/>
      <w:r w:rsidRPr="00B038D8">
        <w:rPr>
          <w:rFonts w:ascii="Times New Roman" w:hAnsi="Times New Roman" w:cs="Times New Roman"/>
          <w:sz w:val="28"/>
          <w:szCs w:val="28"/>
        </w:rPr>
        <w:t>Husit</w:t>
      </w:r>
      <w:proofErr w:type="spellEnd"/>
      <w:r w:rsidRPr="00B038D8">
        <w:rPr>
          <w:rFonts w:ascii="Times New Roman" w:hAnsi="Times New Roman" w:cs="Times New Roman"/>
          <w:sz w:val="28"/>
          <w:szCs w:val="28"/>
        </w:rPr>
        <w:t xml:space="preserve"> meselesiyle yakından ilgilenmiştir. </w:t>
      </w:r>
      <w:proofErr w:type="spellStart"/>
      <w:r w:rsidRPr="00B038D8">
        <w:rPr>
          <w:rFonts w:ascii="Times New Roman" w:hAnsi="Times New Roman" w:cs="Times New Roman"/>
          <w:sz w:val="28"/>
          <w:szCs w:val="28"/>
        </w:rPr>
        <w:t>Husitlere</w:t>
      </w:r>
      <w:proofErr w:type="spellEnd"/>
      <w:r w:rsidRPr="00B038D8">
        <w:rPr>
          <w:rFonts w:ascii="Times New Roman" w:hAnsi="Times New Roman" w:cs="Times New Roman"/>
          <w:sz w:val="28"/>
          <w:szCs w:val="28"/>
        </w:rPr>
        <w:t xml:space="preserve"> karşı haçlı seferi ilan etmiş ve 1434’te aşırı </w:t>
      </w:r>
      <w:proofErr w:type="spellStart"/>
      <w:r w:rsidRPr="00B038D8">
        <w:rPr>
          <w:rFonts w:ascii="Times New Roman" w:hAnsi="Times New Roman" w:cs="Times New Roman"/>
          <w:sz w:val="28"/>
          <w:szCs w:val="28"/>
        </w:rPr>
        <w:t>Husitlere</w:t>
      </w:r>
      <w:proofErr w:type="spellEnd"/>
      <w:r w:rsidRPr="00B038D8">
        <w:rPr>
          <w:rFonts w:ascii="Times New Roman" w:hAnsi="Times New Roman" w:cs="Times New Roman"/>
          <w:sz w:val="28"/>
          <w:szCs w:val="28"/>
        </w:rPr>
        <w:t xml:space="preserve"> karşı kesin bir zafer kazanmıştır. Çekler, 1436 yılında Katolik kilisesiyle anlaşmak zorunda kalmış ve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bu tarihten sonra Çeklerle uzlaşarak Çek kralı unvanını taşımaya başlamıştır. </w:t>
      </w:r>
      <w:proofErr w:type="spellStart"/>
      <w:r w:rsidRPr="00B038D8">
        <w:rPr>
          <w:rFonts w:ascii="Times New Roman" w:hAnsi="Times New Roman" w:cs="Times New Roman"/>
          <w:sz w:val="28"/>
          <w:szCs w:val="28"/>
        </w:rPr>
        <w:t>Husitlerle</w:t>
      </w:r>
      <w:proofErr w:type="spellEnd"/>
      <w:r w:rsidRPr="00B038D8">
        <w:rPr>
          <w:rFonts w:ascii="Times New Roman" w:hAnsi="Times New Roman" w:cs="Times New Roman"/>
          <w:sz w:val="28"/>
          <w:szCs w:val="28"/>
        </w:rPr>
        <w:t xml:space="preserve"> giriştiği mücadelenin sonlarına doğru papa, </w:t>
      </w:r>
      <w:proofErr w:type="spellStart"/>
      <w:r w:rsidRPr="00B038D8">
        <w:rPr>
          <w:rFonts w:ascii="Times New Roman" w:hAnsi="Times New Roman" w:cs="Times New Roman"/>
          <w:sz w:val="28"/>
          <w:szCs w:val="28"/>
        </w:rPr>
        <w:t>Sigismund’a</w:t>
      </w:r>
      <w:proofErr w:type="spellEnd"/>
      <w:r w:rsidRPr="00B038D8">
        <w:rPr>
          <w:rFonts w:ascii="Times New Roman" w:hAnsi="Times New Roman" w:cs="Times New Roman"/>
          <w:sz w:val="28"/>
          <w:szCs w:val="28"/>
        </w:rPr>
        <w:t xml:space="preserve"> 1433’te ayrıca Alman-Roma imparatoru olarak taç giydirmiştir.</w:t>
      </w:r>
    </w:p>
    <w:p w:rsidR="007878A7" w:rsidRPr="00B038D8" w:rsidRDefault="007878A7" w:rsidP="007878A7">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Sultan II. Murad’ın tahta çıkmasından itibaren (1421-1451) yeniden başlayan Türk ilerlemesi, Macaristan’ın güney sınır bölgesinde ciddî önlemler almasını gerektirmiştir. Bir kısım Macar kaynaklarında </w:t>
      </w:r>
      <w:proofErr w:type="spellStart"/>
      <w:r w:rsidRPr="00B038D8">
        <w:rPr>
          <w:rFonts w:ascii="Times New Roman" w:hAnsi="Times New Roman" w:cs="Times New Roman"/>
          <w:sz w:val="28"/>
          <w:szCs w:val="28"/>
        </w:rPr>
        <w:t>Konstanz’dan</w:t>
      </w:r>
      <w:proofErr w:type="spellEnd"/>
      <w:r w:rsidRPr="00B038D8">
        <w:rPr>
          <w:rFonts w:ascii="Times New Roman" w:hAnsi="Times New Roman" w:cs="Times New Roman"/>
          <w:sz w:val="28"/>
          <w:szCs w:val="28"/>
        </w:rPr>
        <w:t xml:space="preserve"> Macaristan’a dönen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1419 sonbaharında büyük bir ordunun başında Sırbistan’daki Niş’e kadar ilerlediğini kaydeder; ancak Türk kaynakları böyle bir seferden habersizdir. Buna karşılık aynı kaynaklar 1419’da Macarlarla Türklerin Sultan I.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zamanında beş yıllık bir anlaşma yapıldığını söylerler. Bu anlaşmaya uymayan Türkler, 1420 ve 1421’de Erdel’e yani </w:t>
      </w:r>
      <w:proofErr w:type="spellStart"/>
      <w:r w:rsidRPr="00B038D8">
        <w:rPr>
          <w:rFonts w:ascii="Times New Roman" w:hAnsi="Times New Roman" w:cs="Times New Roman"/>
          <w:sz w:val="28"/>
          <w:szCs w:val="28"/>
        </w:rPr>
        <w:t>Transilvanya</w:t>
      </w:r>
      <w:proofErr w:type="spellEnd"/>
      <w:r w:rsidRPr="00B038D8">
        <w:rPr>
          <w:rFonts w:ascii="Times New Roman" w:hAnsi="Times New Roman" w:cs="Times New Roman"/>
          <w:sz w:val="28"/>
          <w:szCs w:val="28"/>
        </w:rPr>
        <w:t xml:space="preserve"> bölgesine girmiş ve </w:t>
      </w:r>
      <w:proofErr w:type="spellStart"/>
      <w:r w:rsidRPr="00B038D8">
        <w:rPr>
          <w:rFonts w:ascii="Times New Roman" w:hAnsi="Times New Roman" w:cs="Times New Roman"/>
          <w:sz w:val="28"/>
          <w:szCs w:val="28"/>
        </w:rPr>
        <w:t>Brassó’yu</w:t>
      </w:r>
      <w:proofErr w:type="spellEnd"/>
      <w:r w:rsidRPr="00B038D8">
        <w:rPr>
          <w:rFonts w:ascii="Times New Roman" w:hAnsi="Times New Roman" w:cs="Times New Roman"/>
          <w:sz w:val="28"/>
          <w:szCs w:val="28"/>
        </w:rPr>
        <w:t xml:space="preserve"> zapt ederek yağma faaliyetinde bulunmuşlardır.</w:t>
      </w:r>
    </w:p>
    <w:p w:rsidR="007878A7" w:rsidRPr="00B038D8" w:rsidRDefault="007878A7" w:rsidP="007878A7">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Sultan Murad, babasının </w:t>
      </w:r>
      <w:proofErr w:type="spellStart"/>
      <w:r w:rsidRPr="00B038D8">
        <w:rPr>
          <w:rFonts w:ascii="Times New Roman" w:hAnsi="Times New Roman" w:cs="Times New Roman"/>
          <w:sz w:val="28"/>
          <w:szCs w:val="28"/>
        </w:rPr>
        <w:t>Sigismund’la</w:t>
      </w:r>
      <w:proofErr w:type="spellEnd"/>
      <w:r w:rsidRPr="00B038D8">
        <w:rPr>
          <w:rFonts w:ascii="Times New Roman" w:hAnsi="Times New Roman" w:cs="Times New Roman"/>
          <w:sz w:val="28"/>
          <w:szCs w:val="28"/>
        </w:rPr>
        <w:t xml:space="preserve"> imzaladığı mütarekeyi 1424’te iki yıllığına uzatmıştır.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bu nedenle sarayına yardım için gelen Bizans imparatoru </w:t>
      </w:r>
      <w:proofErr w:type="spellStart"/>
      <w:r w:rsidRPr="00B038D8">
        <w:rPr>
          <w:rFonts w:ascii="Times New Roman" w:hAnsi="Times New Roman" w:cs="Times New Roman"/>
          <w:sz w:val="28"/>
          <w:szCs w:val="28"/>
        </w:rPr>
        <w:t>Ioannes’i</w:t>
      </w:r>
      <w:proofErr w:type="spellEnd"/>
      <w:r w:rsidRPr="00B038D8">
        <w:rPr>
          <w:rFonts w:ascii="Times New Roman" w:hAnsi="Times New Roman" w:cs="Times New Roman"/>
          <w:sz w:val="28"/>
          <w:szCs w:val="28"/>
        </w:rPr>
        <w:t xml:space="preserve"> eli boş göndermiş ve olası bir yardımı iki yıl sonrasına ertelemiştir.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mütarekeye yanaşmasının en önemli gerekçesi Çek tahtı için verdiği mücadele ve </w:t>
      </w:r>
      <w:proofErr w:type="spellStart"/>
      <w:r w:rsidRPr="00B038D8">
        <w:rPr>
          <w:rFonts w:ascii="Times New Roman" w:hAnsi="Times New Roman" w:cs="Times New Roman"/>
          <w:sz w:val="28"/>
          <w:szCs w:val="28"/>
        </w:rPr>
        <w:t>Husitlerle</w:t>
      </w:r>
      <w:proofErr w:type="spellEnd"/>
      <w:r w:rsidRPr="00B038D8">
        <w:rPr>
          <w:rFonts w:ascii="Times New Roman" w:hAnsi="Times New Roman" w:cs="Times New Roman"/>
          <w:sz w:val="28"/>
          <w:szCs w:val="28"/>
        </w:rPr>
        <w:t xml:space="preserve"> başının dertte olmasıydı. Türkler ise mütarekeye </w:t>
      </w:r>
      <w:r w:rsidRPr="00B038D8">
        <w:rPr>
          <w:rFonts w:ascii="Times New Roman" w:hAnsi="Times New Roman" w:cs="Times New Roman"/>
          <w:sz w:val="28"/>
          <w:szCs w:val="28"/>
        </w:rPr>
        <w:lastRenderedPageBreak/>
        <w:t xml:space="preserve">aykırı olarak Macaristan’a bağlı bulunan Eflak’a tekrar saldırmışlardır. Böyle olunca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bizzat doğuya sefere çıkmaya mecbur kalmış ve Eflak tahtını voyvoda </w:t>
      </w:r>
      <w:proofErr w:type="spellStart"/>
      <w:r w:rsidRPr="00B038D8">
        <w:rPr>
          <w:rFonts w:ascii="Times New Roman" w:hAnsi="Times New Roman" w:cs="Times New Roman"/>
          <w:sz w:val="28"/>
          <w:szCs w:val="28"/>
        </w:rPr>
        <w:t>Dan’a</w:t>
      </w:r>
      <w:proofErr w:type="spellEnd"/>
      <w:r w:rsidRPr="00B038D8">
        <w:rPr>
          <w:rFonts w:ascii="Times New Roman" w:hAnsi="Times New Roman" w:cs="Times New Roman"/>
          <w:sz w:val="28"/>
          <w:szCs w:val="28"/>
        </w:rPr>
        <w:t xml:space="preserve"> geri vermiştir. Aynı tarihlerde bir başka Macar ordusu güneyde, </w:t>
      </w:r>
      <w:proofErr w:type="spellStart"/>
      <w:r w:rsidRPr="00B038D8">
        <w:rPr>
          <w:rFonts w:ascii="Times New Roman" w:hAnsi="Times New Roman" w:cs="Times New Roman"/>
          <w:sz w:val="28"/>
          <w:szCs w:val="28"/>
        </w:rPr>
        <w:t>Szörény</w:t>
      </w:r>
      <w:proofErr w:type="spellEnd"/>
      <w:r w:rsidRPr="00B038D8">
        <w:rPr>
          <w:rFonts w:ascii="Times New Roman" w:hAnsi="Times New Roman" w:cs="Times New Roman"/>
          <w:sz w:val="28"/>
          <w:szCs w:val="28"/>
        </w:rPr>
        <w:t xml:space="preserve"> kalesinde tahkimat yapmış ve sınır güvenliğini artırmıştır. Söz konusu olaylar sonucunda Türkler bir süreliğine Sırbistan’dan çekilmiş ve Sırbistan rahat bir nefes almıştır.1432-1437 yılları arasında Eflak üzerinde yeni bir Türk-Macar alan kapma yarışına tanık oluyoruz.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1437’de ölümünden sonra </w:t>
      </w:r>
      <w:proofErr w:type="spellStart"/>
      <w:r w:rsidRPr="00B038D8">
        <w:rPr>
          <w:rFonts w:ascii="Times New Roman" w:hAnsi="Times New Roman" w:cs="Times New Roman"/>
          <w:sz w:val="28"/>
          <w:szCs w:val="28"/>
        </w:rPr>
        <w:t>Vlad</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Drakul</w:t>
      </w:r>
      <w:proofErr w:type="spellEnd"/>
      <w:r w:rsidRPr="00B038D8">
        <w:rPr>
          <w:rFonts w:ascii="Times New Roman" w:hAnsi="Times New Roman" w:cs="Times New Roman"/>
          <w:sz w:val="28"/>
          <w:szCs w:val="28"/>
        </w:rPr>
        <w:t xml:space="preserve">, sultanın </w:t>
      </w:r>
      <w:proofErr w:type="spellStart"/>
      <w:r w:rsidRPr="00B038D8">
        <w:rPr>
          <w:rFonts w:ascii="Times New Roman" w:hAnsi="Times New Roman" w:cs="Times New Roman"/>
          <w:sz w:val="28"/>
          <w:szCs w:val="28"/>
        </w:rPr>
        <w:t>vasalliğini</w:t>
      </w:r>
      <w:proofErr w:type="spellEnd"/>
      <w:r w:rsidRPr="00B038D8">
        <w:rPr>
          <w:rFonts w:ascii="Times New Roman" w:hAnsi="Times New Roman" w:cs="Times New Roman"/>
          <w:sz w:val="28"/>
          <w:szCs w:val="28"/>
        </w:rPr>
        <w:t xml:space="preserve"> kabul etmiştir. Bu şekilde Sultan Murad’ın önünde Macaristan’ın güney eyaletlerinin yolu açılmış oldu.</w:t>
      </w:r>
    </w:p>
    <w:p w:rsidR="007878A7" w:rsidRPr="00B038D8" w:rsidRDefault="007878A7" w:rsidP="007878A7">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Sırp despotu 1427’de ölünce onun yerini yeğeni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almıştır.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amcasının ölmeden önce </w:t>
      </w:r>
      <w:proofErr w:type="spellStart"/>
      <w:r w:rsidRPr="00B038D8">
        <w:rPr>
          <w:rFonts w:ascii="Times New Roman" w:hAnsi="Times New Roman" w:cs="Times New Roman"/>
          <w:sz w:val="28"/>
          <w:szCs w:val="28"/>
        </w:rPr>
        <w:t>Sigismund’la</w:t>
      </w:r>
      <w:proofErr w:type="spellEnd"/>
      <w:r w:rsidRPr="00B038D8">
        <w:rPr>
          <w:rFonts w:ascii="Times New Roman" w:hAnsi="Times New Roman" w:cs="Times New Roman"/>
          <w:sz w:val="28"/>
          <w:szCs w:val="28"/>
        </w:rPr>
        <w:t xml:space="preserve"> imzaladığı anlaşmaya uymayınca Macar kralı aynı yıl Belgrad üzerine yürümüş ve anlaşma gereği Güvercinlik (</w:t>
      </w:r>
      <w:proofErr w:type="spellStart"/>
      <w:r w:rsidRPr="00B038D8">
        <w:rPr>
          <w:rFonts w:ascii="Times New Roman" w:hAnsi="Times New Roman" w:cs="Times New Roman"/>
          <w:sz w:val="28"/>
          <w:szCs w:val="28"/>
        </w:rPr>
        <w:t>Galambóc</w:t>
      </w:r>
      <w:proofErr w:type="spellEnd"/>
      <w:r w:rsidRPr="00B038D8">
        <w:rPr>
          <w:rFonts w:ascii="Times New Roman" w:hAnsi="Times New Roman" w:cs="Times New Roman"/>
          <w:sz w:val="28"/>
          <w:szCs w:val="28"/>
        </w:rPr>
        <w:t xml:space="preserve">) kalesini istemiştir. Kaleyi teslim etmek istemeyen Sırp beyi ise aynı esnada Sırbistan’a giren Sultan Murad’a başvurmuş ve Türk ordusunu kale önüne getirmiştir. Macar ordusu, 1428 Nisanında sonucu iyi olmayan bir sefer düzenleyerek kaleyi kuşatmış, ancak bizzat sultan tarafından idare edilen Türk askeri kaleyi ele geçirmiş ve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ise canını zor kurtarmıştır.  Bu olaydan sonra yardımsız kalan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tıpkı Eflak beyi gibi sultana yıllık vergi vermeyi kabul etmiş ve Macarlarla olan bağlarını koparmaya söz vermiştir. Bu başarısızlıklar sebebiyle Macarlar, Sırbistan ve Eflak üzerinde söz söyleme yetkisini neredeyse kaybetmişlerdir. Macarlar için Tuna bölgesinin savunulması bundan sonra daha da zorlaşmış, öte yandan Osmanlı Türklerine bir bakıma komşu olmuşlardır. </w:t>
      </w:r>
    </w:p>
    <w:p w:rsidR="008A2CCC" w:rsidRDefault="008A2CCC" w:rsidP="007878A7">
      <w:pPr>
        <w:spacing w:line="360" w:lineRule="auto"/>
        <w:jc w:val="both"/>
      </w:pPr>
      <w:bookmarkStart w:id="0" w:name="_GoBack"/>
      <w:bookmarkEnd w:id="0"/>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862" w:rsidRDefault="004C4862" w:rsidP="007878A7">
      <w:pPr>
        <w:spacing w:after="0" w:line="240" w:lineRule="auto"/>
      </w:pPr>
      <w:r>
        <w:separator/>
      </w:r>
    </w:p>
  </w:endnote>
  <w:endnote w:type="continuationSeparator" w:id="0">
    <w:p w:rsidR="004C4862" w:rsidRDefault="004C4862" w:rsidP="0078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4101"/>
      <w:docPartObj>
        <w:docPartGallery w:val="Page Numbers (Bottom of Page)"/>
        <w:docPartUnique/>
      </w:docPartObj>
    </w:sdtPr>
    <w:sdtContent>
      <w:p w:rsidR="007878A7" w:rsidRDefault="007878A7">
        <w:pPr>
          <w:pStyle w:val="AltBilgi"/>
          <w:jc w:val="center"/>
        </w:pPr>
        <w:r>
          <w:fldChar w:fldCharType="begin"/>
        </w:r>
        <w:r>
          <w:instrText>PAGE   \* MERGEFORMAT</w:instrText>
        </w:r>
        <w:r>
          <w:fldChar w:fldCharType="separate"/>
        </w:r>
        <w:r>
          <w:rPr>
            <w:noProof/>
          </w:rPr>
          <w:t>3</w:t>
        </w:r>
        <w:r>
          <w:fldChar w:fldCharType="end"/>
        </w:r>
      </w:p>
    </w:sdtContent>
  </w:sdt>
  <w:p w:rsidR="007878A7" w:rsidRDefault="007878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862" w:rsidRDefault="004C4862" w:rsidP="007878A7">
      <w:pPr>
        <w:spacing w:after="0" w:line="240" w:lineRule="auto"/>
      </w:pPr>
      <w:r>
        <w:separator/>
      </w:r>
    </w:p>
  </w:footnote>
  <w:footnote w:type="continuationSeparator" w:id="0">
    <w:p w:rsidR="004C4862" w:rsidRDefault="004C4862" w:rsidP="007878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A7"/>
    <w:rsid w:val="004C4862"/>
    <w:rsid w:val="006B7BBC"/>
    <w:rsid w:val="007878A7"/>
    <w:rsid w:val="008A2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A76A7-BC85-44B3-811D-A6C1C180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8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78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8A7"/>
  </w:style>
  <w:style w:type="paragraph" w:styleId="AltBilgi">
    <w:name w:val="footer"/>
    <w:basedOn w:val="Normal"/>
    <w:link w:val="AltBilgiChar"/>
    <w:uiPriority w:val="99"/>
    <w:unhideWhenUsed/>
    <w:rsid w:val="007878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2020-05-05T08:13:00Z</dcterms:created>
  <dcterms:modified xsi:type="dcterms:W3CDTF">2020-05-05T08:14:00Z</dcterms:modified>
</cp:coreProperties>
</file>