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91" w:rsidRPr="00EE428C" w:rsidRDefault="00BA6691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cagione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adunque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perchè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Manzoni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afferma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Italia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e' è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scritta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sta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almeno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apparenza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disgiungere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questa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suo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dialetto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nativo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considerarla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insomma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isolatamente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relazione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alla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prima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cui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ebbe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vita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6691" w:rsidRPr="00EE428C" w:rsidRDefault="00BA6691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691" w:rsidRPr="00EE428C" w:rsidRDefault="00547ACB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cose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leggonsi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Relazione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intorno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agli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ostacoli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derivanti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dai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molteplici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dialetti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ed al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mezzo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astratto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superarli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sono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verità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così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aggiustate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lampanti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ammettono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replica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6691" w:rsidRPr="00EE428C" w:rsidRDefault="00BA6691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691" w:rsidRDefault="00BA6691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Circa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modo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concreto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suggerito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Manzoni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superare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questi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ostacoli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cioè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idiomi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venga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accettato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tutto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parti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nazione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idioma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»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sorge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spontanea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ed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ovvia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seguente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domanda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: è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egli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facile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probabile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428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tutte</w:t>
      </w:r>
      <w:proofErr w:type="spellEnd"/>
      <w:proofErr w:type="gram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parti d' una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nazione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quale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fu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secoli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divisa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d'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interessi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divisa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politicamente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molti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Stati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s'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inducano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spontaneamente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ad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accettare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diversi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dialetti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parlati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ciascuna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osso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senz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sapersi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spiegare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bisogno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6691" w:rsidRDefault="00BA6691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691" w:rsidRPr="00EE428C" w:rsidRDefault="00BA6691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pili monta,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tutti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quei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popoli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sono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intimamente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persuasi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avere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altro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mezzo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intendersi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cogli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uomini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dell'intera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nazione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vale a dire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quella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illustre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volgare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italiana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(»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toscana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voglia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chiamarsi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parlata,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certo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scritta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ed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intesa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poi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pili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meno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sufficientemente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tutti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gramEnd"/>
    </w:p>
    <w:p w:rsidR="00BA6691" w:rsidRPr="00EE428C" w:rsidRDefault="00BA6691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691" w:rsidRDefault="00BA6691" w:rsidP="00DC4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E428C">
        <w:rPr>
          <w:rFonts w:ascii="Times New Roman" w:eastAsia="Times New Roman" w:hAnsi="Times New Roman" w:cs="Times New Roman"/>
          <w:sz w:val="24"/>
          <w:szCs w:val="24"/>
        </w:rPr>
        <w:t>Riguardo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poi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agli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esempi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splendidi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latino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e del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francese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citati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Manzoni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dimostrare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necessità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accettare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idioma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fiorentino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pare a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calzino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appuntissimo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poiché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condizioni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nostre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sono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troppo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diverse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DC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quelle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mezzo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alle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quali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trovavansi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quei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428C">
        <w:rPr>
          <w:rFonts w:ascii="Times New Roman" w:eastAsia="Times New Roman" w:hAnsi="Times New Roman" w:cs="Times New Roman"/>
          <w:sz w:val="24"/>
          <w:szCs w:val="24"/>
        </w:rPr>
        <w:t>popoli</w:t>
      </w:r>
      <w:proofErr w:type="spell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DC40C2" w:rsidRPr="00EE428C" w:rsidRDefault="00DC40C2" w:rsidP="00DC4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ACB" w:rsidRDefault="00DC40C2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Quanto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fino a'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tempi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Roma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antica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gram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vedremo</w:t>
      </w:r>
      <w:proofErr w:type="spellEnd"/>
      <w:proofErr w:type="gram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avanti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viveva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quel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dialetto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volgare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profonde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modificazioni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subite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dall'azione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venti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secoli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doveva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poi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diventare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primogenita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lingue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moderne. </w:t>
      </w:r>
    </w:p>
    <w:p w:rsidR="00547ACB" w:rsidRDefault="00547ACB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691" w:rsidRDefault="00547ACB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Infatti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cinque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secoli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prima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avessimo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rara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fortuna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proofErr w:type="gram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venire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essere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nazione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senza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troppo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grandi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sacrifici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comparativamente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beneficio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impagabile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gli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scrittori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specialmente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toscani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raccolsero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dalle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bocche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popolo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questa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magnifica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e la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pròpagarono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tutta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l'Italia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d'allora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divenne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letteraria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691" w:rsidRPr="00EE428C">
        <w:rPr>
          <w:rFonts w:ascii="Times New Roman" w:eastAsia="Times New Roman" w:hAnsi="Times New Roman" w:cs="Times New Roman"/>
          <w:sz w:val="24"/>
          <w:szCs w:val="24"/>
        </w:rPr>
        <w:t>nazione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ACB" w:rsidRDefault="00547ACB" w:rsidP="00BA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4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6691"/>
    <w:rsid w:val="00547ACB"/>
    <w:rsid w:val="00BA6691"/>
    <w:rsid w:val="00DC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1916</Characters>
  <Application>Microsoft Office Word</Application>
  <DocSecurity>0</DocSecurity>
  <Lines>15</Lines>
  <Paragraphs>4</Paragraphs>
  <ScaleCrop>false</ScaleCrop>
  <Company>NouS/TncTR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2020-05-07T18:38:00Z</dcterms:created>
  <dcterms:modified xsi:type="dcterms:W3CDTF">2020-05-07T18:43:00Z</dcterms:modified>
</cp:coreProperties>
</file>