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D3EBF" w:rsidRDefault="00DD3EBF" w:rsidP="00832AEF">
            <w:pPr>
              <w:pStyle w:val="DersBilgileri"/>
              <w:rPr>
                <w:bCs/>
                <w:szCs w:val="16"/>
              </w:rPr>
            </w:pPr>
            <w:r w:rsidRPr="00DD3EBF">
              <w:rPr>
                <w:bCs/>
                <w:szCs w:val="16"/>
              </w:rPr>
              <w:t>TAR440 Türk İktisat Tarihi (1939-1980)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Serdar </w:t>
            </w:r>
            <w:proofErr w:type="spellStart"/>
            <w:r>
              <w:rPr>
                <w:szCs w:val="16"/>
              </w:rPr>
              <w:t>Sarısır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10680" w:rsidP="00210680">
            <w:pPr>
              <w:pStyle w:val="DersBilgileri"/>
              <w:rPr>
                <w:szCs w:val="16"/>
              </w:rPr>
            </w:pPr>
            <w:r w:rsidRPr="00210680">
              <w:rPr>
                <w:szCs w:val="16"/>
              </w:rPr>
              <w:t xml:space="preserve">II. Dünya Savaşı </w:t>
            </w:r>
            <w:r>
              <w:rPr>
                <w:szCs w:val="16"/>
              </w:rPr>
              <w:t>y</w:t>
            </w:r>
            <w:r w:rsidRPr="00210680">
              <w:rPr>
                <w:szCs w:val="16"/>
              </w:rPr>
              <w:t xml:space="preserve">ılları </w:t>
            </w:r>
            <w:r>
              <w:rPr>
                <w:szCs w:val="16"/>
              </w:rPr>
              <w:t xml:space="preserve">ve sonrası iktisadi gelişmeler, </w:t>
            </w:r>
            <w:r w:rsidRPr="00210680">
              <w:rPr>
                <w:szCs w:val="16"/>
              </w:rPr>
              <w:t>Demokrat Parti (1950-1960</w:t>
            </w:r>
            <w:r>
              <w:rPr>
                <w:szCs w:val="16"/>
              </w:rPr>
              <w:t xml:space="preserve">) ve </w:t>
            </w:r>
            <w:r w:rsidRPr="00210680">
              <w:rPr>
                <w:szCs w:val="16"/>
              </w:rPr>
              <w:t>Planlı Kalkınma Dönemi (1960-1980-…)</w:t>
            </w:r>
            <w:r>
              <w:rPr>
                <w:szCs w:val="16"/>
              </w:rPr>
              <w:t xml:space="preserve"> ekonomik gelişmeleri ana hatlarıyla dersin içeriğini oluşturacaktır.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D3EBF" w:rsidP="00DD3EBF">
            <w:pPr>
              <w:pStyle w:val="DersBilgileri"/>
              <w:rPr>
                <w:szCs w:val="16"/>
              </w:rPr>
            </w:pPr>
            <w:r w:rsidRPr="00DD3EBF">
              <w:rPr>
                <w:szCs w:val="16"/>
              </w:rPr>
              <w:t xml:space="preserve">Lisans aşamasındaki öğrencilere </w:t>
            </w:r>
            <w:r w:rsidRPr="00DD3EBF">
              <w:rPr>
                <w:bCs/>
                <w:szCs w:val="16"/>
              </w:rPr>
              <w:t>1939-1980</w:t>
            </w:r>
            <w:r>
              <w:rPr>
                <w:bCs/>
                <w:szCs w:val="16"/>
              </w:rPr>
              <w:t xml:space="preserve"> yılları arasındaki dönemin iktisadi politikaları ve uygulamaları</w:t>
            </w:r>
            <w:r w:rsidRPr="00DD3EBF">
              <w:rPr>
                <w:szCs w:val="16"/>
              </w:rPr>
              <w:t xml:space="preserve"> hakkında yeterince bilgi sahibi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D0B04" w:rsidP="004D0B04">
            <w:pPr>
              <w:pStyle w:val="Kaynakca"/>
              <w:spacing w:before="80" w:after="80"/>
              <w:ind w:left="142" w:right="142" w:firstLine="0"/>
              <w:rPr>
                <w:szCs w:val="16"/>
                <w:lang w:val="tr-TR"/>
              </w:rPr>
            </w:pPr>
            <w:proofErr w:type="spellStart"/>
            <w:r w:rsidRPr="004D0B04">
              <w:t>Yahya</w:t>
            </w:r>
            <w:proofErr w:type="spellEnd"/>
            <w:r w:rsidRPr="004D0B04">
              <w:t xml:space="preserve"> S. Tezel, </w:t>
            </w:r>
            <w:proofErr w:type="spellStart"/>
            <w:r w:rsidRPr="004D0B04">
              <w:rPr>
                <w:b/>
              </w:rPr>
              <w:t>Cumhuriyet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Döneminin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İktisadi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Tarihi</w:t>
            </w:r>
            <w:proofErr w:type="spellEnd"/>
            <w:r w:rsidRPr="004D0B04">
              <w:t xml:space="preserve">, </w:t>
            </w:r>
            <w:proofErr w:type="spellStart"/>
            <w:r w:rsidRPr="004D0B04">
              <w:t>Türkiye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İş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Bankası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Kültür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Yayınları</w:t>
            </w:r>
            <w:proofErr w:type="spellEnd"/>
            <w:r w:rsidRPr="004D0B04">
              <w:t xml:space="preserve">, İstanbul 2015; </w:t>
            </w:r>
            <w:proofErr w:type="spellStart"/>
            <w:r w:rsidRPr="004D0B04">
              <w:t>Selim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İlkin</w:t>
            </w:r>
            <w:proofErr w:type="spellEnd"/>
            <w:r w:rsidRPr="004D0B04">
              <w:t xml:space="preserve">, </w:t>
            </w:r>
            <w:proofErr w:type="spellStart"/>
            <w:r w:rsidRPr="004D0B04">
              <w:t>İlhan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Tekeli</w:t>
            </w:r>
            <w:proofErr w:type="spellEnd"/>
            <w:r w:rsidRPr="004D0B04">
              <w:t xml:space="preserve">, </w:t>
            </w:r>
            <w:proofErr w:type="spellStart"/>
            <w:r w:rsidRPr="004D0B04">
              <w:rPr>
                <w:b/>
              </w:rPr>
              <w:t>İkinci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Dünya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Savaşı</w:t>
            </w:r>
            <w:proofErr w:type="spellEnd"/>
            <w:r w:rsidRPr="004D0B04">
              <w:rPr>
                <w:b/>
              </w:rPr>
              <w:t xml:space="preserve"> </w:t>
            </w:r>
            <w:proofErr w:type="spellStart"/>
            <w:r w:rsidRPr="004D0B04">
              <w:rPr>
                <w:b/>
              </w:rPr>
              <w:t>Türkiyesi</w:t>
            </w:r>
            <w:proofErr w:type="spellEnd"/>
            <w:r w:rsidRPr="004D0B04">
              <w:t xml:space="preserve">, 2. </w:t>
            </w:r>
            <w:proofErr w:type="spellStart"/>
            <w:r w:rsidRPr="004D0B04">
              <w:t>Cilt</w:t>
            </w:r>
            <w:proofErr w:type="spellEnd"/>
            <w:r w:rsidRPr="004D0B04">
              <w:t xml:space="preserve">, </w:t>
            </w:r>
            <w:proofErr w:type="spellStart"/>
            <w:r w:rsidRPr="004D0B04">
              <w:t>İletişim</w:t>
            </w:r>
            <w:proofErr w:type="spellEnd"/>
            <w:r w:rsidRPr="004D0B04">
              <w:t xml:space="preserve"> </w:t>
            </w:r>
            <w:proofErr w:type="spellStart"/>
            <w:r w:rsidRPr="004D0B04">
              <w:t>Yayınevi</w:t>
            </w:r>
            <w:proofErr w:type="spellEnd"/>
            <w:r w:rsidRPr="004D0B04">
              <w:t xml:space="preserve">, İstanbul 2014; </w:t>
            </w:r>
            <w:r w:rsidRPr="004D0B04">
              <w:rPr>
                <w:lang w:val="tr-TR"/>
              </w:rPr>
              <w:t xml:space="preserve">Erdinç Tokgöz, </w:t>
            </w:r>
            <w:r w:rsidRPr="004D0B04">
              <w:rPr>
                <w:b/>
                <w:lang w:val="tr-TR"/>
              </w:rPr>
              <w:t>Türkiye’nin İktisadi Gelişme Tarihi</w:t>
            </w:r>
            <w:r w:rsidRPr="004D0B04">
              <w:rPr>
                <w:lang w:val="tr-TR"/>
              </w:rPr>
              <w:t>, İmaj Yayıncılık, Ankara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D3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06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10680"/>
    <w:rsid w:val="004D0B04"/>
    <w:rsid w:val="00832BE3"/>
    <w:rsid w:val="00BC32DD"/>
    <w:rsid w:val="00C005E5"/>
    <w:rsid w:val="00D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2020-05-04T03:41:00Z</dcterms:created>
  <dcterms:modified xsi:type="dcterms:W3CDTF">2020-05-07T23:47:00Z</dcterms:modified>
</cp:coreProperties>
</file>