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78" w:rsidRPr="009A7378" w:rsidRDefault="009A7378" w:rsidP="009A7378">
      <w:pPr>
        <w:jc w:val="center"/>
        <w:rPr>
          <w:rFonts w:ascii="Arial" w:hAnsi="Arial" w:cs="Arial"/>
          <w:b/>
          <w:sz w:val="24"/>
          <w:szCs w:val="24"/>
        </w:rPr>
      </w:pPr>
      <w:r w:rsidRPr="009A7378">
        <w:rPr>
          <w:rFonts w:ascii="Arial" w:hAnsi="Arial" w:cs="Arial"/>
          <w:b/>
          <w:sz w:val="24"/>
          <w:szCs w:val="24"/>
        </w:rPr>
        <w:t>ÖLÜ OZANLAR DERNEĞİ FİLM ANALİZİ</w:t>
      </w:r>
    </w:p>
    <w:p w:rsidR="00A947BC" w:rsidRDefault="005C2209" w:rsidP="004B4DAF">
      <w:pPr>
        <w:rPr>
          <w:rFonts w:ascii="Arial" w:hAnsi="Arial" w:cs="Arial"/>
          <w:sz w:val="24"/>
          <w:szCs w:val="24"/>
        </w:rPr>
      </w:pPr>
      <w:r>
        <w:rPr>
          <w:rFonts w:ascii="Arial" w:hAnsi="Arial" w:cs="Arial"/>
          <w:sz w:val="24"/>
          <w:szCs w:val="24"/>
        </w:rPr>
        <w:t>Ölü Ozanlar Derneği filminin konusu bence "</w:t>
      </w:r>
      <w:proofErr w:type="spellStart"/>
      <w:r w:rsidRPr="005C2209">
        <w:rPr>
          <w:rFonts w:ascii="Arial" w:hAnsi="Arial" w:cs="Arial"/>
          <w:b/>
          <w:sz w:val="24"/>
          <w:szCs w:val="24"/>
        </w:rPr>
        <w:t>carpediem</w:t>
      </w:r>
      <w:r>
        <w:rPr>
          <w:rFonts w:ascii="Arial" w:hAnsi="Arial" w:cs="Arial"/>
          <w:sz w:val="24"/>
          <w:szCs w:val="24"/>
        </w:rPr>
        <w:t>"dir</w:t>
      </w:r>
      <w:proofErr w:type="spellEnd"/>
      <w:r>
        <w:rPr>
          <w:rFonts w:ascii="Arial" w:hAnsi="Arial" w:cs="Arial"/>
          <w:sz w:val="24"/>
          <w:szCs w:val="24"/>
        </w:rPr>
        <w:t>. Katı kuralları olan okulda öğrenim gören gençler yeni gelen öğretmenleri sayesinde bu sözü hayat felsefesi olarak benimsemişler ve hayatları tamamen değişmiştir. Bu sözdeki gibi anı yaşamayı öğrenmişler ve artık özgürce düşünebilmektedirler. Bu söz tüm filmi kapsamaktadır.</w:t>
      </w:r>
      <w:r w:rsidR="00E855BF">
        <w:rPr>
          <w:rFonts w:ascii="Arial" w:hAnsi="Arial" w:cs="Arial"/>
          <w:sz w:val="24"/>
          <w:szCs w:val="24"/>
        </w:rPr>
        <w:t xml:space="preserve"> Ana fikri ise, insanlar hayatının her anını özgürce yaşamalıdır. Belli bir disiplin, kural içinde kimse kendi yeteneğini </w:t>
      </w:r>
      <w:r w:rsidR="004B4DAF">
        <w:rPr>
          <w:rFonts w:ascii="Arial" w:hAnsi="Arial" w:cs="Arial"/>
          <w:sz w:val="24"/>
          <w:szCs w:val="24"/>
        </w:rPr>
        <w:t>keşfedemez ve özgürce düşünemez. Her bireyin yaşama ve eğitim özgürlüğü vardır. Herkes kendi seviyesine göre eğitim almalı, kendi becerisine ve isteğine göre meslek seçmelidir. Aksi takdirde kişinin hayatından vazgeçmesine bile sebep olabilir. İnsanların hayatı kendi ellerindedir ve sadece kendileri hayatlarına hükmedebilirler.</w:t>
      </w:r>
    </w:p>
    <w:p w:rsidR="00924A1E" w:rsidRPr="00A947BC" w:rsidRDefault="007E19EB" w:rsidP="00243532">
      <w:pPr>
        <w:rPr>
          <w:rFonts w:ascii="Arial" w:hAnsi="Arial" w:cs="Arial"/>
          <w:sz w:val="24"/>
          <w:szCs w:val="24"/>
        </w:rPr>
      </w:pPr>
      <w:r>
        <w:rPr>
          <w:rFonts w:ascii="Arial" w:hAnsi="Arial" w:cs="Arial"/>
          <w:sz w:val="24"/>
          <w:szCs w:val="24"/>
        </w:rPr>
        <w:t xml:space="preserve">Filmde geçen </w:t>
      </w:r>
      <w:proofErr w:type="spellStart"/>
      <w:r>
        <w:rPr>
          <w:rFonts w:ascii="Arial" w:hAnsi="Arial" w:cs="Arial"/>
          <w:sz w:val="24"/>
          <w:szCs w:val="24"/>
        </w:rPr>
        <w:t>Welton</w:t>
      </w:r>
      <w:proofErr w:type="spellEnd"/>
      <w:r>
        <w:rPr>
          <w:rFonts w:ascii="Arial" w:hAnsi="Arial" w:cs="Arial"/>
          <w:sz w:val="24"/>
          <w:szCs w:val="24"/>
        </w:rPr>
        <w:t xml:space="preserve"> Akademisi; disiplinli, ciddi kuralları olan ve uymayanları cezalandıran, öğretmen merkezli ünlü bir okuldur.</w:t>
      </w:r>
      <w:r w:rsidR="002A42E0">
        <w:rPr>
          <w:rFonts w:ascii="Arial" w:hAnsi="Arial" w:cs="Arial"/>
          <w:sz w:val="24"/>
          <w:szCs w:val="24"/>
        </w:rPr>
        <w:t xml:space="preserve"> O</w:t>
      </w:r>
      <w:r w:rsidR="002A42E0" w:rsidRPr="002A42E0">
        <w:rPr>
          <w:rFonts w:ascii="Arial" w:hAnsi="Arial" w:cs="Arial"/>
          <w:sz w:val="24"/>
          <w:szCs w:val="24"/>
        </w:rPr>
        <w:t xml:space="preserve">kul yönetiminin </w:t>
      </w:r>
      <w:proofErr w:type="spellStart"/>
      <w:r w:rsidR="002A42E0" w:rsidRPr="002A42E0">
        <w:rPr>
          <w:rFonts w:ascii="Arial" w:hAnsi="Arial" w:cs="Arial"/>
          <w:sz w:val="24"/>
          <w:szCs w:val="24"/>
        </w:rPr>
        <w:t>daimici-esasici</w:t>
      </w:r>
      <w:proofErr w:type="spellEnd"/>
      <w:r w:rsidR="002A42E0" w:rsidRPr="002A42E0">
        <w:rPr>
          <w:rFonts w:ascii="Arial" w:hAnsi="Arial" w:cs="Arial"/>
          <w:sz w:val="24"/>
          <w:szCs w:val="24"/>
        </w:rPr>
        <w:t xml:space="preserve"> ve </w:t>
      </w:r>
      <w:proofErr w:type="spellStart"/>
      <w:r w:rsidR="002A42E0" w:rsidRPr="002A42E0">
        <w:rPr>
          <w:rFonts w:ascii="Arial" w:hAnsi="Arial" w:cs="Arial"/>
          <w:sz w:val="24"/>
          <w:szCs w:val="24"/>
        </w:rPr>
        <w:t>Keating</w:t>
      </w:r>
      <w:proofErr w:type="spellEnd"/>
      <w:r w:rsidR="002A42E0" w:rsidRPr="002A42E0">
        <w:rPr>
          <w:rFonts w:ascii="Arial" w:hAnsi="Arial" w:cs="Arial"/>
          <w:sz w:val="24"/>
          <w:szCs w:val="24"/>
        </w:rPr>
        <w:t xml:space="preserve"> karakterinin ise varoluşçu felsefeyi yansıttığı görülmektedir.</w:t>
      </w:r>
      <w:r w:rsidR="002A42E0">
        <w:rPr>
          <w:rFonts w:ascii="Arial" w:hAnsi="Arial" w:cs="Arial"/>
          <w:sz w:val="24"/>
          <w:szCs w:val="24"/>
        </w:rPr>
        <w:t xml:space="preserve"> </w:t>
      </w:r>
      <w:r>
        <w:rPr>
          <w:rFonts w:ascii="Arial" w:hAnsi="Arial" w:cs="Arial"/>
          <w:sz w:val="24"/>
          <w:szCs w:val="24"/>
        </w:rPr>
        <w:t xml:space="preserve">Bu okul benimsediği dört temel direğe göre eğitim vermektedir. Bunlar; " onur, disiplin, gelenek ve mükemmelliktir." Buradaki disiplin ve gelenek eğitim akımlarından </w:t>
      </w:r>
      <w:proofErr w:type="spellStart"/>
      <w:r>
        <w:rPr>
          <w:rFonts w:ascii="Arial" w:hAnsi="Arial" w:cs="Arial"/>
          <w:sz w:val="24"/>
          <w:szCs w:val="24"/>
        </w:rPr>
        <w:t>esasicilik</w:t>
      </w:r>
      <w:proofErr w:type="spellEnd"/>
      <w:r>
        <w:rPr>
          <w:rFonts w:ascii="Arial" w:hAnsi="Arial" w:cs="Arial"/>
          <w:sz w:val="24"/>
          <w:szCs w:val="24"/>
        </w:rPr>
        <w:t xml:space="preserve"> ile örtüşür. Bu okulda John </w:t>
      </w:r>
      <w:proofErr w:type="spellStart"/>
      <w:r w:rsidRPr="00A947BC">
        <w:rPr>
          <w:rFonts w:ascii="Arial" w:hAnsi="Arial" w:cs="Arial"/>
          <w:sz w:val="24"/>
          <w:szCs w:val="24"/>
        </w:rPr>
        <w:t>Keating</w:t>
      </w:r>
      <w:proofErr w:type="spellEnd"/>
      <w:r w:rsidRPr="00A947BC">
        <w:rPr>
          <w:rFonts w:ascii="Arial" w:hAnsi="Arial" w:cs="Arial"/>
          <w:sz w:val="24"/>
          <w:szCs w:val="24"/>
        </w:rPr>
        <w:t xml:space="preserve"> gelmeden önce sadece toplum bilimleri, fen bilimleri, genel kültür gibi dersler yer almaktaydı. Matematik dersinde öğretmen öğrencilere trigonometrideki bazı sembolleri tekrar ettiriyor ve ezberletiyordu. Filmin bir kısmında ise Charlie </w:t>
      </w:r>
      <w:proofErr w:type="spellStart"/>
      <w:r w:rsidRPr="00A947BC">
        <w:rPr>
          <w:rFonts w:ascii="Arial" w:hAnsi="Arial" w:cs="Arial"/>
          <w:sz w:val="24"/>
          <w:szCs w:val="24"/>
        </w:rPr>
        <w:t>Dalton’un</w:t>
      </w:r>
      <w:proofErr w:type="spellEnd"/>
      <w:r w:rsidRPr="00A947BC">
        <w:rPr>
          <w:rFonts w:ascii="Arial" w:hAnsi="Arial" w:cs="Arial"/>
          <w:sz w:val="24"/>
          <w:szCs w:val="24"/>
        </w:rPr>
        <w:t xml:space="preserve"> okul kurallarını ihlal ettiği için dayak atılarak cezalandırılıyordu. Bu kısımlarda </w:t>
      </w:r>
      <w:proofErr w:type="spellStart"/>
      <w:r w:rsidRPr="00A947BC">
        <w:rPr>
          <w:rFonts w:ascii="Arial" w:hAnsi="Arial" w:cs="Arial"/>
          <w:sz w:val="24"/>
          <w:szCs w:val="24"/>
        </w:rPr>
        <w:t>esasicilik</w:t>
      </w:r>
      <w:proofErr w:type="spellEnd"/>
      <w:r w:rsidRPr="00A947BC">
        <w:rPr>
          <w:rFonts w:ascii="Arial" w:hAnsi="Arial" w:cs="Arial"/>
          <w:sz w:val="24"/>
          <w:szCs w:val="24"/>
        </w:rPr>
        <w:t xml:space="preserve"> ak</w:t>
      </w:r>
      <w:r w:rsidR="00921B0D">
        <w:rPr>
          <w:rFonts w:ascii="Arial" w:hAnsi="Arial" w:cs="Arial"/>
          <w:sz w:val="24"/>
          <w:szCs w:val="24"/>
        </w:rPr>
        <w:t>ımının eğitim hedeflerindendir; ç</w:t>
      </w:r>
      <w:r w:rsidR="00924A1E" w:rsidRPr="00A947BC">
        <w:rPr>
          <w:rFonts w:ascii="Arial" w:hAnsi="Arial" w:cs="Arial"/>
          <w:sz w:val="24"/>
          <w:szCs w:val="24"/>
        </w:rPr>
        <w:t xml:space="preserve">ünkü </w:t>
      </w:r>
      <w:proofErr w:type="spellStart"/>
      <w:r w:rsidR="00924A1E" w:rsidRPr="00A947BC">
        <w:rPr>
          <w:rFonts w:ascii="Arial" w:hAnsi="Arial" w:cs="Arial"/>
          <w:sz w:val="24"/>
          <w:szCs w:val="24"/>
        </w:rPr>
        <w:t>esasicilikte</w:t>
      </w:r>
      <w:proofErr w:type="spellEnd"/>
      <w:r w:rsidR="00924A1E" w:rsidRPr="00A947BC">
        <w:rPr>
          <w:rFonts w:ascii="Arial" w:hAnsi="Arial" w:cs="Arial"/>
          <w:sz w:val="24"/>
          <w:szCs w:val="24"/>
        </w:rPr>
        <w:t xml:space="preserve"> de sınavlar ezbere dayanmalı, öğrenciler öğretmenin dediklerini ezberlemeli ve onun dediklerini itiraz etmeden yapmalıdır. Ayrıca bu akımda da dayak bir eğitim aracıdır. </w:t>
      </w:r>
    </w:p>
    <w:p w:rsidR="001F47E4" w:rsidRDefault="00924A1E" w:rsidP="009A7378">
      <w:pPr>
        <w:rPr>
          <w:rFonts w:ascii="Arial" w:hAnsi="Arial" w:cs="Arial"/>
          <w:sz w:val="24"/>
          <w:szCs w:val="24"/>
        </w:rPr>
      </w:pPr>
      <w:r w:rsidRPr="00A947BC">
        <w:rPr>
          <w:rFonts w:ascii="Arial" w:hAnsi="Arial" w:cs="Arial"/>
          <w:sz w:val="24"/>
          <w:szCs w:val="24"/>
        </w:rPr>
        <w:t xml:space="preserve">Ancak tüm bu sistem bu okuldan mezun olan fakat görüşleri farklı olan John </w:t>
      </w:r>
      <w:proofErr w:type="spellStart"/>
      <w:r w:rsidRPr="00A947BC">
        <w:rPr>
          <w:rFonts w:ascii="Arial" w:hAnsi="Arial" w:cs="Arial"/>
          <w:sz w:val="24"/>
          <w:szCs w:val="24"/>
        </w:rPr>
        <w:t>Keating’in</w:t>
      </w:r>
      <w:proofErr w:type="spellEnd"/>
      <w:r w:rsidRPr="00A947BC">
        <w:rPr>
          <w:rFonts w:ascii="Arial" w:hAnsi="Arial" w:cs="Arial"/>
          <w:sz w:val="24"/>
          <w:szCs w:val="24"/>
        </w:rPr>
        <w:t xml:space="preserve"> gelmesiyle her şey değişir. John </w:t>
      </w:r>
      <w:proofErr w:type="spellStart"/>
      <w:r w:rsidRPr="00A947BC">
        <w:rPr>
          <w:rFonts w:ascii="Arial" w:hAnsi="Arial" w:cs="Arial"/>
          <w:sz w:val="24"/>
          <w:szCs w:val="24"/>
        </w:rPr>
        <w:t>Keating</w:t>
      </w:r>
      <w:proofErr w:type="spellEnd"/>
      <w:r w:rsidRPr="00A947BC">
        <w:rPr>
          <w:rFonts w:ascii="Arial" w:hAnsi="Arial" w:cs="Arial"/>
          <w:sz w:val="24"/>
          <w:szCs w:val="24"/>
        </w:rPr>
        <w:t xml:space="preserve">, okuldaki belirli derslerden ziyade sosyal bilimler ve doğa bilimleri gibi dersler de öğretmiştir. Şiire çok önem vermiştir. </w:t>
      </w:r>
      <w:proofErr w:type="spellStart"/>
      <w:r w:rsidR="00AC171B" w:rsidRPr="00AC171B">
        <w:rPr>
          <w:rFonts w:ascii="Arial" w:hAnsi="Arial" w:cs="Arial"/>
          <w:sz w:val="24"/>
          <w:szCs w:val="24"/>
        </w:rPr>
        <w:t>Keating</w:t>
      </w:r>
      <w:proofErr w:type="spellEnd"/>
      <w:r w:rsidR="00AC171B" w:rsidRPr="00AC171B">
        <w:rPr>
          <w:rFonts w:ascii="Arial" w:hAnsi="Arial" w:cs="Arial"/>
          <w:sz w:val="24"/>
          <w:szCs w:val="24"/>
        </w:rPr>
        <w:t>, öğrencilerin şiir yazma yoluyla bildiklerini yeniden inşa etmelerine yardımcı olmuştur. Var olan bilgilerini yapılandırmalarına imkân tanımıştır. Kendilerini gerçekleştirmelerine, var olan potansiyellerini açığa çıkarmalarına yardımcı olmu</w:t>
      </w:r>
      <w:r w:rsidR="00AC171B">
        <w:rPr>
          <w:rFonts w:ascii="Arial" w:hAnsi="Arial" w:cs="Arial"/>
          <w:sz w:val="24"/>
          <w:szCs w:val="24"/>
        </w:rPr>
        <w:t>ştur. Bu bakımdan varoluşçuluk akımıyla</w:t>
      </w:r>
      <w:r w:rsidR="00AC171B" w:rsidRPr="00AC171B">
        <w:rPr>
          <w:rFonts w:ascii="Arial" w:hAnsi="Arial" w:cs="Arial"/>
          <w:sz w:val="24"/>
          <w:szCs w:val="24"/>
        </w:rPr>
        <w:t xml:space="preserve"> örtüşen bir yaklaşım sergilemektedir.</w:t>
      </w:r>
      <w:r w:rsidR="00AC171B">
        <w:rPr>
          <w:rFonts w:ascii="Arial" w:hAnsi="Arial" w:cs="Arial"/>
          <w:sz w:val="24"/>
          <w:szCs w:val="24"/>
        </w:rPr>
        <w:t xml:space="preserve"> </w:t>
      </w:r>
      <w:r w:rsidRPr="00A947BC">
        <w:rPr>
          <w:rFonts w:ascii="Arial" w:hAnsi="Arial" w:cs="Arial"/>
          <w:sz w:val="24"/>
          <w:szCs w:val="24"/>
        </w:rPr>
        <w:t>Öğrencilerden ders kitabındaki şiirin tanımının olduğu</w:t>
      </w:r>
      <w:r w:rsidR="00921B0D">
        <w:rPr>
          <w:rFonts w:ascii="Arial" w:hAnsi="Arial" w:cs="Arial"/>
          <w:sz w:val="24"/>
          <w:szCs w:val="24"/>
        </w:rPr>
        <w:t xml:space="preserve"> kısmı yırtmalarını istemiştir; ç</w:t>
      </w:r>
      <w:r w:rsidRPr="00A947BC">
        <w:rPr>
          <w:rFonts w:ascii="Arial" w:hAnsi="Arial" w:cs="Arial"/>
          <w:sz w:val="24"/>
          <w:szCs w:val="24"/>
        </w:rPr>
        <w:t>ünkü şiiri anlamayacaklarını onu hissetmeleri gerektiğini söylemiştir. Öğrencilerini                  "</w:t>
      </w:r>
      <w:proofErr w:type="spellStart"/>
      <w:r w:rsidRPr="00A947BC">
        <w:rPr>
          <w:rFonts w:ascii="Arial" w:hAnsi="Arial" w:cs="Arial"/>
          <w:i/>
          <w:sz w:val="24"/>
          <w:szCs w:val="24"/>
        </w:rPr>
        <w:t>carpediem</w:t>
      </w:r>
      <w:proofErr w:type="spellEnd"/>
      <w:r w:rsidRPr="00A947BC">
        <w:rPr>
          <w:rFonts w:ascii="Arial" w:hAnsi="Arial" w:cs="Arial"/>
          <w:sz w:val="24"/>
          <w:szCs w:val="24"/>
        </w:rPr>
        <w:t>" (</w:t>
      </w:r>
      <w:r w:rsidRPr="00A947BC">
        <w:rPr>
          <w:rFonts w:ascii="Arial" w:hAnsi="Arial" w:cs="Arial"/>
          <w:i/>
          <w:sz w:val="24"/>
          <w:szCs w:val="24"/>
        </w:rPr>
        <w:t>yaşadığın günü kavra</w:t>
      </w:r>
      <w:r w:rsidRPr="00A947BC">
        <w:rPr>
          <w:rFonts w:ascii="Arial" w:hAnsi="Arial" w:cs="Arial"/>
          <w:sz w:val="24"/>
          <w:szCs w:val="24"/>
        </w:rPr>
        <w:t xml:space="preserve">) sözüyle harekete geçirir. Onlara özgür düşünmelerini, anı yaşamalarını, kimseden çekinmemelerini öğretmiştir. </w:t>
      </w:r>
      <w:r w:rsidR="00A947BC" w:rsidRPr="00A947BC">
        <w:rPr>
          <w:rFonts w:ascii="Arial" w:hAnsi="Arial" w:cs="Arial"/>
          <w:sz w:val="24"/>
          <w:szCs w:val="24"/>
        </w:rPr>
        <w:t xml:space="preserve">Önceden içinde bulunduğu Ölü Ozanlar Derneğini öğrencilere anlatarak onlara örnek olmuştur. Burada ise "hayata hükmetmek" onlara işlemiştir. Öğrenciler de etkilenerek kendileri yeniden bu derneği kurdular. Bir gün </w:t>
      </w:r>
      <w:proofErr w:type="spellStart"/>
      <w:r w:rsidR="00A947BC" w:rsidRPr="00A947BC">
        <w:rPr>
          <w:rFonts w:ascii="Arial" w:hAnsi="Arial" w:cs="Arial"/>
          <w:sz w:val="24"/>
          <w:szCs w:val="24"/>
        </w:rPr>
        <w:t>Keating</w:t>
      </w:r>
      <w:proofErr w:type="spellEnd"/>
      <w:r w:rsidR="00A947BC" w:rsidRPr="00A947BC">
        <w:rPr>
          <w:rFonts w:ascii="Arial" w:hAnsi="Arial" w:cs="Arial"/>
          <w:sz w:val="24"/>
          <w:szCs w:val="24"/>
        </w:rPr>
        <w:t xml:space="preserve"> öğrencilerinden şiir yazmalarını ve bunu tahtada okumalarını istedi. </w:t>
      </w:r>
      <w:proofErr w:type="spellStart"/>
      <w:r w:rsidR="00A947BC" w:rsidRPr="00A947BC">
        <w:rPr>
          <w:rFonts w:ascii="Arial" w:hAnsi="Arial" w:cs="Arial"/>
          <w:sz w:val="24"/>
          <w:szCs w:val="24"/>
        </w:rPr>
        <w:t>Todd</w:t>
      </w:r>
      <w:proofErr w:type="spellEnd"/>
      <w:r w:rsidR="009A7378">
        <w:rPr>
          <w:rFonts w:ascii="Arial" w:hAnsi="Arial" w:cs="Arial"/>
          <w:sz w:val="24"/>
          <w:szCs w:val="24"/>
        </w:rPr>
        <w:t xml:space="preserve"> </w:t>
      </w:r>
      <w:proofErr w:type="spellStart"/>
      <w:r w:rsidR="00A947BC" w:rsidRPr="00A947BC">
        <w:rPr>
          <w:rFonts w:ascii="Arial" w:hAnsi="Arial" w:cs="Arial"/>
          <w:sz w:val="24"/>
          <w:szCs w:val="24"/>
        </w:rPr>
        <w:t>Anderson</w:t>
      </w:r>
      <w:proofErr w:type="spellEnd"/>
      <w:r w:rsidR="00A947BC" w:rsidRPr="00A947BC">
        <w:rPr>
          <w:rFonts w:ascii="Arial" w:hAnsi="Arial" w:cs="Arial"/>
          <w:sz w:val="24"/>
          <w:szCs w:val="24"/>
        </w:rPr>
        <w:t xml:space="preserve"> çekingen ve utangaç olduğu için şiirini okuyamadı. </w:t>
      </w:r>
      <w:proofErr w:type="spellStart"/>
      <w:r w:rsidR="00A947BC" w:rsidRPr="00A947BC">
        <w:rPr>
          <w:rFonts w:ascii="Arial" w:hAnsi="Arial" w:cs="Arial"/>
          <w:sz w:val="24"/>
          <w:szCs w:val="24"/>
        </w:rPr>
        <w:t>Keating</w:t>
      </w:r>
      <w:proofErr w:type="spellEnd"/>
      <w:r w:rsidR="00A947BC" w:rsidRPr="00A947BC">
        <w:rPr>
          <w:rFonts w:ascii="Arial" w:hAnsi="Arial" w:cs="Arial"/>
          <w:sz w:val="24"/>
          <w:szCs w:val="24"/>
        </w:rPr>
        <w:t xml:space="preserve"> onu hemen tahtaya çıkararak birkaç şeyler söyledi ve </w:t>
      </w:r>
      <w:proofErr w:type="spellStart"/>
      <w:r w:rsidR="00A947BC" w:rsidRPr="00A947BC">
        <w:rPr>
          <w:rFonts w:ascii="Arial" w:hAnsi="Arial" w:cs="Arial"/>
          <w:sz w:val="24"/>
          <w:szCs w:val="24"/>
        </w:rPr>
        <w:t>Anderson’un</w:t>
      </w:r>
      <w:proofErr w:type="spellEnd"/>
      <w:r w:rsidR="00A947BC" w:rsidRPr="00A947BC">
        <w:rPr>
          <w:rFonts w:ascii="Arial" w:hAnsi="Arial" w:cs="Arial"/>
          <w:sz w:val="24"/>
          <w:szCs w:val="24"/>
        </w:rPr>
        <w:t xml:space="preserve"> gizli yeteneğini ortaya çıkardı ve geliştirdi. Onlara özgür olmalarını ve her şeyi yaşayıp öğrenmelerini söyledi. </w:t>
      </w:r>
    </w:p>
    <w:p w:rsidR="00AC171B" w:rsidRDefault="00A947BC" w:rsidP="009A7378">
      <w:pPr>
        <w:rPr>
          <w:rFonts w:ascii="Arial" w:hAnsi="Arial" w:cs="Arial"/>
          <w:sz w:val="24"/>
        </w:rPr>
      </w:pPr>
      <w:r w:rsidRPr="00A947BC">
        <w:rPr>
          <w:rFonts w:ascii="Arial" w:hAnsi="Arial" w:cs="Arial"/>
          <w:sz w:val="24"/>
          <w:szCs w:val="24"/>
        </w:rPr>
        <w:lastRenderedPageBreak/>
        <w:t xml:space="preserve">Yani </w:t>
      </w:r>
      <w:proofErr w:type="spellStart"/>
      <w:r w:rsidRPr="00A947BC">
        <w:rPr>
          <w:rFonts w:ascii="Arial" w:hAnsi="Arial" w:cs="Arial"/>
          <w:sz w:val="24"/>
          <w:szCs w:val="24"/>
        </w:rPr>
        <w:t>Keating</w:t>
      </w:r>
      <w:proofErr w:type="spellEnd"/>
      <w:r w:rsidRPr="00A947BC">
        <w:rPr>
          <w:rFonts w:ascii="Arial" w:hAnsi="Arial" w:cs="Arial"/>
          <w:sz w:val="24"/>
          <w:szCs w:val="24"/>
        </w:rPr>
        <w:t xml:space="preserve"> öğrencilerine basmakalıp dersleri değil, yaşamı öğretti. İşte tüm bunlar </w:t>
      </w:r>
      <w:proofErr w:type="spellStart"/>
      <w:r w:rsidRPr="00A947BC">
        <w:rPr>
          <w:rFonts w:ascii="Arial" w:hAnsi="Arial" w:cs="Arial"/>
          <w:sz w:val="24"/>
          <w:szCs w:val="24"/>
        </w:rPr>
        <w:t>ilerlemecilik</w:t>
      </w:r>
      <w:proofErr w:type="spellEnd"/>
      <w:r w:rsidRPr="00A947BC">
        <w:rPr>
          <w:rFonts w:ascii="Arial" w:hAnsi="Arial" w:cs="Arial"/>
          <w:sz w:val="24"/>
          <w:szCs w:val="24"/>
        </w:rPr>
        <w:t xml:space="preserve"> akımının eğitim hedeflerine örnektir. </w:t>
      </w:r>
      <w:proofErr w:type="spellStart"/>
      <w:r w:rsidRPr="00A947BC">
        <w:rPr>
          <w:rFonts w:ascii="Arial" w:hAnsi="Arial" w:cs="Arial"/>
          <w:sz w:val="24"/>
          <w:szCs w:val="24"/>
        </w:rPr>
        <w:t>İlerlemecilik</w:t>
      </w:r>
      <w:proofErr w:type="spellEnd"/>
      <w:r w:rsidRPr="00A947BC">
        <w:rPr>
          <w:rFonts w:ascii="Arial" w:hAnsi="Arial" w:cs="Arial"/>
          <w:sz w:val="24"/>
          <w:szCs w:val="24"/>
        </w:rPr>
        <w:t xml:space="preserve"> akımında da sürekli değişim, yaşantı yoluyla zihni ve gizli yetenekleri geliştirme, okulda her türlü derse yer verme, bilgiyi mutlak doğru kabul etmeme gibi hedefler vardır. Ayrıca dersler öğrenci merkezlidir. Öğretmen sadece yol göstericidir.</w:t>
      </w:r>
      <w:r w:rsidR="00B47B77">
        <w:rPr>
          <w:rFonts w:ascii="Arial" w:hAnsi="Arial" w:cs="Arial"/>
          <w:sz w:val="24"/>
          <w:szCs w:val="24"/>
        </w:rPr>
        <w:t xml:space="preserve"> Burada aynı zamanda varoluşçuluk ve natüralizm akımının da belirtileri vardır</w:t>
      </w:r>
      <w:r w:rsidR="001E24F3">
        <w:rPr>
          <w:rFonts w:ascii="Arial" w:hAnsi="Arial" w:cs="Arial"/>
          <w:sz w:val="24"/>
          <w:szCs w:val="24"/>
        </w:rPr>
        <w:t>.</w:t>
      </w:r>
      <w:r w:rsidR="001E24F3" w:rsidRPr="001E24F3">
        <w:rPr>
          <w:rFonts w:ascii="Arial" w:hAnsi="Arial" w:cs="Arial"/>
          <w:sz w:val="24"/>
        </w:rPr>
        <w:t xml:space="preserve"> </w:t>
      </w:r>
      <w:r w:rsidR="001E24F3">
        <w:rPr>
          <w:rFonts w:ascii="Arial" w:hAnsi="Arial" w:cs="Arial"/>
          <w:sz w:val="24"/>
        </w:rPr>
        <w:t>Çünkü varoluşçuluk akımına göre e</w:t>
      </w:r>
      <w:r w:rsidR="001E24F3" w:rsidRPr="004347C3">
        <w:rPr>
          <w:rFonts w:ascii="Arial" w:hAnsi="Arial" w:cs="Arial"/>
          <w:sz w:val="24"/>
        </w:rPr>
        <w:t>ğitim, kişinin kendi gerçek özellikleriyle tanımasına imkân vermelidir.</w:t>
      </w:r>
      <w:r w:rsidR="001E24F3" w:rsidRPr="001E24F3">
        <w:rPr>
          <w:rFonts w:ascii="Arial" w:hAnsi="Arial" w:cs="Arial"/>
          <w:sz w:val="24"/>
        </w:rPr>
        <w:t xml:space="preserve"> </w:t>
      </w:r>
      <w:r w:rsidR="001E24F3" w:rsidRPr="004347C3">
        <w:rPr>
          <w:rFonts w:ascii="Arial" w:hAnsi="Arial" w:cs="Arial"/>
          <w:sz w:val="24"/>
        </w:rPr>
        <w:t>Öğretmenin görevi kişinin kendisini tanımasına yardımcı olmaktır.</w:t>
      </w:r>
      <w:r w:rsidR="001E24F3">
        <w:rPr>
          <w:rFonts w:ascii="Arial" w:hAnsi="Arial" w:cs="Arial"/>
          <w:sz w:val="24"/>
        </w:rPr>
        <w:t xml:space="preserve"> </w:t>
      </w:r>
      <w:proofErr w:type="spellStart"/>
      <w:r w:rsidR="001E24F3">
        <w:rPr>
          <w:rFonts w:ascii="Arial" w:hAnsi="Arial" w:cs="Arial"/>
          <w:sz w:val="24"/>
        </w:rPr>
        <w:t>Keating</w:t>
      </w:r>
      <w:proofErr w:type="spellEnd"/>
      <w:r w:rsidR="001E24F3">
        <w:rPr>
          <w:rFonts w:ascii="Arial" w:hAnsi="Arial" w:cs="Arial"/>
          <w:sz w:val="24"/>
        </w:rPr>
        <w:t xml:space="preserve"> de böyle bir öğretmendir.</w:t>
      </w:r>
    </w:p>
    <w:p w:rsidR="001E24F3" w:rsidRPr="001F47E4" w:rsidRDefault="001E24F3" w:rsidP="009A7378">
      <w:pPr>
        <w:rPr>
          <w:rFonts w:ascii="Arial" w:hAnsi="Arial" w:cs="Arial"/>
          <w:b/>
          <w:sz w:val="24"/>
          <w:szCs w:val="24"/>
        </w:rPr>
      </w:pPr>
    </w:p>
    <w:p w:rsidR="001F47E4" w:rsidRPr="001F47E4" w:rsidRDefault="001F47E4" w:rsidP="001F47E4">
      <w:pPr>
        <w:jc w:val="center"/>
        <w:rPr>
          <w:rFonts w:ascii="Arial" w:hAnsi="Arial" w:cs="Arial"/>
          <w:b/>
          <w:sz w:val="24"/>
          <w:szCs w:val="24"/>
        </w:rPr>
      </w:pPr>
      <w:r w:rsidRPr="001F47E4">
        <w:rPr>
          <w:rFonts w:ascii="Arial" w:hAnsi="Arial" w:cs="Arial"/>
          <w:b/>
          <w:sz w:val="24"/>
          <w:szCs w:val="24"/>
        </w:rPr>
        <w:t>SEVGİLİ ÖĞRETMENİM 1995 FİLM ANALİZİ</w:t>
      </w:r>
    </w:p>
    <w:p w:rsidR="001F47E4" w:rsidRDefault="001F47E4" w:rsidP="00F922B3">
      <w:pPr>
        <w:rPr>
          <w:rFonts w:ascii="Arial" w:hAnsi="Arial" w:cs="Arial"/>
          <w:sz w:val="24"/>
        </w:rPr>
      </w:pPr>
      <w:r>
        <w:rPr>
          <w:rFonts w:ascii="Arial" w:hAnsi="Arial" w:cs="Arial"/>
          <w:sz w:val="24"/>
        </w:rPr>
        <w:t xml:space="preserve">Bu film başta hatalar yapan daha sonra bu hataları düzeltmek için sabır ve azimle işini yapan nitelikli bir öğretmenin hikâyesi ve öğretmenlik mesleğinin kutsallığının göstergesidir. Filmden de anlaşılacağı gibi hayatta mutlu olmanın tek yolu kendi hayallerini gerçekleştirmek veya zengin olmak değildir. İnsanlar ile gönül bağı kurmak, onların hayatında iz bırakmak, onlara yol gösterici olmak, yıllar geçse bile unutulmamak, bir başkasını hayallerine kavuşturmak zengin ve ünlü olmaktan daha mühimdir. Filmdeki Bay </w:t>
      </w:r>
      <w:proofErr w:type="spellStart"/>
      <w:r>
        <w:rPr>
          <w:rFonts w:ascii="Arial" w:hAnsi="Arial" w:cs="Arial"/>
          <w:sz w:val="24"/>
        </w:rPr>
        <w:t>Holland</w:t>
      </w:r>
      <w:proofErr w:type="spellEnd"/>
      <w:r>
        <w:rPr>
          <w:rFonts w:ascii="Arial" w:hAnsi="Arial" w:cs="Arial"/>
          <w:sz w:val="24"/>
        </w:rPr>
        <w:t xml:space="preserve"> öğrencilerini geliştirmiştir ve onlarla birlikte kendisi de gelişmiştir. Besteci olamamıştır fakat öğrencileri onun hayatının müziği ve bestesi olmuştur. </w:t>
      </w:r>
      <w:proofErr w:type="spellStart"/>
      <w:r>
        <w:rPr>
          <w:rFonts w:ascii="Arial" w:hAnsi="Arial" w:cs="Arial"/>
          <w:sz w:val="24"/>
        </w:rPr>
        <w:t>Holland</w:t>
      </w:r>
      <w:proofErr w:type="spellEnd"/>
      <w:r>
        <w:rPr>
          <w:rFonts w:ascii="Arial" w:hAnsi="Arial" w:cs="Arial"/>
          <w:sz w:val="24"/>
        </w:rPr>
        <w:t xml:space="preserve"> hayalindeki gibi zengin de olamamıştır ama aslında o zengin olmuştur. Çünkü onun artık gönlü zengindir. Önemli olan da budur.</w:t>
      </w:r>
    </w:p>
    <w:p w:rsidR="001F47E4" w:rsidRDefault="001F47E4" w:rsidP="00F922B3">
      <w:pPr>
        <w:rPr>
          <w:rFonts w:ascii="Arial" w:hAnsi="Arial" w:cs="Arial"/>
          <w:sz w:val="24"/>
        </w:rPr>
      </w:pPr>
      <w:r>
        <w:rPr>
          <w:rFonts w:ascii="Arial" w:hAnsi="Arial" w:cs="Arial"/>
          <w:sz w:val="24"/>
        </w:rPr>
        <w:t xml:space="preserve">Bu filmdeki okul ve yöneticiler, </w:t>
      </w:r>
      <w:proofErr w:type="spellStart"/>
      <w:r>
        <w:rPr>
          <w:rFonts w:ascii="Arial" w:hAnsi="Arial" w:cs="Arial"/>
          <w:sz w:val="24"/>
        </w:rPr>
        <w:t>esasici</w:t>
      </w:r>
      <w:proofErr w:type="spellEnd"/>
      <w:r>
        <w:rPr>
          <w:rFonts w:ascii="Arial" w:hAnsi="Arial" w:cs="Arial"/>
          <w:sz w:val="24"/>
        </w:rPr>
        <w:t xml:space="preserve"> görüştedir. Okulda bir disiplin ve kısıtlama vardır. Müzik derslerinde sadece klasik müziğe izin verirler. Okulun anlayışına göre müzik, tiyatro gibi dersler arka plandadır ve bir süre sonra okulun bütçesi için bu dersleri kaldırmayı da düşünürler. Aslında serbest zaman etkinlikleri eğitimin tamamlayıcı bir parçasıdır. Kültürün aktarılmasında ve geliştirilmesinde önemli rolü vardır. Bir de tüm öğrencilerin ilgi alanları aynı değildir. Kimisinin müziksel zekâsı gelişmişken kimisinin matematiksel zekâsı gelişmiş olabilir. Bu yüzden okuldaki dersler buna uygun olmalıdır. </w:t>
      </w:r>
    </w:p>
    <w:p w:rsidR="001F47E4" w:rsidRDefault="001F47E4" w:rsidP="00F922B3">
      <w:pPr>
        <w:rPr>
          <w:rFonts w:ascii="Arial" w:hAnsi="Arial" w:cs="Arial"/>
          <w:sz w:val="24"/>
        </w:rPr>
      </w:pPr>
      <w:r>
        <w:rPr>
          <w:rFonts w:ascii="Arial" w:hAnsi="Arial" w:cs="Arial"/>
          <w:sz w:val="24"/>
        </w:rPr>
        <w:t xml:space="preserve">Bay </w:t>
      </w:r>
      <w:proofErr w:type="spellStart"/>
      <w:r>
        <w:rPr>
          <w:rFonts w:ascii="Arial" w:hAnsi="Arial" w:cs="Arial"/>
          <w:sz w:val="24"/>
        </w:rPr>
        <w:t>Holland</w:t>
      </w:r>
      <w:proofErr w:type="spellEnd"/>
      <w:r>
        <w:rPr>
          <w:rFonts w:ascii="Arial" w:hAnsi="Arial" w:cs="Arial"/>
          <w:sz w:val="24"/>
        </w:rPr>
        <w:t xml:space="preserve"> ise ilerlemeci bir öğretmendir. Öğrencilerin kendi yaşantıları ile sosyal özelliklerini bulmalarını sağlamıştır.</w:t>
      </w:r>
      <w:r w:rsidRPr="004347C3">
        <w:t xml:space="preserve"> </w:t>
      </w:r>
      <w:r w:rsidRPr="004347C3">
        <w:rPr>
          <w:rFonts w:ascii="Arial" w:hAnsi="Arial" w:cs="Arial"/>
          <w:sz w:val="24"/>
        </w:rPr>
        <w:t>Yaparak, yaşayarak, iş birliğine dayalı, grup çalışması ile öğrenme yöntemini kullanmaktadır.</w:t>
      </w:r>
      <w:r>
        <w:rPr>
          <w:rFonts w:ascii="Arial" w:hAnsi="Arial" w:cs="Arial"/>
          <w:sz w:val="24"/>
        </w:rPr>
        <w:t xml:space="preserve"> Klarneti düzgün çalamayan öğrencisine yol gösterici olmuştur. Bay </w:t>
      </w:r>
      <w:proofErr w:type="spellStart"/>
      <w:r>
        <w:rPr>
          <w:rFonts w:ascii="Arial" w:hAnsi="Arial" w:cs="Arial"/>
          <w:sz w:val="24"/>
        </w:rPr>
        <w:t>Holland</w:t>
      </w:r>
      <w:proofErr w:type="spellEnd"/>
      <w:r>
        <w:rPr>
          <w:rFonts w:ascii="Arial" w:hAnsi="Arial" w:cs="Arial"/>
          <w:sz w:val="24"/>
        </w:rPr>
        <w:t xml:space="preserve"> klarneti bir türlü çalamayan öğrencisine destek olarak ve cesaretlendirerek kendi yeteneğini tanımasını sağlamış ve gizli yeteneğini ortaya çıkarmıştır. Bu öğrenci yıllar sonra belediye başkanı olmuştur ve klarneti </w:t>
      </w:r>
      <w:proofErr w:type="spellStart"/>
      <w:r>
        <w:rPr>
          <w:rFonts w:ascii="Arial" w:hAnsi="Arial" w:cs="Arial"/>
          <w:sz w:val="24"/>
        </w:rPr>
        <w:t>Holland’ın</w:t>
      </w:r>
      <w:proofErr w:type="spellEnd"/>
      <w:r>
        <w:rPr>
          <w:rFonts w:ascii="Arial" w:hAnsi="Arial" w:cs="Arial"/>
          <w:sz w:val="24"/>
        </w:rPr>
        <w:t xml:space="preserve"> sayesinde </w:t>
      </w:r>
      <w:r w:rsidRPr="009E1CCF">
        <w:rPr>
          <w:rFonts w:ascii="Arial" w:hAnsi="Arial" w:cs="Arial"/>
          <w:sz w:val="24"/>
        </w:rPr>
        <w:t>hâlâ</w:t>
      </w:r>
      <w:r>
        <w:rPr>
          <w:rFonts w:ascii="Arial" w:hAnsi="Arial" w:cs="Arial"/>
          <w:sz w:val="24"/>
        </w:rPr>
        <w:t xml:space="preserve"> çok güzel çalmaktadır.</w:t>
      </w:r>
      <w:r>
        <w:t xml:space="preserve"> </w:t>
      </w:r>
      <w:r>
        <w:rPr>
          <w:rFonts w:ascii="Arial" w:hAnsi="Arial" w:cs="Arial"/>
          <w:sz w:val="24"/>
        </w:rPr>
        <w:t>B</w:t>
      </w:r>
      <w:r w:rsidRPr="004347C3">
        <w:rPr>
          <w:rFonts w:ascii="Arial" w:hAnsi="Arial" w:cs="Arial"/>
          <w:sz w:val="24"/>
        </w:rPr>
        <w:t>unlar</w:t>
      </w:r>
      <w:r>
        <w:rPr>
          <w:rFonts w:ascii="Arial" w:hAnsi="Arial" w:cs="Arial"/>
          <w:sz w:val="24"/>
        </w:rPr>
        <w:t xml:space="preserve"> varoluşçu eğitim felsefesi</w:t>
      </w:r>
      <w:r w:rsidRPr="004347C3">
        <w:rPr>
          <w:rFonts w:ascii="Arial" w:hAnsi="Arial" w:cs="Arial"/>
          <w:sz w:val="24"/>
        </w:rPr>
        <w:t>ne örnektir.</w:t>
      </w:r>
      <w:r>
        <w:rPr>
          <w:rFonts w:ascii="Arial" w:hAnsi="Arial" w:cs="Arial"/>
          <w:sz w:val="24"/>
        </w:rPr>
        <w:t xml:space="preserve"> </w:t>
      </w:r>
      <w:bookmarkStart w:id="0" w:name="_Hlk38295170"/>
      <w:r>
        <w:rPr>
          <w:rFonts w:ascii="Arial" w:hAnsi="Arial" w:cs="Arial"/>
          <w:sz w:val="24"/>
        </w:rPr>
        <w:t>Çünkü varoluşçuluk akımına göre e</w:t>
      </w:r>
      <w:r w:rsidRPr="004347C3">
        <w:rPr>
          <w:rFonts w:ascii="Arial" w:hAnsi="Arial" w:cs="Arial"/>
          <w:sz w:val="24"/>
        </w:rPr>
        <w:t>ğitim, kişinin kendi gerçek özellikleriyle tanımasına imkân vermelidir.</w:t>
      </w:r>
      <w:bookmarkEnd w:id="0"/>
      <w:r w:rsidRPr="004347C3">
        <w:rPr>
          <w:rFonts w:ascii="Arial" w:hAnsi="Arial" w:cs="Arial"/>
          <w:sz w:val="24"/>
        </w:rPr>
        <w:t xml:space="preserve"> Okul programları “kişiliklerin gelişmesine” yardımcı olmalıdır. </w:t>
      </w:r>
      <w:bookmarkStart w:id="1" w:name="_Hlk38295231"/>
      <w:r w:rsidRPr="004347C3">
        <w:rPr>
          <w:rFonts w:ascii="Arial" w:hAnsi="Arial" w:cs="Arial"/>
          <w:sz w:val="24"/>
        </w:rPr>
        <w:t>Öğretmenin görevi kişinin kendisini tanımasına yardımcı olmaktır.</w:t>
      </w:r>
      <w:bookmarkEnd w:id="1"/>
      <w:r w:rsidRPr="004347C3">
        <w:rPr>
          <w:rFonts w:ascii="Arial" w:hAnsi="Arial" w:cs="Arial"/>
          <w:sz w:val="24"/>
        </w:rPr>
        <w:t xml:space="preserve"> Öğretimde kişiye değişik seçenekler vererek, doğruyu bulma ve kendi gerçeklerini seçme fırsatı verilmelidir.</w:t>
      </w:r>
      <w:r>
        <w:rPr>
          <w:rFonts w:ascii="Arial" w:hAnsi="Arial" w:cs="Arial"/>
          <w:sz w:val="24"/>
        </w:rPr>
        <w:t xml:space="preserve"> </w:t>
      </w:r>
      <w:r w:rsidR="001E24F3">
        <w:rPr>
          <w:rFonts w:ascii="Arial" w:hAnsi="Arial" w:cs="Arial"/>
          <w:sz w:val="24"/>
        </w:rPr>
        <w:t xml:space="preserve">Ayrıca </w:t>
      </w:r>
      <w:r>
        <w:rPr>
          <w:rFonts w:ascii="Arial" w:hAnsi="Arial" w:cs="Arial"/>
          <w:sz w:val="24"/>
        </w:rPr>
        <w:t xml:space="preserve">geleneksel eğitim çocukların </w:t>
      </w:r>
      <w:r>
        <w:rPr>
          <w:rFonts w:ascii="Arial" w:hAnsi="Arial" w:cs="Arial"/>
          <w:sz w:val="24"/>
        </w:rPr>
        <w:lastRenderedPageBreak/>
        <w:t xml:space="preserve">bilişsel gelişimine uygun değildir, onları sınırlandırıcı niteliktedir. Eğitim; bireyin kalıtımla getirdiklerini, bilişsel gelişime uygun etkinliklerle desteklemelidir. Birey araştırarak, yaşantı geçirerek bilgi kazanmalıdır. Okul yaşama hazırlayıcı değil, yaşamın kendisi olmalıdır. </w:t>
      </w:r>
      <w:r w:rsidR="001E24F3">
        <w:rPr>
          <w:rFonts w:ascii="Arial" w:hAnsi="Arial" w:cs="Arial"/>
          <w:sz w:val="24"/>
        </w:rPr>
        <w:t>Bi</w:t>
      </w:r>
      <w:r>
        <w:rPr>
          <w:rFonts w:ascii="Arial" w:hAnsi="Arial" w:cs="Arial"/>
          <w:sz w:val="24"/>
        </w:rPr>
        <w:t xml:space="preserve">reyin kendi kendine geliştirebileceği bir alanın dışında ailenin, öğretmenin, akran gruplarının desteği ile geliştirebileceği bir alan da vardır. Bu filmde de Bay </w:t>
      </w:r>
      <w:proofErr w:type="spellStart"/>
      <w:r>
        <w:rPr>
          <w:rFonts w:ascii="Arial" w:hAnsi="Arial" w:cs="Arial"/>
          <w:sz w:val="24"/>
        </w:rPr>
        <w:t>Holland</w:t>
      </w:r>
      <w:proofErr w:type="spellEnd"/>
      <w:r>
        <w:rPr>
          <w:rFonts w:ascii="Arial" w:hAnsi="Arial" w:cs="Arial"/>
          <w:sz w:val="24"/>
        </w:rPr>
        <w:t xml:space="preserve"> öğrencilerine destek olarak, motive ederek onları geliştirmiştir. Motivasyon, eğitimin önemli bir parçasıdır. Filmin sonunda öğretmenlik mesleğine istemeyerek başlayan </w:t>
      </w:r>
      <w:proofErr w:type="spellStart"/>
      <w:r>
        <w:rPr>
          <w:rFonts w:ascii="Arial" w:hAnsi="Arial" w:cs="Arial"/>
          <w:sz w:val="24"/>
        </w:rPr>
        <w:t>Holland</w:t>
      </w:r>
      <w:proofErr w:type="spellEnd"/>
      <w:r>
        <w:rPr>
          <w:rFonts w:ascii="Arial" w:hAnsi="Arial" w:cs="Arial"/>
          <w:sz w:val="24"/>
        </w:rPr>
        <w:t xml:space="preserve"> zaman geçtikçe mesleğini sevmeye başlamış ve tek yapmak istediği şey öğretmenlik olmuştur.</w:t>
      </w:r>
    </w:p>
    <w:p w:rsidR="001F47E4" w:rsidRDefault="001F47E4" w:rsidP="00F922B3">
      <w:pPr>
        <w:rPr>
          <w:rFonts w:ascii="Arial" w:hAnsi="Arial" w:cs="Arial"/>
          <w:sz w:val="24"/>
        </w:rPr>
      </w:pPr>
      <w:r>
        <w:rPr>
          <w:rFonts w:ascii="Arial" w:hAnsi="Arial" w:cs="Arial"/>
          <w:sz w:val="24"/>
        </w:rPr>
        <w:t>Öğretmenlik kutsal bir meslektir. Çünkü hayata kalite katar.</w:t>
      </w:r>
    </w:p>
    <w:p w:rsidR="007E7828" w:rsidRDefault="007E7828" w:rsidP="001F47E4">
      <w:pPr>
        <w:spacing w:line="360" w:lineRule="auto"/>
        <w:rPr>
          <w:rFonts w:ascii="Arial" w:hAnsi="Arial" w:cs="Arial"/>
          <w:sz w:val="24"/>
        </w:rPr>
      </w:pPr>
    </w:p>
    <w:p w:rsidR="007E7828" w:rsidRPr="007E7828" w:rsidRDefault="003E5589" w:rsidP="003E5589">
      <w:pPr>
        <w:spacing w:line="360" w:lineRule="auto"/>
        <w:jc w:val="center"/>
        <w:rPr>
          <w:rFonts w:ascii="Arial" w:hAnsi="Arial" w:cs="Arial"/>
          <w:b/>
          <w:sz w:val="24"/>
        </w:rPr>
      </w:pPr>
      <w:r>
        <w:rPr>
          <w:rFonts w:ascii="Arial" w:hAnsi="Arial" w:cs="Arial"/>
          <w:b/>
          <w:sz w:val="24"/>
        </w:rPr>
        <w:t>3 İDİOTS</w:t>
      </w:r>
      <w:r w:rsidR="007E7828" w:rsidRPr="007E7828">
        <w:rPr>
          <w:rFonts w:ascii="Arial" w:hAnsi="Arial" w:cs="Arial"/>
          <w:b/>
          <w:sz w:val="24"/>
        </w:rPr>
        <w:t xml:space="preserve"> FİLM ANALİZİ</w:t>
      </w:r>
    </w:p>
    <w:p w:rsidR="003E5589" w:rsidRPr="003E5589" w:rsidRDefault="003E5589" w:rsidP="003E5589">
      <w:pPr>
        <w:rPr>
          <w:rFonts w:ascii="Arial" w:hAnsi="Arial" w:cs="Arial"/>
          <w:sz w:val="24"/>
          <w:szCs w:val="24"/>
        </w:rPr>
      </w:pPr>
      <w:r w:rsidRPr="003E5589">
        <w:rPr>
          <w:rFonts w:ascii="Arial" w:hAnsi="Arial" w:cs="Arial"/>
          <w:sz w:val="24"/>
          <w:szCs w:val="24"/>
        </w:rPr>
        <w:t xml:space="preserve">Film, </w:t>
      </w:r>
      <w:proofErr w:type="spellStart"/>
      <w:r w:rsidRPr="003E5589">
        <w:rPr>
          <w:rFonts w:ascii="Arial" w:hAnsi="Arial" w:cs="Arial"/>
          <w:sz w:val="24"/>
          <w:szCs w:val="24"/>
        </w:rPr>
        <w:t>Amirr</w:t>
      </w:r>
      <w:proofErr w:type="spellEnd"/>
      <w:r w:rsidRPr="003E5589">
        <w:rPr>
          <w:rFonts w:ascii="Arial" w:hAnsi="Arial" w:cs="Arial"/>
          <w:sz w:val="24"/>
          <w:szCs w:val="24"/>
        </w:rPr>
        <w:t xml:space="preserve"> </w:t>
      </w:r>
      <w:proofErr w:type="spellStart"/>
      <w:r w:rsidRPr="003E5589">
        <w:rPr>
          <w:rFonts w:ascii="Arial" w:hAnsi="Arial" w:cs="Arial"/>
          <w:sz w:val="24"/>
          <w:szCs w:val="24"/>
        </w:rPr>
        <w:t>Khan</w:t>
      </w:r>
      <w:proofErr w:type="spellEnd"/>
      <w:r w:rsidRPr="003E5589">
        <w:rPr>
          <w:rFonts w:ascii="Arial" w:hAnsi="Arial" w:cs="Arial"/>
          <w:sz w:val="24"/>
          <w:szCs w:val="24"/>
        </w:rPr>
        <w:t xml:space="preserve"> ‘</w:t>
      </w:r>
      <w:proofErr w:type="spellStart"/>
      <w:r w:rsidRPr="003E5589">
        <w:rPr>
          <w:rFonts w:ascii="Arial" w:hAnsi="Arial" w:cs="Arial"/>
          <w:sz w:val="24"/>
          <w:szCs w:val="24"/>
        </w:rPr>
        <w:t>ın</w:t>
      </w:r>
      <w:proofErr w:type="spellEnd"/>
      <w:r w:rsidRPr="003E5589">
        <w:rPr>
          <w:rFonts w:ascii="Arial" w:hAnsi="Arial" w:cs="Arial"/>
          <w:sz w:val="24"/>
          <w:szCs w:val="24"/>
        </w:rPr>
        <w:t xml:space="preserve"> başrolünde o</w:t>
      </w:r>
      <w:r>
        <w:rPr>
          <w:rFonts w:ascii="Arial" w:hAnsi="Arial" w:cs="Arial"/>
          <w:sz w:val="24"/>
          <w:szCs w:val="24"/>
        </w:rPr>
        <w:t xml:space="preserve">lduğu en iyi Hint Filmlerinden biridir. </w:t>
      </w:r>
      <w:r w:rsidR="00A543D2">
        <w:rPr>
          <w:rFonts w:ascii="Arial" w:hAnsi="Arial" w:cs="Arial"/>
          <w:sz w:val="24"/>
          <w:szCs w:val="24"/>
        </w:rPr>
        <w:t>Filmde bahsedilen esas konu</w:t>
      </w:r>
      <w:r w:rsidRPr="003E5589">
        <w:rPr>
          <w:rFonts w:ascii="Arial" w:hAnsi="Arial" w:cs="Arial"/>
          <w:sz w:val="24"/>
          <w:szCs w:val="24"/>
        </w:rPr>
        <w:t xml:space="preserve"> tek tip insan yetiştiren, </w:t>
      </w:r>
      <w:r w:rsidR="008F3DEE" w:rsidRPr="008F3DEE">
        <w:rPr>
          <w:rFonts w:ascii="Arial" w:hAnsi="Arial" w:cs="Arial"/>
          <w:sz w:val="24"/>
          <w:szCs w:val="24"/>
        </w:rPr>
        <w:t>gelecekleri hakkında başkalarının karar verdiği mutsuz öğrenciler, öğretim elemanlarının yanlış tutumlar</w:t>
      </w:r>
      <w:r w:rsidR="008F3DEE">
        <w:rPr>
          <w:rFonts w:ascii="Arial" w:hAnsi="Arial" w:cs="Arial"/>
          <w:sz w:val="24"/>
          <w:szCs w:val="24"/>
        </w:rPr>
        <w:t xml:space="preserve">ı, </w:t>
      </w:r>
      <w:r w:rsidRPr="003E5589">
        <w:rPr>
          <w:rFonts w:ascii="Arial" w:hAnsi="Arial" w:cs="Arial"/>
          <w:sz w:val="24"/>
          <w:szCs w:val="24"/>
        </w:rPr>
        <w:t>duyguları körelten ve düşünüp anlamayı değil yalnızca ezberi eğitimi ön planda tuta</w:t>
      </w:r>
      <w:r>
        <w:rPr>
          <w:rFonts w:ascii="Arial" w:hAnsi="Arial" w:cs="Arial"/>
          <w:sz w:val="24"/>
          <w:szCs w:val="24"/>
        </w:rPr>
        <w:t>n eğitim sistemine bir eleştiridir.</w:t>
      </w:r>
    </w:p>
    <w:p w:rsidR="003E5589" w:rsidRPr="003E5589" w:rsidRDefault="003E5589" w:rsidP="003E5589">
      <w:pPr>
        <w:rPr>
          <w:rFonts w:ascii="Arial" w:hAnsi="Arial" w:cs="Arial"/>
          <w:sz w:val="24"/>
          <w:szCs w:val="24"/>
        </w:rPr>
      </w:pPr>
      <w:r w:rsidRPr="003E5589">
        <w:rPr>
          <w:rFonts w:ascii="Arial" w:hAnsi="Arial" w:cs="Arial"/>
          <w:sz w:val="24"/>
          <w:szCs w:val="24"/>
        </w:rPr>
        <w:t>Ülkenin en iyi mühendislik okulu ICE’ de okuyan üç arkadaş</w:t>
      </w:r>
      <w:r>
        <w:rPr>
          <w:rFonts w:ascii="Arial" w:hAnsi="Arial" w:cs="Arial"/>
          <w:sz w:val="24"/>
          <w:szCs w:val="24"/>
        </w:rPr>
        <w:t xml:space="preserve"> var</w:t>
      </w:r>
      <w:r w:rsidR="00B133F1">
        <w:rPr>
          <w:rFonts w:ascii="Arial" w:hAnsi="Arial" w:cs="Arial"/>
          <w:sz w:val="24"/>
          <w:szCs w:val="24"/>
        </w:rPr>
        <w:t>dır</w:t>
      </w:r>
      <w:r>
        <w:rPr>
          <w:rFonts w:ascii="Arial" w:hAnsi="Arial" w:cs="Arial"/>
          <w:sz w:val="24"/>
          <w:szCs w:val="24"/>
        </w:rPr>
        <w:t>. Biri evini geçindirmeye uğraşan,</w:t>
      </w:r>
      <w:r w:rsidRPr="003E5589">
        <w:rPr>
          <w:rFonts w:ascii="Arial" w:hAnsi="Arial" w:cs="Arial"/>
          <w:sz w:val="24"/>
          <w:szCs w:val="24"/>
        </w:rPr>
        <w:t xml:space="preserve"> hasta babasının ilaçları ve ablasının evliliği için bir iş sahibi olması gereken </w:t>
      </w:r>
      <w:proofErr w:type="spellStart"/>
      <w:r w:rsidRPr="003E5589">
        <w:rPr>
          <w:rFonts w:ascii="Arial" w:hAnsi="Arial" w:cs="Arial"/>
          <w:sz w:val="24"/>
          <w:szCs w:val="24"/>
        </w:rPr>
        <w:t>Raju</w:t>
      </w:r>
      <w:proofErr w:type="spellEnd"/>
      <w:r w:rsidRPr="003E5589">
        <w:rPr>
          <w:rFonts w:ascii="Arial" w:hAnsi="Arial" w:cs="Arial"/>
          <w:sz w:val="24"/>
          <w:szCs w:val="24"/>
        </w:rPr>
        <w:t xml:space="preserve">, diğeri babasının dikte ettiği mühendislik uğruna çok sevdiği ve tutkusu olan fotoğrafçılıktan vazgeçen </w:t>
      </w:r>
      <w:proofErr w:type="spellStart"/>
      <w:r w:rsidRPr="003E5589">
        <w:rPr>
          <w:rFonts w:ascii="Arial" w:hAnsi="Arial" w:cs="Arial"/>
          <w:sz w:val="24"/>
          <w:szCs w:val="24"/>
        </w:rPr>
        <w:t>Farhan</w:t>
      </w:r>
      <w:proofErr w:type="spellEnd"/>
      <w:r w:rsidRPr="003E5589">
        <w:rPr>
          <w:rFonts w:ascii="Arial" w:hAnsi="Arial" w:cs="Arial"/>
          <w:sz w:val="24"/>
          <w:szCs w:val="24"/>
        </w:rPr>
        <w:t xml:space="preserve"> ve bu ikisiyle birlikte düşünceleri yıkmaya çalışan, sistemi eleştiren ve filmin başkahramanı olan </w:t>
      </w:r>
      <w:proofErr w:type="spellStart"/>
      <w:r w:rsidRPr="003E5589">
        <w:rPr>
          <w:rFonts w:ascii="Arial" w:hAnsi="Arial" w:cs="Arial"/>
          <w:sz w:val="24"/>
          <w:szCs w:val="24"/>
        </w:rPr>
        <w:t>Rancho</w:t>
      </w:r>
      <w:proofErr w:type="spellEnd"/>
      <w:r w:rsidRPr="003E5589">
        <w:rPr>
          <w:rFonts w:ascii="Arial" w:hAnsi="Arial" w:cs="Arial"/>
          <w:sz w:val="24"/>
          <w:szCs w:val="24"/>
        </w:rPr>
        <w:t>. Bir de sistemin somutlaşmış hali olan, okulun müdürü</w:t>
      </w:r>
      <w:r>
        <w:rPr>
          <w:rFonts w:ascii="Arial" w:hAnsi="Arial" w:cs="Arial"/>
          <w:sz w:val="24"/>
          <w:szCs w:val="24"/>
        </w:rPr>
        <w:t>.</w:t>
      </w:r>
      <w:r w:rsidR="00A543D2">
        <w:rPr>
          <w:rFonts w:ascii="Arial" w:hAnsi="Arial" w:cs="Arial"/>
          <w:sz w:val="24"/>
          <w:szCs w:val="24"/>
        </w:rPr>
        <w:t xml:space="preserve"> Bu müdür </w:t>
      </w:r>
      <w:proofErr w:type="spellStart"/>
      <w:r w:rsidR="00A543D2">
        <w:rPr>
          <w:rFonts w:ascii="Arial" w:hAnsi="Arial" w:cs="Arial"/>
          <w:sz w:val="24"/>
          <w:szCs w:val="24"/>
        </w:rPr>
        <w:t>esasici</w:t>
      </w:r>
      <w:proofErr w:type="spellEnd"/>
      <w:r w:rsidR="00A543D2">
        <w:rPr>
          <w:rFonts w:ascii="Arial" w:hAnsi="Arial" w:cs="Arial"/>
          <w:sz w:val="24"/>
          <w:szCs w:val="24"/>
        </w:rPr>
        <w:t xml:space="preserve"> görüştedir. Kendi hayatı disiplin ve düzen üstüne kuruludur ve okuldaki öğrencilerin de öyle olmasını ister. Özgür düşünmelerine </w:t>
      </w:r>
      <w:r w:rsidR="00B133F1">
        <w:rPr>
          <w:rFonts w:ascii="Arial" w:hAnsi="Arial" w:cs="Arial"/>
          <w:sz w:val="24"/>
          <w:szCs w:val="24"/>
        </w:rPr>
        <w:t>ve öğrencilerin aktif olmalarına asla izin vermez. Okulunu da geleneksel öğretim metotları ile yönetir.</w:t>
      </w:r>
      <w:r w:rsidR="001E24F3">
        <w:rPr>
          <w:rFonts w:ascii="Arial" w:hAnsi="Arial" w:cs="Arial"/>
          <w:sz w:val="24"/>
          <w:szCs w:val="24"/>
        </w:rPr>
        <w:t xml:space="preserve"> Ayrıca müdür aristokrat yetiştirmeyi genel amaç kabul ettiği için </w:t>
      </w:r>
      <w:proofErr w:type="spellStart"/>
      <w:r w:rsidR="001E24F3">
        <w:rPr>
          <w:rFonts w:ascii="Arial" w:hAnsi="Arial" w:cs="Arial"/>
          <w:sz w:val="24"/>
          <w:szCs w:val="24"/>
        </w:rPr>
        <w:t>daimici</w:t>
      </w:r>
      <w:proofErr w:type="spellEnd"/>
      <w:r w:rsidR="001E24F3">
        <w:rPr>
          <w:rFonts w:ascii="Arial" w:hAnsi="Arial" w:cs="Arial"/>
          <w:sz w:val="24"/>
          <w:szCs w:val="24"/>
        </w:rPr>
        <w:t xml:space="preserve"> görüştedir. </w:t>
      </w:r>
      <w:r w:rsidR="00B133F1">
        <w:rPr>
          <w:rFonts w:ascii="Arial" w:hAnsi="Arial" w:cs="Arial"/>
          <w:sz w:val="24"/>
          <w:szCs w:val="24"/>
        </w:rPr>
        <w:t xml:space="preserve"> Filmdeki öğretmenler de </w:t>
      </w:r>
      <w:proofErr w:type="spellStart"/>
      <w:r w:rsidR="00B133F1">
        <w:rPr>
          <w:rFonts w:ascii="Arial" w:hAnsi="Arial" w:cs="Arial"/>
          <w:sz w:val="24"/>
          <w:szCs w:val="24"/>
        </w:rPr>
        <w:t>esasici</w:t>
      </w:r>
      <w:proofErr w:type="spellEnd"/>
      <w:r w:rsidR="00B133F1">
        <w:rPr>
          <w:rFonts w:ascii="Arial" w:hAnsi="Arial" w:cs="Arial"/>
          <w:sz w:val="24"/>
          <w:szCs w:val="24"/>
        </w:rPr>
        <w:t xml:space="preserve"> görüştedir. Dersleri sadece ezber üzerinedir, sadece kitap tanımlarını ezberlemelerini ister. Yaratıcı düşünmelerine, kendi cümlelerini kurmalarına izin vermez. Okulun bu yönetim şekli yüzünden birçok öğrenci intihar etmiştir.</w:t>
      </w:r>
      <w:r>
        <w:rPr>
          <w:rFonts w:ascii="Arial" w:hAnsi="Arial" w:cs="Arial"/>
          <w:sz w:val="24"/>
          <w:szCs w:val="24"/>
        </w:rPr>
        <w:t xml:space="preserve"> </w:t>
      </w:r>
      <w:r w:rsidRPr="003E5589">
        <w:rPr>
          <w:rFonts w:ascii="Arial" w:hAnsi="Arial" w:cs="Arial"/>
          <w:sz w:val="24"/>
          <w:szCs w:val="24"/>
        </w:rPr>
        <w:t xml:space="preserve">Filmin başrol oyuncusu olan </w:t>
      </w:r>
      <w:proofErr w:type="spellStart"/>
      <w:r w:rsidRPr="003E5589">
        <w:rPr>
          <w:rFonts w:ascii="Arial" w:hAnsi="Arial" w:cs="Arial"/>
          <w:sz w:val="24"/>
          <w:szCs w:val="24"/>
        </w:rPr>
        <w:t>Rancho</w:t>
      </w:r>
      <w:proofErr w:type="spellEnd"/>
      <w:r w:rsidRPr="003E5589">
        <w:rPr>
          <w:rFonts w:ascii="Arial" w:hAnsi="Arial" w:cs="Arial"/>
          <w:sz w:val="24"/>
          <w:szCs w:val="24"/>
        </w:rPr>
        <w:t xml:space="preserve"> daha okulun ilk başından farklı olduğunu ezberci eğitime karşı durarak fark ettiriyor. Bu farklılığı ve eğitim sistemine karşı duruşunu öğretmenlerine ve arkadaşla</w:t>
      </w:r>
      <w:r w:rsidR="00B133F1">
        <w:rPr>
          <w:rFonts w:ascii="Arial" w:hAnsi="Arial" w:cs="Arial"/>
          <w:sz w:val="24"/>
          <w:szCs w:val="24"/>
        </w:rPr>
        <w:t xml:space="preserve">rına, aslında eğitimin </w:t>
      </w:r>
      <w:r w:rsidRPr="003E5589">
        <w:rPr>
          <w:rFonts w:ascii="Arial" w:hAnsi="Arial" w:cs="Arial"/>
          <w:sz w:val="24"/>
          <w:szCs w:val="24"/>
        </w:rPr>
        <w:t xml:space="preserve">ülkesinde ne kadar </w:t>
      </w:r>
      <w:r w:rsidR="00B133F1">
        <w:rPr>
          <w:rFonts w:ascii="Arial" w:hAnsi="Arial" w:cs="Arial"/>
          <w:sz w:val="24"/>
          <w:szCs w:val="24"/>
        </w:rPr>
        <w:t xml:space="preserve">yanlış </w:t>
      </w:r>
      <w:r w:rsidRPr="003E5589">
        <w:rPr>
          <w:rFonts w:ascii="Arial" w:hAnsi="Arial" w:cs="Arial"/>
          <w:sz w:val="24"/>
          <w:szCs w:val="24"/>
        </w:rPr>
        <w:t>yapıldığını kendi çabalarıyla göstermeye çalışıyor. Bu farklılığı arkadaşlarının da hayatını etkilemeye yetiyor. İnsanlara zorla bir şey ya da bir meslek yaptırılamayacağı, herkesin istediği şeyi yapmaya özgür olduğunu arkadaşlarına, ailelerine, özellikle okul müdürüne ve herkese kanıtlıyor.</w:t>
      </w:r>
      <w:r w:rsidR="00B133F1">
        <w:rPr>
          <w:rFonts w:ascii="Arial" w:hAnsi="Arial" w:cs="Arial"/>
          <w:sz w:val="24"/>
          <w:szCs w:val="24"/>
        </w:rPr>
        <w:t xml:space="preserve"> Bu davranışları ile varoluşçu bir kişidir.</w:t>
      </w:r>
      <w:r w:rsidR="00F922B3">
        <w:rPr>
          <w:rFonts w:ascii="Arial" w:hAnsi="Arial" w:cs="Arial"/>
          <w:sz w:val="24"/>
          <w:szCs w:val="24"/>
        </w:rPr>
        <w:t xml:space="preserve"> Özgürlüğe önem verir. Yaptıkları ile </w:t>
      </w:r>
      <w:proofErr w:type="spellStart"/>
      <w:r w:rsidR="00F922B3">
        <w:rPr>
          <w:rFonts w:ascii="Arial" w:hAnsi="Arial" w:cs="Arial"/>
          <w:sz w:val="24"/>
          <w:szCs w:val="24"/>
        </w:rPr>
        <w:t>Farhan’nın</w:t>
      </w:r>
      <w:proofErr w:type="spellEnd"/>
      <w:r w:rsidR="00F922B3">
        <w:rPr>
          <w:rFonts w:ascii="Arial" w:hAnsi="Arial" w:cs="Arial"/>
          <w:sz w:val="24"/>
          <w:szCs w:val="24"/>
        </w:rPr>
        <w:t xml:space="preserve"> kendi kararlarını kendinin almasını ve istediği mesleği yapmasını sağlar. Ayrıca </w:t>
      </w:r>
      <w:proofErr w:type="spellStart"/>
      <w:r w:rsidR="00F922B3">
        <w:rPr>
          <w:rFonts w:ascii="Arial" w:hAnsi="Arial" w:cs="Arial"/>
          <w:sz w:val="24"/>
          <w:szCs w:val="24"/>
        </w:rPr>
        <w:t>Rancho</w:t>
      </w:r>
      <w:proofErr w:type="spellEnd"/>
      <w:r w:rsidR="00CA0B57">
        <w:rPr>
          <w:rFonts w:ascii="Arial" w:hAnsi="Arial" w:cs="Arial"/>
          <w:sz w:val="24"/>
          <w:szCs w:val="24"/>
        </w:rPr>
        <w:t xml:space="preserve"> yaparak yaşayarak öğrenmeye, bilgiyi mutlak kabul etmeme gibi davranışlarıyla</w:t>
      </w:r>
      <w:r w:rsidR="00F922B3">
        <w:rPr>
          <w:rFonts w:ascii="Arial" w:hAnsi="Arial" w:cs="Arial"/>
          <w:sz w:val="24"/>
          <w:szCs w:val="24"/>
        </w:rPr>
        <w:t xml:space="preserve"> ilerlemeci</w:t>
      </w:r>
      <w:r w:rsidR="00CA0B57">
        <w:rPr>
          <w:rFonts w:ascii="Arial" w:hAnsi="Arial" w:cs="Arial"/>
          <w:sz w:val="24"/>
          <w:szCs w:val="24"/>
        </w:rPr>
        <w:t xml:space="preserve"> ve natüralist </w:t>
      </w:r>
      <w:r w:rsidR="00F922B3">
        <w:rPr>
          <w:rFonts w:ascii="Arial" w:hAnsi="Arial" w:cs="Arial"/>
          <w:sz w:val="24"/>
          <w:szCs w:val="24"/>
        </w:rPr>
        <w:t>bir tiptir.</w:t>
      </w:r>
    </w:p>
    <w:p w:rsidR="001F47E4" w:rsidRDefault="003E5589" w:rsidP="003E5589">
      <w:pPr>
        <w:rPr>
          <w:rFonts w:ascii="Arial" w:hAnsi="Arial" w:cs="Arial"/>
          <w:sz w:val="24"/>
          <w:szCs w:val="24"/>
        </w:rPr>
      </w:pPr>
      <w:r w:rsidRPr="003E5589">
        <w:rPr>
          <w:rFonts w:ascii="Arial" w:hAnsi="Arial" w:cs="Arial"/>
          <w:sz w:val="24"/>
          <w:szCs w:val="24"/>
        </w:rPr>
        <w:lastRenderedPageBreak/>
        <w:t xml:space="preserve">Filme de ki eğitim sistemine dikkat ettiğimiz zaman aslında Hindistan’daki eğitim sistemiyle </w:t>
      </w:r>
      <w:r>
        <w:rPr>
          <w:rFonts w:ascii="Arial" w:hAnsi="Arial" w:cs="Arial"/>
          <w:sz w:val="24"/>
          <w:szCs w:val="24"/>
        </w:rPr>
        <w:t xml:space="preserve">Türkiye’deki eğitim sisteminin </w:t>
      </w:r>
      <w:r w:rsidRPr="003E5589">
        <w:rPr>
          <w:rFonts w:ascii="Arial" w:hAnsi="Arial" w:cs="Arial"/>
          <w:sz w:val="24"/>
          <w:szCs w:val="24"/>
        </w:rPr>
        <w:t>pek farklı olmadığını görüyoruz. Film de eğitim sistemi ülkemizde olduğu gibi yarış ve ezber üzerine kurulmuştur.</w:t>
      </w:r>
      <w:r w:rsidR="001F6A77" w:rsidRPr="001F6A77">
        <w:rPr>
          <w:rFonts w:ascii="Arial" w:hAnsi="Arial" w:cs="Arial"/>
          <w:sz w:val="24"/>
          <w:szCs w:val="24"/>
        </w:rPr>
        <w:t xml:space="preserve"> </w:t>
      </w:r>
      <w:r w:rsidR="001F6A77">
        <w:rPr>
          <w:rFonts w:ascii="Arial" w:hAnsi="Arial" w:cs="Arial"/>
          <w:sz w:val="24"/>
          <w:szCs w:val="24"/>
        </w:rPr>
        <w:t>Eğitim yerleri</w:t>
      </w:r>
      <w:r w:rsidR="001F6A77" w:rsidRPr="001F6A77">
        <w:rPr>
          <w:rFonts w:ascii="Arial" w:hAnsi="Arial" w:cs="Arial"/>
          <w:sz w:val="24"/>
          <w:szCs w:val="24"/>
        </w:rPr>
        <w:t xml:space="preserve"> bireylerin kendini kanıtlamak zorunda olmadığı aksine kendini her durumda rahatlıkla ifade edebileceği yerler olmalıdır.</w:t>
      </w:r>
      <w:r w:rsidR="001F6A77">
        <w:rPr>
          <w:rFonts w:ascii="Arial" w:hAnsi="Arial" w:cs="Arial"/>
          <w:sz w:val="24"/>
          <w:szCs w:val="24"/>
        </w:rPr>
        <w:t xml:space="preserve"> </w:t>
      </w:r>
      <w:r w:rsidR="001F6A77" w:rsidRPr="001F6A77">
        <w:rPr>
          <w:rFonts w:ascii="Arial" w:hAnsi="Arial" w:cs="Arial"/>
          <w:sz w:val="24"/>
          <w:szCs w:val="24"/>
        </w:rPr>
        <w:t>Okulda öğretmeni tarafından, evde anne ve babası tarafından bastırılan bireyler, toplumun gönüllü köleleri olmak durumuna alıştırılmaktadır. Haksızlığa karşı çıkamayan, haklarını arayamayan bireyler toplumun mekanizması için tehlikesiz gibi dursa da değişim ve gelişim için en büyük tehlike konumundadır.</w:t>
      </w:r>
      <w:r w:rsidR="001F6A77">
        <w:rPr>
          <w:rFonts w:ascii="Arial" w:hAnsi="Arial" w:cs="Arial"/>
          <w:sz w:val="24"/>
          <w:szCs w:val="24"/>
        </w:rPr>
        <w:t xml:space="preserve"> Ö</w:t>
      </w:r>
      <w:r w:rsidRPr="003E5589">
        <w:rPr>
          <w:rFonts w:ascii="Arial" w:hAnsi="Arial" w:cs="Arial"/>
          <w:sz w:val="24"/>
          <w:szCs w:val="24"/>
        </w:rPr>
        <w:t>ğrencilere verilen eğitim ezber üzerinden değil, bazen materyallere bazen yazılara yani öğrencilerin ilgisini çekecek onların anlamalarını sağlayacak, kalıcı bir o kadar da öğretici olduğu bir eğitim yani öğrencilerin eğlenerek öğrendiği bir sistem gereklidir.</w:t>
      </w:r>
      <w:r w:rsidR="00F922B3">
        <w:rPr>
          <w:rFonts w:ascii="Arial" w:hAnsi="Arial" w:cs="Arial"/>
          <w:sz w:val="24"/>
          <w:szCs w:val="24"/>
        </w:rPr>
        <w:t xml:space="preserve"> </w:t>
      </w:r>
      <w:r w:rsidRPr="003E5589">
        <w:rPr>
          <w:rFonts w:ascii="Arial" w:hAnsi="Arial" w:cs="Arial"/>
          <w:sz w:val="24"/>
          <w:szCs w:val="24"/>
        </w:rPr>
        <w:t>Yani öğrenirken sırf öğrenmek için değil, kendimize yeni bir şeyler</w:t>
      </w:r>
      <w:r w:rsidR="00CA0B57">
        <w:rPr>
          <w:rFonts w:ascii="Arial" w:hAnsi="Arial" w:cs="Arial"/>
          <w:sz w:val="24"/>
          <w:szCs w:val="24"/>
        </w:rPr>
        <w:t xml:space="preserve"> katmak</w:t>
      </w:r>
      <w:r w:rsidRPr="003E5589">
        <w:rPr>
          <w:rFonts w:ascii="Arial" w:hAnsi="Arial" w:cs="Arial"/>
          <w:sz w:val="24"/>
          <w:szCs w:val="24"/>
        </w:rPr>
        <w:t xml:space="preserve"> için de öğrenmeliyiz.</w:t>
      </w:r>
    </w:p>
    <w:p w:rsidR="00CA0B57" w:rsidRDefault="00CA0B57" w:rsidP="003E5589">
      <w:pPr>
        <w:rPr>
          <w:rFonts w:ascii="Arial" w:hAnsi="Arial" w:cs="Arial"/>
          <w:sz w:val="24"/>
          <w:szCs w:val="24"/>
        </w:rPr>
      </w:pPr>
      <w:r>
        <w:rPr>
          <w:rFonts w:ascii="Arial" w:hAnsi="Arial" w:cs="Arial"/>
          <w:sz w:val="24"/>
          <w:szCs w:val="24"/>
        </w:rPr>
        <w:t>“Eğitim yaşamın kendisidir; yaşama hazırlık değildir.”</w:t>
      </w:r>
    </w:p>
    <w:p w:rsidR="001F6A77" w:rsidRDefault="001F6A77" w:rsidP="003E5589">
      <w:pPr>
        <w:rPr>
          <w:rFonts w:ascii="Arial" w:hAnsi="Arial" w:cs="Arial"/>
          <w:sz w:val="24"/>
          <w:szCs w:val="24"/>
        </w:rPr>
      </w:pPr>
      <w:bookmarkStart w:id="2" w:name="_GoBack"/>
      <w:bookmarkEnd w:id="2"/>
    </w:p>
    <w:p w:rsidR="00F922B3" w:rsidRPr="00883C24" w:rsidRDefault="00F922B3" w:rsidP="001F6A77">
      <w:pPr>
        <w:rPr>
          <w:rFonts w:ascii="Arial" w:hAnsi="Arial" w:cs="Arial"/>
          <w:sz w:val="24"/>
          <w:szCs w:val="24"/>
        </w:rPr>
      </w:pPr>
    </w:p>
    <w:sectPr w:rsidR="00F922B3" w:rsidRPr="00883C24" w:rsidSect="009770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36" w:rsidRDefault="009A0A36" w:rsidP="00243532">
      <w:pPr>
        <w:spacing w:after="0" w:line="240" w:lineRule="auto"/>
      </w:pPr>
      <w:r>
        <w:separator/>
      </w:r>
    </w:p>
  </w:endnote>
  <w:endnote w:type="continuationSeparator" w:id="0">
    <w:p w:rsidR="009A0A36" w:rsidRDefault="009A0A36" w:rsidP="0024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36" w:rsidRDefault="009A0A36" w:rsidP="00243532">
      <w:pPr>
        <w:spacing w:after="0" w:line="240" w:lineRule="auto"/>
      </w:pPr>
      <w:r>
        <w:separator/>
      </w:r>
    </w:p>
  </w:footnote>
  <w:footnote w:type="continuationSeparator" w:id="0">
    <w:p w:rsidR="009A0A36" w:rsidRDefault="009A0A36" w:rsidP="002435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24"/>
    <w:rsid w:val="000106B1"/>
    <w:rsid w:val="00022380"/>
    <w:rsid w:val="000947AC"/>
    <w:rsid w:val="000F3970"/>
    <w:rsid w:val="001A0E0E"/>
    <w:rsid w:val="001E24F3"/>
    <w:rsid w:val="001F47E4"/>
    <w:rsid w:val="001F6A77"/>
    <w:rsid w:val="00243532"/>
    <w:rsid w:val="002A42E0"/>
    <w:rsid w:val="002F23ED"/>
    <w:rsid w:val="0030448E"/>
    <w:rsid w:val="003378FC"/>
    <w:rsid w:val="00396324"/>
    <w:rsid w:val="003E5589"/>
    <w:rsid w:val="004067DB"/>
    <w:rsid w:val="00413A80"/>
    <w:rsid w:val="0046438A"/>
    <w:rsid w:val="004B4DAF"/>
    <w:rsid w:val="00516C10"/>
    <w:rsid w:val="00554DBD"/>
    <w:rsid w:val="005A43C1"/>
    <w:rsid w:val="005C2209"/>
    <w:rsid w:val="006B2D28"/>
    <w:rsid w:val="006D51CB"/>
    <w:rsid w:val="006E7282"/>
    <w:rsid w:val="006E7DCD"/>
    <w:rsid w:val="007E19EB"/>
    <w:rsid w:val="007E7828"/>
    <w:rsid w:val="00883C24"/>
    <w:rsid w:val="008A4B0F"/>
    <w:rsid w:val="008F3DEE"/>
    <w:rsid w:val="00921B0D"/>
    <w:rsid w:val="00924A1E"/>
    <w:rsid w:val="00961C2D"/>
    <w:rsid w:val="009770C4"/>
    <w:rsid w:val="009A0A36"/>
    <w:rsid w:val="009A7378"/>
    <w:rsid w:val="00A543D2"/>
    <w:rsid w:val="00A947BC"/>
    <w:rsid w:val="00AC171B"/>
    <w:rsid w:val="00B133F1"/>
    <w:rsid w:val="00B14C22"/>
    <w:rsid w:val="00B47B77"/>
    <w:rsid w:val="00CA0B57"/>
    <w:rsid w:val="00D208AE"/>
    <w:rsid w:val="00DE3A60"/>
    <w:rsid w:val="00E1739C"/>
    <w:rsid w:val="00E21A91"/>
    <w:rsid w:val="00E32F15"/>
    <w:rsid w:val="00E855BF"/>
    <w:rsid w:val="00F922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A0E0E"/>
    <w:rPr>
      <w:b/>
      <w:bCs/>
    </w:rPr>
  </w:style>
  <w:style w:type="paragraph" w:styleId="stbilgi">
    <w:name w:val="header"/>
    <w:basedOn w:val="Normal"/>
    <w:link w:val="stbilgiChar"/>
    <w:uiPriority w:val="99"/>
    <w:unhideWhenUsed/>
    <w:rsid w:val="002435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43532"/>
  </w:style>
  <w:style w:type="paragraph" w:styleId="Altbilgi">
    <w:name w:val="footer"/>
    <w:basedOn w:val="Normal"/>
    <w:link w:val="AltbilgiChar"/>
    <w:uiPriority w:val="99"/>
    <w:unhideWhenUsed/>
    <w:rsid w:val="002435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3532"/>
  </w:style>
  <w:style w:type="character" w:styleId="Kpr">
    <w:name w:val="Hyperlink"/>
    <w:basedOn w:val="VarsaylanParagrafYazTipi"/>
    <w:uiPriority w:val="99"/>
    <w:semiHidden/>
    <w:unhideWhenUsed/>
    <w:rsid w:val="001F6A77"/>
    <w:rPr>
      <w:color w:val="0000FF"/>
      <w:u w:val="single"/>
    </w:rPr>
  </w:style>
  <w:style w:type="paragraph" w:styleId="AralkYok">
    <w:name w:val="No Spacing"/>
    <w:link w:val="AralkYokChar"/>
    <w:uiPriority w:val="1"/>
    <w:qFormat/>
    <w:rsid w:val="00E32F15"/>
    <w:pPr>
      <w:spacing w:after="0" w:line="240" w:lineRule="auto"/>
    </w:pPr>
  </w:style>
  <w:style w:type="character" w:customStyle="1" w:styleId="AralkYokChar">
    <w:name w:val="Aralık Yok Char"/>
    <w:basedOn w:val="VarsaylanParagrafYazTipi"/>
    <w:link w:val="AralkYok"/>
    <w:uiPriority w:val="1"/>
    <w:rsid w:val="00E32F15"/>
    <w:rPr>
      <w:rFonts w:eastAsiaTheme="minorEastAsia"/>
      <w:lang w:eastAsia="tr-TR"/>
    </w:rPr>
  </w:style>
  <w:style w:type="paragraph" w:styleId="BalonMetni">
    <w:name w:val="Balloon Text"/>
    <w:basedOn w:val="Normal"/>
    <w:link w:val="BalonMetniChar"/>
    <w:uiPriority w:val="99"/>
    <w:semiHidden/>
    <w:unhideWhenUsed/>
    <w:rsid w:val="00E32F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2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A0E0E"/>
    <w:rPr>
      <w:b/>
      <w:bCs/>
    </w:rPr>
  </w:style>
  <w:style w:type="paragraph" w:styleId="stbilgi">
    <w:name w:val="header"/>
    <w:basedOn w:val="Normal"/>
    <w:link w:val="stbilgiChar"/>
    <w:uiPriority w:val="99"/>
    <w:unhideWhenUsed/>
    <w:rsid w:val="002435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43532"/>
  </w:style>
  <w:style w:type="paragraph" w:styleId="Altbilgi">
    <w:name w:val="footer"/>
    <w:basedOn w:val="Normal"/>
    <w:link w:val="AltbilgiChar"/>
    <w:uiPriority w:val="99"/>
    <w:unhideWhenUsed/>
    <w:rsid w:val="002435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3532"/>
  </w:style>
  <w:style w:type="character" w:styleId="Kpr">
    <w:name w:val="Hyperlink"/>
    <w:basedOn w:val="VarsaylanParagrafYazTipi"/>
    <w:uiPriority w:val="99"/>
    <w:semiHidden/>
    <w:unhideWhenUsed/>
    <w:rsid w:val="001F6A77"/>
    <w:rPr>
      <w:color w:val="0000FF"/>
      <w:u w:val="single"/>
    </w:rPr>
  </w:style>
  <w:style w:type="paragraph" w:styleId="AralkYok">
    <w:name w:val="No Spacing"/>
    <w:link w:val="AralkYokChar"/>
    <w:uiPriority w:val="1"/>
    <w:qFormat/>
    <w:rsid w:val="00E32F15"/>
    <w:pPr>
      <w:spacing w:after="0" w:line="240" w:lineRule="auto"/>
    </w:pPr>
  </w:style>
  <w:style w:type="character" w:customStyle="1" w:styleId="AralkYokChar">
    <w:name w:val="Aralık Yok Char"/>
    <w:basedOn w:val="VarsaylanParagrafYazTipi"/>
    <w:link w:val="AralkYok"/>
    <w:uiPriority w:val="1"/>
    <w:rsid w:val="00E32F15"/>
    <w:rPr>
      <w:rFonts w:eastAsiaTheme="minorEastAsia"/>
      <w:lang w:eastAsia="tr-TR"/>
    </w:rPr>
  </w:style>
  <w:style w:type="paragraph" w:styleId="BalonMetni">
    <w:name w:val="Balloon Text"/>
    <w:basedOn w:val="Normal"/>
    <w:link w:val="BalonMetniChar"/>
    <w:uiPriority w:val="99"/>
    <w:semiHidden/>
    <w:unhideWhenUsed/>
    <w:rsid w:val="00E32F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221285">
      <w:bodyDiv w:val="1"/>
      <w:marLeft w:val="0"/>
      <w:marRight w:val="0"/>
      <w:marTop w:val="0"/>
      <w:marBottom w:val="0"/>
      <w:divBdr>
        <w:top w:val="none" w:sz="0" w:space="0" w:color="auto"/>
        <w:left w:val="none" w:sz="0" w:space="0" w:color="auto"/>
        <w:bottom w:val="none" w:sz="0" w:space="0" w:color="auto"/>
        <w:right w:val="none" w:sz="0" w:space="0" w:color="auto"/>
      </w:divBdr>
    </w:div>
    <w:div w:id="16620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8986</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PC</cp:lastModifiedBy>
  <cp:revision>3</cp:revision>
  <cp:lastPrinted>2019-11-07T12:20:00Z</cp:lastPrinted>
  <dcterms:created xsi:type="dcterms:W3CDTF">2020-05-08T09:37:00Z</dcterms:created>
  <dcterms:modified xsi:type="dcterms:W3CDTF">2020-05-08T09:38:00Z</dcterms:modified>
</cp:coreProperties>
</file>