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84" w:rsidRPr="00FE4A4A" w:rsidRDefault="004C5C8D" w:rsidP="00EC2A45">
      <w:pPr>
        <w:spacing w:after="0" w:line="240" w:lineRule="auto"/>
        <w:rPr>
          <w:b/>
          <w:i/>
        </w:rPr>
      </w:pPr>
      <w:bookmarkStart w:id="0" w:name="_GoBack"/>
      <w:bookmarkEnd w:id="0"/>
      <w:r w:rsidRPr="00FE4A4A">
        <w:rPr>
          <w:b/>
          <w:i/>
        </w:rPr>
        <w:t>Dilsel yetenek</w:t>
      </w:r>
    </w:p>
    <w:p w:rsidR="00A17784" w:rsidRPr="00AE62B7" w:rsidRDefault="004C5C8D" w:rsidP="00EC2A45">
      <w:pPr>
        <w:pStyle w:val="ListeParagraf"/>
        <w:numPr>
          <w:ilvl w:val="0"/>
          <w:numId w:val="8"/>
        </w:numPr>
        <w:spacing w:after="0" w:line="240" w:lineRule="auto"/>
      </w:pPr>
      <w:r w:rsidRPr="00AE62B7">
        <w:t>Dilsel bilgiye dayanır</w:t>
      </w:r>
    </w:p>
    <w:p w:rsidR="00A17784" w:rsidRPr="00AE62B7" w:rsidRDefault="004C5C8D" w:rsidP="00EC2A45">
      <w:pPr>
        <w:pStyle w:val="ListeParagraf"/>
        <w:numPr>
          <w:ilvl w:val="0"/>
          <w:numId w:val="8"/>
        </w:numPr>
        <w:spacing w:after="0" w:line="240" w:lineRule="auto"/>
      </w:pPr>
      <w:r w:rsidRPr="00AE62B7">
        <w:t>Farklı çözümleme yolları</w:t>
      </w:r>
    </w:p>
    <w:p w:rsidR="00A17784" w:rsidRPr="00AE62B7" w:rsidRDefault="004C5C8D" w:rsidP="00EC2A45">
      <w:pPr>
        <w:pStyle w:val="ListeParagraf"/>
        <w:numPr>
          <w:ilvl w:val="2"/>
          <w:numId w:val="8"/>
        </w:numPr>
        <w:spacing w:after="0" w:line="240" w:lineRule="auto"/>
      </w:pPr>
      <w:r w:rsidRPr="00AE62B7">
        <w:t>Sesbilim</w:t>
      </w:r>
    </w:p>
    <w:p w:rsidR="00A17784" w:rsidRPr="00AE62B7" w:rsidRDefault="004C5C8D" w:rsidP="00EC2A45">
      <w:pPr>
        <w:pStyle w:val="ListeParagraf"/>
        <w:numPr>
          <w:ilvl w:val="2"/>
          <w:numId w:val="8"/>
        </w:numPr>
        <w:spacing w:after="0" w:line="240" w:lineRule="auto"/>
      </w:pPr>
      <w:r w:rsidRPr="00AE62B7">
        <w:t>Sözdizimi</w:t>
      </w:r>
    </w:p>
    <w:p w:rsidR="00A17784" w:rsidRPr="00AE62B7" w:rsidRDefault="004C5C8D" w:rsidP="00EC2A45">
      <w:pPr>
        <w:pStyle w:val="ListeParagraf"/>
        <w:numPr>
          <w:ilvl w:val="2"/>
          <w:numId w:val="8"/>
        </w:numPr>
        <w:spacing w:after="0" w:line="240" w:lineRule="auto"/>
      </w:pPr>
      <w:r w:rsidRPr="00AE62B7">
        <w:t xml:space="preserve">Anlambilim </w:t>
      </w:r>
    </w:p>
    <w:p w:rsidR="00A17784" w:rsidRPr="00AE62B7" w:rsidRDefault="004C5C8D" w:rsidP="00EC2A45">
      <w:pPr>
        <w:spacing w:after="0" w:line="240" w:lineRule="auto"/>
      </w:pPr>
      <w:r w:rsidRPr="00AE62B7">
        <w:t>Dil dizgesi</w:t>
      </w:r>
    </w:p>
    <w:p w:rsidR="00A17784" w:rsidRPr="00AE62B7" w:rsidRDefault="004C5C8D" w:rsidP="00EC2A45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</w:pPr>
      <w:r w:rsidRPr="00AE62B7">
        <w:t>Çalışma alanları</w:t>
      </w:r>
    </w:p>
    <w:p w:rsidR="00A17784" w:rsidRPr="00AE62B7" w:rsidRDefault="004C5C8D" w:rsidP="00EC2A45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>Ses, biçim, sözdizimi, anlambilim, kullanımbilim</w:t>
      </w:r>
    </w:p>
    <w:p w:rsidR="00A17784" w:rsidRPr="00AE62B7" w:rsidRDefault="004C5C8D" w:rsidP="00EC2A45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>Yan alanlar</w:t>
      </w:r>
    </w:p>
    <w:p w:rsidR="00A17784" w:rsidRPr="00AE62B7" w:rsidRDefault="004C5C8D" w:rsidP="00EC2A45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>Bakış açıları</w:t>
      </w:r>
    </w:p>
    <w:p w:rsidR="00A17784" w:rsidRPr="00FE4A4A" w:rsidRDefault="004C5C8D" w:rsidP="00EC2A45">
      <w:pPr>
        <w:spacing w:after="0" w:line="240" w:lineRule="auto"/>
        <w:rPr>
          <w:b/>
          <w:i/>
        </w:rPr>
      </w:pPr>
      <w:r w:rsidRPr="00FE4A4A">
        <w:rPr>
          <w:b/>
          <w:i/>
        </w:rPr>
        <w:t xml:space="preserve">Dilbilimin temel inceleme alanları </w:t>
      </w:r>
    </w:p>
    <w:p w:rsidR="00A17784" w:rsidRPr="00AE62B7" w:rsidRDefault="004C5C8D" w:rsidP="00EC2A45">
      <w:pPr>
        <w:pStyle w:val="ListeParagraf"/>
        <w:numPr>
          <w:ilvl w:val="0"/>
          <w:numId w:val="4"/>
        </w:numPr>
        <w:spacing w:after="0" w:line="240" w:lineRule="auto"/>
      </w:pPr>
      <w:r w:rsidRPr="00AE62B7">
        <w:t xml:space="preserve">Küçük ölçekli dilbilim </w:t>
      </w:r>
    </w:p>
    <w:p w:rsidR="00A17784" w:rsidRPr="00AE62B7" w:rsidRDefault="004C5C8D" w:rsidP="00EC2A45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 xml:space="preserve">Yapısal özellikler. Dilin yapısını oluşturan temel dizgeleri inceler. </w:t>
      </w:r>
    </w:p>
    <w:p w:rsidR="00A17784" w:rsidRPr="00AE62B7" w:rsidRDefault="004C5C8D" w:rsidP="00EC2A45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 xml:space="preserve">Büyük ölçekli dilbilim </w:t>
      </w:r>
    </w:p>
    <w:p w:rsidR="00A17784" w:rsidRPr="00AE62B7" w:rsidRDefault="004C5C8D" w:rsidP="00EC2A45">
      <w:pPr>
        <w:pStyle w:val="ListeParagraf"/>
        <w:numPr>
          <w:ilvl w:val="2"/>
          <w:numId w:val="4"/>
        </w:numPr>
        <w:spacing w:after="0" w:line="240" w:lineRule="auto"/>
      </w:pPr>
      <w:r w:rsidRPr="00AE62B7">
        <w:t>İşlevsel özellikler</w:t>
      </w:r>
    </w:p>
    <w:p w:rsidR="00A17784" w:rsidRPr="00AE62B7" w:rsidRDefault="004C5C8D" w:rsidP="00EC2A45">
      <w:pPr>
        <w:pStyle w:val="ListeParagraf"/>
        <w:numPr>
          <w:ilvl w:val="2"/>
          <w:numId w:val="4"/>
        </w:numPr>
        <w:spacing w:after="0" w:line="240" w:lineRule="auto"/>
      </w:pPr>
      <w:r w:rsidRPr="00AE62B7">
        <w:t>İnsan ve beyin</w:t>
      </w:r>
    </w:p>
    <w:p w:rsidR="00A17784" w:rsidRPr="00AE62B7" w:rsidRDefault="004C5C8D" w:rsidP="00EC2A45">
      <w:pPr>
        <w:pStyle w:val="ListeParagraf"/>
        <w:numPr>
          <w:ilvl w:val="2"/>
          <w:numId w:val="4"/>
        </w:numPr>
        <w:spacing w:after="0" w:line="240" w:lineRule="auto"/>
      </w:pPr>
      <w:r w:rsidRPr="00AE62B7">
        <w:t>Kullanım ve niyet</w:t>
      </w:r>
    </w:p>
    <w:p w:rsidR="00A17784" w:rsidRPr="00AE62B7" w:rsidRDefault="004C5C8D" w:rsidP="00EC2A45">
      <w:pPr>
        <w:pStyle w:val="ListeParagraf"/>
        <w:numPr>
          <w:ilvl w:val="2"/>
          <w:numId w:val="4"/>
        </w:numPr>
        <w:spacing w:after="0" w:line="240" w:lineRule="auto"/>
      </w:pPr>
      <w:r w:rsidRPr="00AE62B7">
        <w:t>Birey ve toplum</w:t>
      </w:r>
    </w:p>
    <w:p w:rsidR="00A17784" w:rsidRPr="00AE62B7" w:rsidRDefault="004C5C8D" w:rsidP="00EC2A45">
      <w:pPr>
        <w:pStyle w:val="ListeParagraf"/>
        <w:numPr>
          <w:ilvl w:val="0"/>
          <w:numId w:val="4"/>
        </w:numPr>
        <w:spacing w:after="0" w:line="240" w:lineRule="auto"/>
      </w:pPr>
      <w:r w:rsidRPr="00AE62B7">
        <w:t>Anlam tüm dilsel düzlemlerin ürünü</w:t>
      </w:r>
    </w:p>
    <w:p w:rsidR="008E7C37" w:rsidRDefault="008E7C37" w:rsidP="008E7C37">
      <w:pPr>
        <w:spacing w:after="0" w:line="240" w:lineRule="auto"/>
      </w:pPr>
    </w:p>
    <w:p w:rsidR="008E7C37" w:rsidRPr="00AE62B7" w:rsidRDefault="008E7C37" w:rsidP="008E7C37">
      <w:pPr>
        <w:spacing w:after="0" w:line="240" w:lineRule="auto"/>
      </w:pPr>
      <w:r w:rsidRPr="008E7C37">
        <w:rPr>
          <w:noProof/>
          <w:lang w:eastAsia="ko-KR"/>
        </w:rPr>
        <w:drawing>
          <wp:inline distT="0" distB="0" distL="0" distR="0" wp14:anchorId="13DCC8AB" wp14:editId="1FCF507A">
            <wp:extent cx="4448991" cy="348343"/>
            <wp:effectExtent l="0" t="19050" r="8890" b="33020"/>
            <wp:docPr id="1" name="Diy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E7C37" w:rsidRDefault="008E7C37" w:rsidP="00EC2A45">
      <w:pPr>
        <w:spacing w:after="0" w:line="240" w:lineRule="auto"/>
      </w:pPr>
    </w:p>
    <w:p w:rsidR="00A17784" w:rsidRPr="001E7EBD" w:rsidRDefault="004C5C8D" w:rsidP="00EC2A45">
      <w:pPr>
        <w:spacing w:after="0" w:line="240" w:lineRule="auto"/>
        <w:rPr>
          <w:b/>
          <w:i/>
        </w:rPr>
      </w:pPr>
      <w:r w:rsidRPr="001E7EBD">
        <w:rPr>
          <w:b/>
          <w:i/>
        </w:rPr>
        <w:t>Formal anlambilim</w:t>
      </w:r>
    </w:p>
    <w:p w:rsidR="00A17784" w:rsidRPr="00AE62B7" w:rsidRDefault="004C5C8D" w:rsidP="00D30186">
      <w:pPr>
        <w:pStyle w:val="ListeParagraf"/>
        <w:numPr>
          <w:ilvl w:val="0"/>
          <w:numId w:val="4"/>
        </w:numPr>
        <w:spacing w:after="0" w:line="240" w:lineRule="auto"/>
      </w:pPr>
      <w:r w:rsidRPr="00AE62B7">
        <w:t>Sözcük anlamlambilimi</w:t>
      </w:r>
    </w:p>
    <w:p w:rsidR="00A17784" w:rsidRPr="00AE62B7" w:rsidRDefault="004C5C8D" w:rsidP="00EC2A45">
      <w:pPr>
        <w:pStyle w:val="ListeParagraf"/>
        <w:numPr>
          <w:ilvl w:val="0"/>
          <w:numId w:val="4"/>
        </w:numPr>
        <w:spacing w:after="0" w:line="240" w:lineRule="auto"/>
      </w:pPr>
      <w:r w:rsidRPr="00AE62B7">
        <w:t>Tümce anlambilimi</w:t>
      </w:r>
    </w:p>
    <w:p w:rsidR="00A17784" w:rsidRPr="001E7EBD" w:rsidRDefault="004C5C8D" w:rsidP="00EC2A45">
      <w:pPr>
        <w:spacing w:after="0" w:line="240" w:lineRule="auto"/>
        <w:rPr>
          <w:b/>
          <w:i/>
        </w:rPr>
      </w:pPr>
      <w:r w:rsidRPr="001E7EBD">
        <w:rPr>
          <w:b/>
          <w:i/>
        </w:rPr>
        <w:t>Dil, dünya gerçekliği ve anlam ilişkisi</w:t>
      </w:r>
    </w:p>
    <w:p w:rsidR="00A17784" w:rsidRPr="00AE62B7" w:rsidRDefault="004C5C8D" w:rsidP="001E7EBD">
      <w:pPr>
        <w:spacing w:after="0" w:line="240" w:lineRule="auto"/>
      </w:pPr>
      <w:r w:rsidRPr="00AE62B7">
        <w:t>Anlam nedir? Nasıl oluşur?</w:t>
      </w:r>
    </w:p>
    <w:p w:rsidR="00A17784" w:rsidRPr="00AE62B7" w:rsidRDefault="004C5C8D" w:rsidP="00EC2A45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</w:pPr>
      <w:r w:rsidRPr="00AE62B7">
        <w:t>Anlam dünya gerçekliğinin dile yansıtılması olarak tanımlanabilir mi?</w:t>
      </w:r>
    </w:p>
    <w:p w:rsidR="00A17784" w:rsidRPr="0020027E" w:rsidRDefault="004C5C8D" w:rsidP="00EC2A45">
      <w:pPr>
        <w:spacing w:after="0" w:line="240" w:lineRule="auto"/>
        <w:rPr>
          <w:b/>
          <w:i/>
        </w:rPr>
      </w:pPr>
      <w:r w:rsidRPr="0020027E">
        <w:rPr>
          <w:b/>
          <w:i/>
        </w:rPr>
        <w:t>Anlam nasıl oluşur?</w:t>
      </w:r>
    </w:p>
    <w:p w:rsidR="00A17784" w:rsidRPr="00AE62B7" w:rsidRDefault="004C5C8D" w:rsidP="00EC2A45">
      <w:pPr>
        <w:pStyle w:val="ListeParagraf"/>
        <w:numPr>
          <w:ilvl w:val="0"/>
          <w:numId w:val="9"/>
        </w:numPr>
        <w:spacing w:after="0" w:line="240" w:lineRule="auto"/>
      </w:pPr>
      <w:r w:rsidRPr="00AE62B7">
        <w:t>Doğrudan</w:t>
      </w:r>
    </w:p>
    <w:p w:rsidR="00A17784" w:rsidRPr="00AE62B7" w:rsidRDefault="004C5C8D" w:rsidP="00EC2A45">
      <w:pPr>
        <w:pStyle w:val="ListeParagraf"/>
        <w:numPr>
          <w:ilvl w:val="1"/>
          <w:numId w:val="9"/>
        </w:numPr>
        <w:spacing w:after="0" w:line="240" w:lineRule="auto"/>
      </w:pPr>
      <w:r w:rsidRPr="00AE62B7">
        <w:t>Felsefi anlambilim</w:t>
      </w:r>
    </w:p>
    <w:p w:rsidR="00A17784" w:rsidRPr="00AE62B7" w:rsidRDefault="004C5C8D" w:rsidP="00EC2A45">
      <w:pPr>
        <w:pStyle w:val="ListeParagraf"/>
        <w:numPr>
          <w:ilvl w:val="0"/>
          <w:numId w:val="9"/>
        </w:numPr>
        <w:spacing w:after="0" w:line="240" w:lineRule="auto"/>
      </w:pPr>
      <w:r w:rsidRPr="00AE62B7">
        <w:t>Dolaylı</w:t>
      </w:r>
    </w:p>
    <w:p w:rsidR="00A17784" w:rsidRPr="00AE62B7" w:rsidRDefault="004C5C8D" w:rsidP="00EC2A45">
      <w:pPr>
        <w:pStyle w:val="ListeParagraf"/>
        <w:numPr>
          <w:ilvl w:val="1"/>
          <w:numId w:val="9"/>
        </w:numPr>
        <w:spacing w:after="0" w:line="240" w:lineRule="auto"/>
      </w:pPr>
      <w:r w:rsidRPr="00AE62B7">
        <w:t>Dilbilimsel anlambilim</w:t>
      </w:r>
    </w:p>
    <w:p w:rsidR="00A17784" w:rsidRPr="00AE62B7" w:rsidRDefault="004C5C8D" w:rsidP="001E7EBD">
      <w:pPr>
        <w:spacing w:after="0" w:line="240" w:lineRule="auto"/>
      </w:pPr>
      <w:r w:rsidRPr="00AE62B7">
        <w:t>Dünya gerçekliği ile dildeki karşılık her zaman birebir örtüşür mü?</w:t>
      </w:r>
    </w:p>
    <w:p w:rsidR="00A17784" w:rsidRPr="00AE62B7" w:rsidRDefault="004C5C8D" w:rsidP="001E7EBD">
      <w:pPr>
        <w:pStyle w:val="ListeParagraf"/>
        <w:numPr>
          <w:ilvl w:val="0"/>
          <w:numId w:val="9"/>
        </w:numPr>
        <w:spacing w:after="0" w:line="240" w:lineRule="auto"/>
      </w:pPr>
      <w:r w:rsidRPr="00AE62B7">
        <w:t>Ali okula gitti.</w:t>
      </w:r>
    </w:p>
    <w:p w:rsidR="00A17784" w:rsidRPr="00AE62B7" w:rsidRDefault="004C5C8D" w:rsidP="001E7EBD">
      <w:pPr>
        <w:pStyle w:val="ListeParagraf"/>
        <w:numPr>
          <w:ilvl w:val="0"/>
          <w:numId w:val="9"/>
        </w:numPr>
        <w:spacing w:after="0" w:line="240" w:lineRule="auto"/>
      </w:pPr>
      <w:r w:rsidRPr="00AE62B7">
        <w:t>Türkiye kralı kel.</w:t>
      </w:r>
    </w:p>
    <w:p w:rsidR="00A17784" w:rsidRPr="00AE62B7" w:rsidRDefault="004C5C8D" w:rsidP="001E7EBD">
      <w:pPr>
        <w:pStyle w:val="ListeParagraf"/>
        <w:numPr>
          <w:ilvl w:val="0"/>
          <w:numId w:val="9"/>
        </w:numPr>
        <w:spacing w:after="0" w:line="240" w:lineRule="auto"/>
      </w:pPr>
      <w:r w:rsidRPr="00AE62B7">
        <w:t>Dün bahçede çok sevimli bir tek boynuzlu at gördüm.</w:t>
      </w:r>
    </w:p>
    <w:p w:rsidR="00A17784" w:rsidRPr="00AE62B7" w:rsidRDefault="004C5C8D" w:rsidP="00EC2A45">
      <w:pPr>
        <w:spacing w:after="0" w:line="240" w:lineRule="auto"/>
      </w:pPr>
      <w:r w:rsidRPr="00AE62B7">
        <w:t>Dilsel ifadelerin anlamı iki kaynaktan gelir</w:t>
      </w:r>
    </w:p>
    <w:p w:rsidR="00A17784" w:rsidRPr="00AE62B7" w:rsidRDefault="004C5C8D" w:rsidP="00EC2A45">
      <w:pPr>
        <w:pStyle w:val="ListeParagraf"/>
        <w:numPr>
          <w:ilvl w:val="0"/>
          <w:numId w:val="9"/>
        </w:numPr>
        <w:spacing w:after="0" w:line="240" w:lineRule="auto"/>
      </w:pPr>
      <w:r w:rsidRPr="00AE62B7">
        <w:t>Ait oldukları dil</w:t>
      </w:r>
    </w:p>
    <w:p w:rsidR="00A17784" w:rsidRPr="00AE62B7" w:rsidRDefault="004C5C8D" w:rsidP="00EC2A45">
      <w:pPr>
        <w:pStyle w:val="ListeParagraf"/>
        <w:numPr>
          <w:ilvl w:val="0"/>
          <w:numId w:val="9"/>
        </w:numPr>
        <w:spacing w:after="0" w:line="240" w:lineRule="auto"/>
      </w:pPr>
      <w:r w:rsidRPr="00AE62B7">
        <w:t>Anlattıkları dünya</w:t>
      </w:r>
    </w:p>
    <w:p w:rsidR="00A17784" w:rsidRPr="001E7EBD" w:rsidRDefault="004C5C8D" w:rsidP="00EC2A45">
      <w:pPr>
        <w:spacing w:after="0" w:line="240" w:lineRule="auto"/>
        <w:rPr>
          <w:b/>
          <w:i/>
        </w:rPr>
      </w:pPr>
      <w:r w:rsidRPr="001E7EBD">
        <w:rPr>
          <w:b/>
          <w:i/>
        </w:rPr>
        <w:t>Sözcükler</w:t>
      </w:r>
    </w:p>
    <w:p w:rsidR="00D30186" w:rsidRPr="00D30186" w:rsidRDefault="00D30186" w:rsidP="00D30186">
      <w:pPr>
        <w:pStyle w:val="ListeParagraf"/>
        <w:numPr>
          <w:ilvl w:val="0"/>
          <w:numId w:val="16"/>
        </w:numPr>
        <w:spacing w:after="0" w:line="240" w:lineRule="auto"/>
      </w:pPr>
      <w:r w:rsidRPr="00AE62B7">
        <w:t>Dilin dünyayla kurduğu ilişki</w:t>
      </w:r>
    </w:p>
    <w:p w:rsidR="00A17784" w:rsidRPr="00AE62B7" w:rsidRDefault="004C5C8D" w:rsidP="00D30186">
      <w:pPr>
        <w:pStyle w:val="ListeParagraf"/>
        <w:numPr>
          <w:ilvl w:val="1"/>
          <w:numId w:val="16"/>
        </w:numPr>
        <w:spacing w:after="0" w:line="240" w:lineRule="auto"/>
      </w:pPr>
      <w:r w:rsidRPr="0020027E">
        <w:rPr>
          <w:u w:val="single"/>
        </w:rPr>
        <w:t>Ali</w:t>
      </w:r>
      <w:r w:rsidRPr="00AE62B7">
        <w:t xml:space="preserve"> </w:t>
      </w:r>
      <w:r w:rsidRPr="0020027E">
        <w:rPr>
          <w:u w:val="single"/>
        </w:rPr>
        <w:t>Ayşe’yi</w:t>
      </w:r>
      <w:r w:rsidRPr="00AE62B7">
        <w:t xml:space="preserve"> seviyor</w:t>
      </w:r>
    </w:p>
    <w:p w:rsidR="00A17784" w:rsidRPr="00AE62B7" w:rsidRDefault="0020027E" w:rsidP="00D30186">
      <w:pPr>
        <w:pStyle w:val="ListeParagraf"/>
        <w:numPr>
          <w:ilvl w:val="1"/>
          <w:numId w:val="16"/>
        </w:numPr>
        <w:spacing w:after="0" w:line="240" w:lineRule="auto"/>
      </w:pPr>
      <w:r>
        <w:rPr>
          <w:u w:val="single"/>
        </w:rPr>
        <w:t xml:space="preserve">O </w:t>
      </w:r>
      <w:r w:rsidR="004C5C8D" w:rsidRPr="0020027E">
        <w:rPr>
          <w:u w:val="single"/>
        </w:rPr>
        <w:t>kitap</w:t>
      </w:r>
      <w:r w:rsidR="004C5C8D" w:rsidRPr="00AE62B7">
        <w:t xml:space="preserve"> aldı.</w:t>
      </w:r>
    </w:p>
    <w:p w:rsidR="00A17784" w:rsidRPr="00AE62B7" w:rsidRDefault="004C5C8D" w:rsidP="00EC2A45">
      <w:pPr>
        <w:spacing w:after="0" w:line="240" w:lineRule="auto"/>
      </w:pPr>
      <w:r w:rsidRPr="00AE62B7">
        <w:t>Sözcük anlamı</w:t>
      </w:r>
    </w:p>
    <w:p w:rsidR="00A17784" w:rsidRPr="00AE62B7" w:rsidRDefault="004C5C8D" w:rsidP="00EC2A45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</w:pPr>
      <w:r w:rsidRPr="00AE62B7">
        <w:t>Kavram-içerik ilişkisi</w:t>
      </w:r>
    </w:p>
    <w:p w:rsidR="00A17784" w:rsidRPr="00AE62B7" w:rsidRDefault="004C5C8D" w:rsidP="00EC2A45">
      <w:pPr>
        <w:spacing w:after="0" w:line="240" w:lineRule="auto"/>
      </w:pPr>
      <w:r w:rsidRPr="00AE62B7">
        <w:t>Dil göstergesi</w:t>
      </w:r>
    </w:p>
    <w:p w:rsidR="00A17784" w:rsidRPr="00AE62B7" w:rsidRDefault="004C5C8D" w:rsidP="00EC2A45">
      <w:pPr>
        <w:pStyle w:val="ListeParagraf"/>
        <w:numPr>
          <w:ilvl w:val="0"/>
          <w:numId w:val="4"/>
        </w:numPr>
        <w:spacing w:after="0" w:line="240" w:lineRule="auto"/>
      </w:pPr>
      <w:r w:rsidRPr="00AE62B7">
        <w:t>Ferdinand de Saussure, 1916</w:t>
      </w:r>
    </w:p>
    <w:p w:rsidR="00A17784" w:rsidRPr="001E7EBD" w:rsidRDefault="004C5C8D" w:rsidP="00EC2A45">
      <w:pPr>
        <w:spacing w:after="0" w:line="240" w:lineRule="auto"/>
        <w:rPr>
          <w:i/>
        </w:rPr>
      </w:pPr>
      <w:r w:rsidRPr="001E7EBD">
        <w:rPr>
          <w:i/>
        </w:rPr>
        <w:t>Anlam gönderimdir</w:t>
      </w:r>
    </w:p>
    <w:p w:rsidR="00A17784" w:rsidRPr="00AE62B7" w:rsidRDefault="004C5C8D" w:rsidP="00EC2A45">
      <w:pPr>
        <w:pStyle w:val="ListeParagraf"/>
        <w:numPr>
          <w:ilvl w:val="0"/>
          <w:numId w:val="4"/>
        </w:numPr>
        <w:spacing w:after="0" w:line="240" w:lineRule="auto"/>
      </w:pPr>
      <w:r w:rsidRPr="00AE62B7">
        <w:t>Dış dünyadaki bir varlığa gönderim yapar</w:t>
      </w:r>
    </w:p>
    <w:p w:rsidR="00A17784" w:rsidRPr="00AE62B7" w:rsidRDefault="004C5C8D" w:rsidP="00EC2A45">
      <w:pPr>
        <w:pStyle w:val="ListeParagraf"/>
        <w:numPr>
          <w:ilvl w:val="0"/>
          <w:numId w:val="4"/>
        </w:numPr>
        <w:spacing w:after="0" w:line="240" w:lineRule="auto"/>
      </w:pPr>
      <w:r w:rsidRPr="00AE62B7">
        <w:t>Kedi, köpek, sandalye</w:t>
      </w:r>
    </w:p>
    <w:p w:rsidR="001E7EBD" w:rsidRPr="001E7EBD" w:rsidRDefault="001E7EBD" w:rsidP="001E7EBD">
      <w:pPr>
        <w:spacing w:after="0" w:line="240" w:lineRule="auto"/>
        <w:rPr>
          <w:i/>
        </w:rPr>
      </w:pPr>
      <w:r w:rsidRPr="001E7EBD">
        <w:rPr>
          <w:i/>
        </w:rPr>
        <w:t>Temel kavramlar</w:t>
      </w:r>
    </w:p>
    <w:p w:rsidR="00A17784" w:rsidRPr="00AE62B7" w:rsidRDefault="004C5C8D" w:rsidP="00EC2A45">
      <w:pPr>
        <w:pStyle w:val="ListeParagraf"/>
        <w:numPr>
          <w:ilvl w:val="0"/>
          <w:numId w:val="4"/>
        </w:numPr>
        <w:spacing w:after="0" w:line="240" w:lineRule="auto"/>
      </w:pPr>
      <w:r w:rsidRPr="001E7EBD">
        <w:rPr>
          <w:i/>
        </w:rPr>
        <w:t>Uzanım</w:t>
      </w:r>
      <w:r w:rsidRPr="00AE62B7">
        <w:t xml:space="preserve"> </w:t>
      </w:r>
    </w:p>
    <w:p w:rsidR="00A17784" w:rsidRPr="00AE62B7" w:rsidRDefault="004C5C8D" w:rsidP="00EC2A45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lastRenderedPageBreak/>
        <w:t>Karıncalar çalışkandır.</w:t>
      </w:r>
    </w:p>
    <w:p w:rsidR="00A17784" w:rsidRPr="00AE62B7" w:rsidRDefault="004C5C8D" w:rsidP="00EC2A45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>Karıncanın üstüne bastım.</w:t>
      </w:r>
    </w:p>
    <w:p w:rsidR="00A17784" w:rsidRPr="001E7EBD" w:rsidRDefault="004C5C8D" w:rsidP="00EC2A45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i/>
        </w:rPr>
      </w:pPr>
      <w:r w:rsidRPr="001E7EBD">
        <w:rPr>
          <w:i/>
        </w:rPr>
        <w:t>Dış gerçeklik</w:t>
      </w:r>
    </w:p>
    <w:p w:rsidR="00A17784" w:rsidRPr="00AE62B7" w:rsidRDefault="004C5C8D" w:rsidP="00EC2A45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>Olgular, nesneler, durumlar, olaylar</w:t>
      </w:r>
    </w:p>
    <w:p w:rsidR="00A17784" w:rsidRPr="001E7EBD" w:rsidRDefault="004C5C8D" w:rsidP="00EC2A45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i/>
        </w:rPr>
      </w:pPr>
      <w:r w:rsidRPr="001E7EBD">
        <w:rPr>
          <w:i/>
        </w:rPr>
        <w:t xml:space="preserve">Gerçeklik </w:t>
      </w:r>
    </w:p>
    <w:p w:rsidR="00A17784" w:rsidRPr="00AE62B7" w:rsidRDefault="004C5C8D" w:rsidP="00EC2A45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>Sadece dünya değil, dokunularak algılanan nesnelerden oluşmaz</w:t>
      </w:r>
    </w:p>
    <w:p w:rsidR="00A17784" w:rsidRPr="001E7EBD" w:rsidRDefault="004C5C8D" w:rsidP="00EC2A45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i/>
        </w:rPr>
      </w:pPr>
      <w:r w:rsidRPr="001E7EBD">
        <w:rPr>
          <w:i/>
        </w:rPr>
        <w:t>Önvarsayım (presupposition)</w:t>
      </w:r>
    </w:p>
    <w:p w:rsidR="00D30186" w:rsidRDefault="004C5C8D" w:rsidP="00024B6B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 xml:space="preserve">Maymunlar muz sever. </w:t>
      </w:r>
    </w:p>
    <w:p w:rsidR="00A17784" w:rsidRPr="00AE62B7" w:rsidRDefault="004C5C8D" w:rsidP="00024B6B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 xml:space="preserve">Fransa kralı hasta. </w:t>
      </w:r>
    </w:p>
    <w:p w:rsidR="00A17784" w:rsidRPr="00AE62B7" w:rsidRDefault="004C5C8D" w:rsidP="00D30186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 xml:space="preserve">Fransa kralı hasta değil. </w:t>
      </w:r>
    </w:p>
    <w:p w:rsidR="00A17784" w:rsidRPr="001E7EBD" w:rsidRDefault="004C5C8D" w:rsidP="00EC2A45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  <w:rPr>
          <w:i/>
        </w:rPr>
      </w:pPr>
      <w:r w:rsidRPr="001E7EBD">
        <w:rPr>
          <w:i/>
        </w:rPr>
        <w:t>Gerektirim (entailment)</w:t>
      </w:r>
    </w:p>
    <w:p w:rsidR="00A17784" w:rsidRDefault="004C5C8D" w:rsidP="00D30186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>Başkan suikaste uğradı. (Başkan öldü)</w:t>
      </w:r>
    </w:p>
    <w:p w:rsidR="0020027E" w:rsidRPr="00AE62B7" w:rsidRDefault="0020027E" w:rsidP="00D30186">
      <w:pPr>
        <w:pStyle w:val="ListeParagraf"/>
        <w:numPr>
          <w:ilvl w:val="1"/>
          <w:numId w:val="4"/>
        </w:numPr>
        <w:spacing w:after="0" w:line="240" w:lineRule="auto"/>
      </w:pPr>
      <w:r>
        <w:t>Ali camı kırdı. (Cam kırıldı)</w:t>
      </w:r>
    </w:p>
    <w:p w:rsidR="00A17784" w:rsidRPr="001E7EBD" w:rsidRDefault="004C5C8D" w:rsidP="00EC2A45">
      <w:pPr>
        <w:spacing w:after="0" w:line="240" w:lineRule="auto"/>
        <w:rPr>
          <w:b/>
          <w:i/>
        </w:rPr>
      </w:pPr>
      <w:r w:rsidRPr="001E7EBD">
        <w:rPr>
          <w:b/>
          <w:i/>
        </w:rPr>
        <w:t>Anlam üçgeni</w:t>
      </w:r>
    </w:p>
    <w:p w:rsidR="00A17784" w:rsidRPr="00AE62B7" w:rsidRDefault="004C5C8D" w:rsidP="00EC2A45">
      <w:pPr>
        <w:pStyle w:val="ListeParagraf"/>
        <w:numPr>
          <w:ilvl w:val="0"/>
          <w:numId w:val="12"/>
        </w:numPr>
        <w:spacing w:after="0" w:line="240" w:lineRule="auto"/>
      </w:pPr>
      <w:r w:rsidRPr="00AE62B7">
        <w:t>The Meaning of Meaning (Ogden ve Richards, 1923)</w:t>
      </w:r>
    </w:p>
    <w:p w:rsidR="00A17784" w:rsidRPr="00AE62B7" w:rsidRDefault="00D30186" w:rsidP="00EC2A45">
      <w:pPr>
        <w:pStyle w:val="ListeParagraf"/>
        <w:numPr>
          <w:ilvl w:val="0"/>
          <w:numId w:val="12"/>
        </w:numPr>
        <w:spacing w:after="0" w:line="240" w:lineRule="auto"/>
      </w:pPr>
      <w:r>
        <w:t xml:space="preserve">Düşünce </w:t>
      </w:r>
    </w:p>
    <w:p w:rsidR="00A17784" w:rsidRPr="00AE62B7" w:rsidRDefault="004C5C8D" w:rsidP="00EC2A45">
      <w:pPr>
        <w:pStyle w:val="ListeParagraf"/>
        <w:numPr>
          <w:ilvl w:val="0"/>
          <w:numId w:val="12"/>
        </w:numPr>
        <w:spacing w:after="0" w:line="240" w:lineRule="auto"/>
      </w:pPr>
      <w:r w:rsidRPr="00AE62B7">
        <w:t>Sembol</w:t>
      </w:r>
    </w:p>
    <w:p w:rsidR="00A17784" w:rsidRPr="00AE62B7" w:rsidRDefault="004C5C8D" w:rsidP="00EC2A45">
      <w:pPr>
        <w:pStyle w:val="ListeParagraf"/>
        <w:numPr>
          <w:ilvl w:val="0"/>
          <w:numId w:val="12"/>
        </w:numPr>
        <w:spacing w:after="0" w:line="240" w:lineRule="auto"/>
      </w:pPr>
      <w:r w:rsidRPr="00AE62B7">
        <w:t>Gönderge</w:t>
      </w:r>
    </w:p>
    <w:p w:rsidR="00A17784" w:rsidRPr="001E7EBD" w:rsidRDefault="004C5C8D" w:rsidP="001E7EBD">
      <w:pPr>
        <w:spacing w:after="0" w:line="240" w:lineRule="auto"/>
        <w:rPr>
          <w:b/>
          <w:i/>
        </w:rPr>
      </w:pPr>
      <w:r w:rsidRPr="001E7EBD">
        <w:rPr>
          <w:b/>
          <w:i/>
        </w:rPr>
        <w:t>Sözcük anlamı</w:t>
      </w:r>
    </w:p>
    <w:p w:rsidR="00A17784" w:rsidRPr="00AE62B7" w:rsidRDefault="004C5C8D" w:rsidP="00EC2A45">
      <w:pPr>
        <w:pStyle w:val="ListeParagraf"/>
        <w:numPr>
          <w:ilvl w:val="0"/>
          <w:numId w:val="4"/>
        </w:numPr>
        <w:spacing w:after="0" w:line="240" w:lineRule="auto"/>
      </w:pPr>
      <w:r w:rsidRPr="00AE62B7">
        <w:t>Sözcük – kavram – nesne arasındaki bağıntıdır</w:t>
      </w:r>
    </w:p>
    <w:p w:rsidR="00A17784" w:rsidRPr="00AE62B7" w:rsidRDefault="004C5C8D" w:rsidP="00EC2A45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 xml:space="preserve">Üçgenin çıkış noktası semboldür. </w:t>
      </w:r>
    </w:p>
    <w:p w:rsidR="00A17784" w:rsidRPr="00AE62B7" w:rsidRDefault="004C5C8D" w:rsidP="001E7EBD">
      <w:pPr>
        <w:pStyle w:val="ListeParagraf"/>
        <w:numPr>
          <w:ilvl w:val="2"/>
          <w:numId w:val="4"/>
        </w:numPr>
        <w:spacing w:after="0" w:line="240" w:lineRule="auto"/>
      </w:pPr>
      <w:r w:rsidRPr="00AE62B7">
        <w:t xml:space="preserve">Sembol önce bir kavramı çağrıştırır. </w:t>
      </w:r>
    </w:p>
    <w:p w:rsidR="00A17784" w:rsidRPr="00AE62B7" w:rsidRDefault="004C5C8D" w:rsidP="001E7EBD">
      <w:pPr>
        <w:pStyle w:val="ListeParagraf"/>
        <w:numPr>
          <w:ilvl w:val="2"/>
          <w:numId w:val="4"/>
        </w:numPr>
        <w:spacing w:after="0" w:line="240" w:lineRule="auto"/>
      </w:pPr>
      <w:r w:rsidRPr="00AE62B7">
        <w:t xml:space="preserve">Bu, doğrudan doğruya akla gelen çağrışımdır. </w:t>
      </w:r>
    </w:p>
    <w:p w:rsidR="00A17784" w:rsidRPr="00AE62B7" w:rsidRDefault="004C5C8D" w:rsidP="00EC2A45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 xml:space="preserve">Sonra, göndergeye ulaşılır. </w:t>
      </w:r>
    </w:p>
    <w:p w:rsidR="00A17784" w:rsidRPr="00AE62B7" w:rsidRDefault="004C5C8D" w:rsidP="001E7EBD">
      <w:pPr>
        <w:pStyle w:val="ListeParagraf"/>
        <w:numPr>
          <w:ilvl w:val="2"/>
          <w:numId w:val="4"/>
        </w:numPr>
        <w:spacing w:after="0" w:line="240" w:lineRule="auto"/>
      </w:pPr>
      <w:r w:rsidRPr="00AE62B7">
        <w:t xml:space="preserve">Yani sembol sonuçta bir göndergeyi dile getirir. </w:t>
      </w:r>
    </w:p>
    <w:p w:rsidR="00A17784" w:rsidRPr="00AE62B7" w:rsidRDefault="004C5C8D" w:rsidP="00EC2A45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 xml:space="preserve">Oysa, sembol/sözcük bizi doğrudan doğruya göndergeye/nesneye götürmez. </w:t>
      </w:r>
    </w:p>
    <w:p w:rsidR="00D30186" w:rsidRDefault="004C5C8D" w:rsidP="00D30186">
      <w:pPr>
        <w:pStyle w:val="ListeParagraf"/>
        <w:numPr>
          <w:ilvl w:val="2"/>
          <w:numId w:val="4"/>
        </w:numPr>
        <w:spacing w:after="0" w:line="240" w:lineRule="auto"/>
      </w:pPr>
      <w:r w:rsidRPr="00AE62B7">
        <w:t xml:space="preserve">Bir şey nedenliyse herkes için aynı özelliklere sahip olması gerekir. </w:t>
      </w:r>
    </w:p>
    <w:p w:rsidR="00A17784" w:rsidRPr="00AE62B7" w:rsidRDefault="004C5C8D" w:rsidP="00D30186">
      <w:pPr>
        <w:pStyle w:val="ListeParagraf"/>
        <w:numPr>
          <w:ilvl w:val="2"/>
          <w:numId w:val="4"/>
        </w:numPr>
        <w:spacing w:after="0" w:line="240" w:lineRule="auto"/>
      </w:pPr>
      <w:r w:rsidRPr="00AE62B7">
        <w:t>Nedensizse uzlaşımsal olması gerekir</w:t>
      </w:r>
    </w:p>
    <w:p w:rsidR="00A17784" w:rsidRPr="00AE62B7" w:rsidRDefault="004C5C8D" w:rsidP="00EC2A45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</w:pPr>
      <w:r w:rsidRPr="00AE62B7">
        <w:rPr>
          <w:b/>
          <w:bCs/>
          <w:i/>
          <w:iCs/>
        </w:rPr>
        <w:t>Düşünce/kavram ile sembol arasındaki ilişki nedenlidir:</w:t>
      </w:r>
    </w:p>
    <w:p w:rsidR="00A17784" w:rsidRPr="00AE62B7" w:rsidRDefault="004C5C8D" w:rsidP="001E7EBD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 xml:space="preserve">Çünkü </w:t>
      </w:r>
      <w:r w:rsidRPr="00754897">
        <w:rPr>
          <w:b/>
          <w:bCs/>
        </w:rPr>
        <w:t>dilsel ifadeleri seçen ve yapılandırarak sembolleri yaratan bizim zihnimizdir</w:t>
      </w:r>
      <w:r w:rsidRPr="00AE62B7">
        <w:t xml:space="preserve">. </w:t>
      </w:r>
    </w:p>
    <w:p w:rsidR="00A17784" w:rsidRPr="00AE62B7" w:rsidRDefault="004C5C8D" w:rsidP="00EC2A45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</w:pPr>
      <w:r w:rsidRPr="00AE62B7">
        <w:rPr>
          <w:b/>
          <w:bCs/>
          <w:i/>
          <w:iCs/>
        </w:rPr>
        <w:t>Düşünce/kavram ile gönderge arasındaki ilişki</w:t>
      </w:r>
      <w:r w:rsidRPr="00AE62B7">
        <w:t xml:space="preserve"> </w:t>
      </w:r>
      <w:r w:rsidRPr="00AE62B7">
        <w:rPr>
          <w:b/>
          <w:bCs/>
          <w:i/>
          <w:iCs/>
        </w:rPr>
        <w:t>nedenlidir.</w:t>
      </w:r>
    </w:p>
    <w:p w:rsidR="00A17784" w:rsidRPr="00AE62B7" w:rsidRDefault="004C5C8D" w:rsidP="001E7EBD">
      <w:pPr>
        <w:pStyle w:val="ListeParagraf"/>
        <w:numPr>
          <w:ilvl w:val="1"/>
          <w:numId w:val="4"/>
        </w:numPr>
        <w:spacing w:after="0" w:line="240" w:lineRule="auto"/>
      </w:pPr>
      <w:r w:rsidRPr="00754897">
        <w:rPr>
          <w:b/>
          <w:bCs/>
        </w:rPr>
        <w:t xml:space="preserve">Sözcüklerin ve dilsel ifadelerin belirli bir göndergesi vardır. </w:t>
      </w:r>
    </w:p>
    <w:p w:rsidR="00A17784" w:rsidRPr="00AE62B7" w:rsidRDefault="004C5C8D" w:rsidP="001E7EBD">
      <w:pPr>
        <w:pStyle w:val="ListeParagraf"/>
        <w:numPr>
          <w:ilvl w:val="2"/>
          <w:numId w:val="4"/>
        </w:numPr>
        <w:spacing w:after="0" w:line="240" w:lineRule="auto"/>
      </w:pPr>
      <w:r w:rsidRPr="00AE62B7">
        <w:t>Kuşlar uçar.</w:t>
      </w:r>
    </w:p>
    <w:p w:rsidR="00A17784" w:rsidRPr="00AE62B7" w:rsidRDefault="004C5C8D" w:rsidP="001E7EBD">
      <w:pPr>
        <w:pStyle w:val="ListeParagraf"/>
        <w:numPr>
          <w:ilvl w:val="2"/>
          <w:numId w:val="4"/>
        </w:numPr>
        <w:spacing w:after="0" w:line="240" w:lineRule="auto"/>
      </w:pPr>
      <w:r w:rsidRPr="00AE62B7">
        <w:t>Arabanın farları açık kaldı</w:t>
      </w:r>
    </w:p>
    <w:p w:rsidR="00A17784" w:rsidRPr="00AE62B7" w:rsidRDefault="004C5C8D" w:rsidP="00EC2A45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</w:pPr>
      <w:r w:rsidRPr="00AE62B7">
        <w:rPr>
          <w:b/>
          <w:bCs/>
          <w:i/>
          <w:iCs/>
        </w:rPr>
        <w:t xml:space="preserve">Sembol ile gönderge arasındaki ilişki nedensizdir. </w:t>
      </w:r>
    </w:p>
    <w:p w:rsidR="00A17784" w:rsidRPr="00AE62B7" w:rsidRDefault="004C5C8D" w:rsidP="00EC2A45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 xml:space="preserve">Sözcükler ile temsil ettikleri nesneler arasında doğrudan ilişki yoktur. </w:t>
      </w:r>
    </w:p>
    <w:p w:rsidR="001E7EBD" w:rsidRPr="001E7EBD" w:rsidRDefault="001E7EBD" w:rsidP="001E7EBD">
      <w:pPr>
        <w:spacing w:after="0" w:line="240" w:lineRule="auto"/>
        <w:rPr>
          <w:i/>
        </w:rPr>
      </w:pPr>
      <w:r w:rsidRPr="001E7EBD">
        <w:rPr>
          <w:i/>
        </w:rPr>
        <w:t>Zihinsel sunum</w:t>
      </w:r>
    </w:p>
    <w:p w:rsidR="00A17784" w:rsidRPr="00AE62B7" w:rsidRDefault="004C5C8D" w:rsidP="00EC2A45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</w:pPr>
      <w:r w:rsidRPr="00AE62B7">
        <w:rPr>
          <w:lang w:val="en-US"/>
        </w:rPr>
        <w:t xml:space="preserve">Bireylerin zihninde zihinsel sunumlar bulunmaktadır.  </w:t>
      </w:r>
    </w:p>
    <w:p w:rsidR="00A17784" w:rsidRPr="00D30186" w:rsidRDefault="004C5C8D" w:rsidP="00EC2A45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</w:pPr>
      <w:r w:rsidRPr="00AE62B7">
        <w:rPr>
          <w:lang w:val="en-US"/>
        </w:rPr>
        <w:t xml:space="preserve">Zihnin yansıttığı zihinsel sunumlar da olabilir. </w:t>
      </w:r>
    </w:p>
    <w:p w:rsidR="00D30186" w:rsidRPr="00D30186" w:rsidRDefault="00D30186" w:rsidP="00D30186">
      <w:pPr>
        <w:spacing w:after="0" w:line="240" w:lineRule="auto"/>
        <w:rPr>
          <w:i/>
          <w:u w:val="single"/>
        </w:rPr>
      </w:pPr>
      <w:r w:rsidRPr="00D30186">
        <w:rPr>
          <w:i/>
          <w:u w:val="single"/>
        </w:rPr>
        <w:t>Bkz. dilin sembolik işlevi?</w:t>
      </w:r>
    </w:p>
    <w:p w:rsidR="00A17784" w:rsidRPr="00AE62B7" w:rsidRDefault="004C5C8D" w:rsidP="00EC2A45">
      <w:pPr>
        <w:numPr>
          <w:ilvl w:val="0"/>
          <w:numId w:val="4"/>
        </w:numPr>
        <w:tabs>
          <w:tab w:val="clear" w:pos="360"/>
          <w:tab w:val="num" w:pos="720"/>
        </w:tabs>
        <w:spacing w:after="0" w:line="240" w:lineRule="auto"/>
      </w:pPr>
      <w:r w:rsidRPr="00AE62B7">
        <w:t>Sözcükler her zaman dış dünya gerçekliğini yansıtır mı?</w:t>
      </w:r>
    </w:p>
    <w:p w:rsidR="00A17784" w:rsidRPr="00AE62B7" w:rsidRDefault="004C5C8D" w:rsidP="00D30186">
      <w:pPr>
        <w:pStyle w:val="ListeParagraf"/>
        <w:numPr>
          <w:ilvl w:val="0"/>
          <w:numId w:val="4"/>
        </w:numPr>
        <w:spacing w:after="0" w:line="240" w:lineRule="auto"/>
      </w:pPr>
      <w:r w:rsidRPr="00D30186">
        <w:rPr>
          <w:i/>
        </w:rPr>
        <w:t xml:space="preserve">Gelecek hafta evleniyoruz. Şimdi </w:t>
      </w:r>
      <w:r w:rsidRPr="00D30186">
        <w:rPr>
          <w:i/>
          <w:u w:val="single"/>
        </w:rPr>
        <w:t>masa</w:t>
      </w:r>
      <w:r w:rsidRPr="00D30186">
        <w:rPr>
          <w:i/>
        </w:rPr>
        <w:t xml:space="preserve">, </w:t>
      </w:r>
      <w:r w:rsidRPr="00D30186">
        <w:rPr>
          <w:i/>
          <w:u w:val="single"/>
        </w:rPr>
        <w:t>sandalye</w:t>
      </w:r>
      <w:r w:rsidRPr="00D30186">
        <w:rPr>
          <w:i/>
        </w:rPr>
        <w:t xml:space="preserve"> almamız gerekli</w:t>
      </w:r>
      <w:r w:rsidRPr="00AE62B7">
        <w:t xml:space="preserve">. </w:t>
      </w:r>
    </w:p>
    <w:p w:rsidR="00A17784" w:rsidRPr="00AE62B7" w:rsidRDefault="004C5C8D" w:rsidP="00D30186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>Masa sözcüğü sadece kavram olarak beynimizde canlanır.</w:t>
      </w:r>
    </w:p>
    <w:p w:rsidR="00A17784" w:rsidRPr="00AE62B7" w:rsidRDefault="004C5C8D" w:rsidP="00D30186">
      <w:pPr>
        <w:pStyle w:val="ListeParagraf"/>
        <w:numPr>
          <w:ilvl w:val="0"/>
          <w:numId w:val="4"/>
        </w:numPr>
        <w:spacing w:after="0" w:line="240" w:lineRule="auto"/>
      </w:pPr>
      <w:r w:rsidRPr="00D30186">
        <w:rPr>
          <w:i/>
        </w:rPr>
        <w:t>Taşınırken masa ve sandalyeler kırılmış</w:t>
      </w:r>
      <w:r w:rsidRPr="00AE62B7">
        <w:t>.</w:t>
      </w:r>
    </w:p>
    <w:p w:rsidR="00A17784" w:rsidRPr="00AE62B7" w:rsidRDefault="004C5C8D" w:rsidP="00D30186">
      <w:pPr>
        <w:pStyle w:val="ListeParagraf"/>
        <w:numPr>
          <w:ilvl w:val="1"/>
          <w:numId w:val="4"/>
        </w:numPr>
        <w:spacing w:after="0" w:line="240" w:lineRule="auto"/>
      </w:pPr>
      <w:r w:rsidRPr="00AE62B7">
        <w:t>Dünyada var olan belli bir nesneye gönderim yapar.</w:t>
      </w:r>
    </w:p>
    <w:p w:rsidR="00D30186" w:rsidRDefault="004C5C8D" w:rsidP="00744398">
      <w:pPr>
        <w:pStyle w:val="ListeParagraf"/>
        <w:numPr>
          <w:ilvl w:val="0"/>
          <w:numId w:val="4"/>
        </w:numPr>
        <w:spacing w:after="0" w:line="240" w:lineRule="auto"/>
      </w:pPr>
      <w:r w:rsidRPr="00D30186">
        <w:rPr>
          <w:i/>
        </w:rPr>
        <w:t>Pencereyle kapı arasındaki fark nedir?</w:t>
      </w:r>
      <w:r w:rsidRPr="00AE62B7">
        <w:t xml:space="preserve">  </w:t>
      </w:r>
    </w:p>
    <w:p w:rsidR="00D30186" w:rsidRPr="00AE62B7" w:rsidRDefault="004C5C8D" w:rsidP="00D30186">
      <w:pPr>
        <w:pStyle w:val="ListeParagraf"/>
        <w:numPr>
          <w:ilvl w:val="0"/>
          <w:numId w:val="4"/>
        </w:numPr>
        <w:spacing w:after="0" w:line="240" w:lineRule="auto"/>
      </w:pPr>
      <w:r w:rsidRPr="00D30186">
        <w:rPr>
          <w:i/>
        </w:rPr>
        <w:t>Evinizde kaç tane pencere var?</w:t>
      </w:r>
      <w:r w:rsidRPr="00AE62B7">
        <w:t xml:space="preserve"> </w:t>
      </w:r>
    </w:p>
    <w:p w:rsidR="00D30186" w:rsidRDefault="004C5C8D" w:rsidP="00D30186">
      <w:pPr>
        <w:pStyle w:val="ListeParagraf"/>
        <w:numPr>
          <w:ilvl w:val="0"/>
          <w:numId w:val="4"/>
        </w:numPr>
        <w:spacing w:after="0" w:line="240" w:lineRule="auto"/>
        <w:rPr>
          <w:i/>
        </w:rPr>
      </w:pPr>
      <w:r w:rsidRPr="00D30186">
        <w:rPr>
          <w:i/>
        </w:rPr>
        <w:t xml:space="preserve">Duvarlarda Pegasus resimleri vardı. </w:t>
      </w:r>
    </w:p>
    <w:p w:rsidR="00A17784" w:rsidRPr="00D30186" w:rsidRDefault="004C5C8D" w:rsidP="00D30186">
      <w:pPr>
        <w:pStyle w:val="ListeParagraf"/>
        <w:numPr>
          <w:ilvl w:val="0"/>
          <w:numId w:val="4"/>
        </w:numPr>
        <w:spacing w:after="0" w:line="240" w:lineRule="auto"/>
        <w:rPr>
          <w:i/>
        </w:rPr>
      </w:pPr>
      <w:r w:rsidRPr="00D30186">
        <w:rPr>
          <w:i/>
        </w:rPr>
        <w:t>Maymunlar muz sever.</w:t>
      </w:r>
    </w:p>
    <w:p w:rsidR="001E7EBD" w:rsidRPr="00D30186" w:rsidRDefault="001E7EBD" w:rsidP="00D30186">
      <w:pPr>
        <w:pStyle w:val="ListeParagraf"/>
        <w:numPr>
          <w:ilvl w:val="0"/>
          <w:numId w:val="4"/>
        </w:numPr>
        <w:spacing w:after="0" w:line="240" w:lineRule="auto"/>
        <w:rPr>
          <w:i/>
        </w:rPr>
      </w:pPr>
      <w:r w:rsidRPr="00D30186">
        <w:rPr>
          <w:i/>
        </w:rPr>
        <w:t xml:space="preserve">Kedi duvarın </w:t>
      </w:r>
      <w:r w:rsidRPr="00D30186">
        <w:rPr>
          <w:i/>
          <w:u w:val="single"/>
        </w:rPr>
        <w:t>üzerinden</w:t>
      </w:r>
      <w:r w:rsidRPr="00D30186">
        <w:rPr>
          <w:i/>
        </w:rPr>
        <w:t xml:space="preserve"> atladı.</w:t>
      </w:r>
    </w:p>
    <w:p w:rsidR="00A17784" w:rsidRPr="00D30186" w:rsidRDefault="004C5C8D" w:rsidP="00D30186">
      <w:pPr>
        <w:spacing w:after="0" w:line="240" w:lineRule="auto"/>
        <w:rPr>
          <w:b/>
          <w:i/>
        </w:rPr>
      </w:pPr>
      <w:r w:rsidRPr="00D30186">
        <w:rPr>
          <w:b/>
          <w:i/>
        </w:rPr>
        <w:t>Bilgi depolama</w:t>
      </w:r>
    </w:p>
    <w:p w:rsidR="00A17784" w:rsidRPr="00AE62B7" w:rsidRDefault="004C5C8D" w:rsidP="00D30186">
      <w:pPr>
        <w:pStyle w:val="ListeParagraf"/>
        <w:numPr>
          <w:ilvl w:val="0"/>
          <w:numId w:val="4"/>
        </w:numPr>
        <w:spacing w:after="0" w:line="240" w:lineRule="auto"/>
      </w:pPr>
      <w:r w:rsidRPr="00AE62B7">
        <w:t>Öntürler</w:t>
      </w:r>
    </w:p>
    <w:p w:rsidR="00A17784" w:rsidRPr="00AE62B7" w:rsidRDefault="004C5C8D" w:rsidP="00D30186">
      <w:pPr>
        <w:pStyle w:val="ListeParagraf"/>
        <w:numPr>
          <w:ilvl w:val="0"/>
          <w:numId w:val="4"/>
        </w:numPr>
        <w:spacing w:after="0" w:line="240" w:lineRule="auto"/>
      </w:pPr>
      <w:r w:rsidRPr="00AE62B7">
        <w:t>Sahnesel</w:t>
      </w:r>
    </w:p>
    <w:p w:rsidR="00A17784" w:rsidRPr="00AE62B7" w:rsidRDefault="004C5C8D" w:rsidP="00D30186">
      <w:pPr>
        <w:pStyle w:val="ListeParagraf"/>
        <w:numPr>
          <w:ilvl w:val="0"/>
          <w:numId w:val="4"/>
        </w:numPr>
        <w:spacing w:after="0" w:line="240" w:lineRule="auto"/>
      </w:pPr>
      <w:r w:rsidRPr="00AE62B7">
        <w:t xml:space="preserve">İlkesel </w:t>
      </w:r>
    </w:p>
    <w:p w:rsidR="00A17784" w:rsidRPr="00AE62B7" w:rsidRDefault="004C5C8D" w:rsidP="00D30186">
      <w:pPr>
        <w:numPr>
          <w:ilvl w:val="1"/>
          <w:numId w:val="4"/>
        </w:numPr>
        <w:spacing w:after="0" w:line="240" w:lineRule="auto"/>
      </w:pPr>
      <w:r w:rsidRPr="00AE62B7">
        <w:t xml:space="preserve">Kedi </w:t>
      </w:r>
      <w:r w:rsidR="00D30186">
        <w:t>– savaş – iyelik eki</w:t>
      </w:r>
    </w:p>
    <w:p w:rsidR="00A17784" w:rsidRPr="001E7EBD" w:rsidRDefault="004C5C8D" w:rsidP="00EC2A45">
      <w:pPr>
        <w:spacing w:after="0" w:line="240" w:lineRule="auto"/>
        <w:rPr>
          <w:b/>
          <w:i/>
        </w:rPr>
      </w:pPr>
      <w:r w:rsidRPr="001E7EBD">
        <w:rPr>
          <w:b/>
          <w:i/>
        </w:rPr>
        <w:lastRenderedPageBreak/>
        <w:t>Anlamın düzlemleri</w:t>
      </w:r>
    </w:p>
    <w:p w:rsidR="00AE62B7" w:rsidRPr="00AE62B7" w:rsidRDefault="00AE62B7" w:rsidP="00EC2A45">
      <w:pPr>
        <w:spacing w:after="0" w:line="240" w:lineRule="auto"/>
      </w:pPr>
      <w:r w:rsidRPr="00AE62B7">
        <w:rPr>
          <w:b/>
          <w:bCs/>
        </w:rPr>
        <w:t>A. Sözün anlamı (verbal meaning)</w:t>
      </w:r>
    </w:p>
    <w:p w:rsidR="00AE62B7" w:rsidRPr="00AE62B7" w:rsidRDefault="00AE62B7" w:rsidP="00EC2A45">
      <w:pPr>
        <w:spacing w:after="0" w:line="240" w:lineRule="auto"/>
      </w:pPr>
      <w:r w:rsidRPr="00AE62B7">
        <w:t>Kavramsal anlamdan gelir</w:t>
      </w:r>
    </w:p>
    <w:p w:rsidR="00AE62B7" w:rsidRPr="00AE62B7" w:rsidRDefault="00AE62B7" w:rsidP="00EC2A45">
      <w:pPr>
        <w:pStyle w:val="ListeParagraf"/>
        <w:numPr>
          <w:ilvl w:val="0"/>
          <w:numId w:val="13"/>
        </w:numPr>
        <w:spacing w:after="0" w:line="240" w:lineRule="auto"/>
      </w:pPr>
      <w:r w:rsidRPr="00872604">
        <w:rPr>
          <w:b/>
          <w:bCs/>
        </w:rPr>
        <w:t>Ali</w:t>
      </w:r>
      <w:r w:rsidRPr="00AE62B7">
        <w:t xml:space="preserve"> okula gitti. (+canlı, +insan AÖ)</w:t>
      </w:r>
    </w:p>
    <w:p w:rsidR="00AE62B7" w:rsidRPr="00AE62B7" w:rsidRDefault="00AE62B7" w:rsidP="00EC2A45">
      <w:pPr>
        <w:pStyle w:val="ListeParagraf"/>
        <w:numPr>
          <w:ilvl w:val="0"/>
          <w:numId w:val="13"/>
        </w:numPr>
        <w:spacing w:after="0" w:line="240" w:lineRule="auto"/>
      </w:pPr>
      <w:r w:rsidRPr="00872604">
        <w:rPr>
          <w:b/>
          <w:bCs/>
        </w:rPr>
        <w:t>Masa</w:t>
      </w:r>
      <w:r w:rsidRPr="00AE62B7">
        <w:t xml:space="preserve"> çöpe gitti. (-canlı, +eşya, +tahta AÖ)</w:t>
      </w:r>
    </w:p>
    <w:p w:rsidR="00AE62B7" w:rsidRPr="00AE62B7" w:rsidRDefault="00AE62B7" w:rsidP="00EC2A45">
      <w:pPr>
        <w:pStyle w:val="ListeParagraf"/>
        <w:numPr>
          <w:ilvl w:val="0"/>
          <w:numId w:val="13"/>
        </w:numPr>
        <w:spacing w:after="0" w:line="240" w:lineRule="auto"/>
      </w:pPr>
      <w:r w:rsidRPr="00AE62B7">
        <w:t xml:space="preserve">Ali </w:t>
      </w:r>
      <w:r w:rsidRPr="00872604">
        <w:rPr>
          <w:b/>
          <w:bCs/>
        </w:rPr>
        <w:t>çantasını</w:t>
      </w:r>
      <w:r w:rsidRPr="00AE62B7">
        <w:t xml:space="preserve"> aldı. (Ali –AÖ, çanta –canlı +taşınabilir, aldı yüklem)</w:t>
      </w:r>
    </w:p>
    <w:p w:rsidR="00AE62B7" w:rsidRPr="00AE62B7" w:rsidRDefault="00AE62B7" w:rsidP="00EC2A45">
      <w:pPr>
        <w:pStyle w:val="ListeParagraf"/>
        <w:numPr>
          <w:ilvl w:val="0"/>
          <w:numId w:val="13"/>
        </w:numPr>
        <w:spacing w:after="0" w:line="240" w:lineRule="auto"/>
      </w:pPr>
      <w:r w:rsidRPr="00AE62B7">
        <w:t xml:space="preserve">Ali </w:t>
      </w:r>
      <w:r w:rsidRPr="00872604">
        <w:rPr>
          <w:b/>
          <w:bCs/>
        </w:rPr>
        <w:t>dersini</w:t>
      </w:r>
      <w:r w:rsidRPr="00AE62B7">
        <w:t xml:space="preserve"> aldı. (Ali –AÖ, ders –canlı, aldı yüklem)</w:t>
      </w:r>
    </w:p>
    <w:p w:rsidR="00A17784" w:rsidRPr="00AE62B7" w:rsidRDefault="004C5C8D" w:rsidP="00EC2A45">
      <w:pPr>
        <w:pStyle w:val="ListeParagraf"/>
        <w:numPr>
          <w:ilvl w:val="1"/>
          <w:numId w:val="13"/>
        </w:numPr>
        <w:spacing w:after="0" w:line="240" w:lineRule="auto"/>
      </w:pPr>
      <w:r w:rsidRPr="00AE62B7">
        <w:t xml:space="preserve">AÖ’ler anlamsal mantıksal düzlemde denk değil. </w:t>
      </w:r>
    </w:p>
    <w:p w:rsidR="00A17784" w:rsidRPr="00AE62B7" w:rsidRDefault="004C5C8D" w:rsidP="00EC2A45">
      <w:pPr>
        <w:pStyle w:val="ListeParagraf"/>
        <w:numPr>
          <w:ilvl w:val="1"/>
          <w:numId w:val="13"/>
        </w:numPr>
        <w:spacing w:after="0" w:line="240" w:lineRule="auto"/>
      </w:pPr>
      <w:r w:rsidRPr="00AE62B7">
        <w:t>Anlamın ilk aşaması.</w:t>
      </w:r>
    </w:p>
    <w:p w:rsidR="00A17784" w:rsidRDefault="004C5C8D" w:rsidP="00EC2A45">
      <w:pPr>
        <w:pStyle w:val="ListeParagraf"/>
        <w:numPr>
          <w:ilvl w:val="1"/>
          <w:numId w:val="13"/>
        </w:numPr>
        <w:spacing w:after="0" w:line="240" w:lineRule="auto"/>
      </w:pPr>
      <w:r w:rsidRPr="00AE62B7">
        <w:t xml:space="preserve">Yapısal düzlem (Co-text). Öğelerin kurduğu dilsel bağlam. </w:t>
      </w:r>
    </w:p>
    <w:p w:rsidR="00872604" w:rsidRPr="00AE62B7" w:rsidRDefault="00872604" w:rsidP="00EC2A45">
      <w:pPr>
        <w:pStyle w:val="ListeParagraf"/>
        <w:numPr>
          <w:ilvl w:val="1"/>
          <w:numId w:val="13"/>
        </w:numPr>
        <w:spacing w:after="0" w:line="240" w:lineRule="auto"/>
      </w:pPr>
      <w:r>
        <w:t xml:space="preserve">Soyut </w:t>
      </w:r>
    </w:p>
    <w:p w:rsidR="00AE62B7" w:rsidRPr="00AE62B7" w:rsidRDefault="00AE62B7" w:rsidP="00EC2A45">
      <w:pPr>
        <w:spacing w:after="0" w:line="240" w:lineRule="auto"/>
      </w:pPr>
      <w:r w:rsidRPr="00AE62B7">
        <w:rPr>
          <w:b/>
          <w:bCs/>
        </w:rPr>
        <w:t>B. Sözcenin anlamı (utterence meaning)</w:t>
      </w:r>
    </w:p>
    <w:p w:rsidR="00A17784" w:rsidRPr="00AE62B7" w:rsidRDefault="004C5C8D" w:rsidP="00EC2A45">
      <w:pPr>
        <w:pStyle w:val="ListeParagraf"/>
        <w:numPr>
          <w:ilvl w:val="0"/>
          <w:numId w:val="15"/>
        </w:numPr>
        <w:spacing w:after="0" w:line="240" w:lineRule="auto"/>
      </w:pPr>
      <w:r w:rsidRPr="00AE62B7">
        <w:t>Ali okula gitti. (Dün ne oldu sana anlatayım)</w:t>
      </w:r>
    </w:p>
    <w:p w:rsidR="00A17784" w:rsidRPr="00AE62B7" w:rsidRDefault="004C5C8D" w:rsidP="00EC2A45">
      <w:pPr>
        <w:pStyle w:val="ListeParagraf"/>
        <w:numPr>
          <w:ilvl w:val="1"/>
          <w:numId w:val="15"/>
        </w:numPr>
        <w:spacing w:after="0" w:line="240" w:lineRule="auto"/>
      </w:pPr>
      <w:r w:rsidRPr="00AE62B7">
        <w:t xml:space="preserve">Bu düzlemde context var. Context bütünü anlama yoludur. </w:t>
      </w:r>
    </w:p>
    <w:p w:rsidR="00A17784" w:rsidRPr="00AE62B7" w:rsidRDefault="004C5C8D" w:rsidP="00EC2A45">
      <w:pPr>
        <w:pStyle w:val="ListeParagraf"/>
        <w:numPr>
          <w:ilvl w:val="1"/>
          <w:numId w:val="15"/>
        </w:numPr>
        <w:spacing w:after="0" w:line="240" w:lineRule="auto"/>
      </w:pPr>
      <w:r w:rsidRPr="00AE62B7">
        <w:t xml:space="preserve">Context olduğu anda +kimlik, +uzanım, +teklik, +gösterim kazandı. Zihindeki gönderge somutlaşarak bir birimle denk geldi. </w:t>
      </w:r>
    </w:p>
    <w:p w:rsidR="00A17784" w:rsidRPr="00AE62B7" w:rsidRDefault="004C5C8D" w:rsidP="00EC2A45">
      <w:pPr>
        <w:pStyle w:val="ListeParagraf"/>
        <w:numPr>
          <w:ilvl w:val="1"/>
          <w:numId w:val="15"/>
        </w:numPr>
        <w:spacing w:after="0" w:line="240" w:lineRule="auto"/>
      </w:pPr>
      <w:r w:rsidRPr="00AE62B7">
        <w:t xml:space="preserve">Ali bir varlığa erişim yaptı. </w:t>
      </w:r>
    </w:p>
    <w:p w:rsidR="00AE62B7" w:rsidRPr="00AE62B7" w:rsidRDefault="00AE62B7" w:rsidP="00EC2A45">
      <w:pPr>
        <w:spacing w:after="0" w:line="240" w:lineRule="auto"/>
      </w:pPr>
      <w:r w:rsidRPr="00AE62B7">
        <w:rPr>
          <w:b/>
          <w:bCs/>
        </w:rPr>
        <w:t>C. İletişimsel anlam (communicative meaning)</w:t>
      </w:r>
    </w:p>
    <w:p w:rsidR="00A17784" w:rsidRPr="00AE62B7" w:rsidRDefault="004C5C8D" w:rsidP="00EC2A45">
      <w:pPr>
        <w:pStyle w:val="ListeParagraf"/>
        <w:numPr>
          <w:ilvl w:val="0"/>
          <w:numId w:val="15"/>
        </w:numPr>
        <w:spacing w:after="0" w:line="240" w:lineRule="auto"/>
      </w:pPr>
      <w:r w:rsidRPr="00AE62B7">
        <w:t>Sözcenin iletişimsel işleviyle ilişkili anlam</w:t>
      </w:r>
    </w:p>
    <w:p w:rsidR="00A17784" w:rsidRPr="00AE62B7" w:rsidRDefault="004C5C8D" w:rsidP="00EC2A45">
      <w:pPr>
        <w:pStyle w:val="ListeParagraf"/>
        <w:numPr>
          <w:ilvl w:val="1"/>
          <w:numId w:val="15"/>
        </w:numPr>
        <w:spacing w:after="0" w:line="240" w:lineRule="auto"/>
      </w:pPr>
      <w:r w:rsidRPr="00AE62B7">
        <w:t>Beli bir toplumsal bağlamda sözcenin anlamı</w:t>
      </w:r>
    </w:p>
    <w:p w:rsidR="00A17784" w:rsidRPr="00AE62B7" w:rsidRDefault="004C5C8D" w:rsidP="00EC2A45">
      <w:pPr>
        <w:pStyle w:val="ListeParagraf"/>
        <w:numPr>
          <w:ilvl w:val="1"/>
          <w:numId w:val="15"/>
        </w:numPr>
        <w:spacing w:after="0" w:line="240" w:lineRule="auto"/>
      </w:pPr>
      <w:r w:rsidRPr="00AE62B7">
        <w:t>Konuşucunun niyeti ne?</w:t>
      </w:r>
    </w:p>
    <w:p w:rsidR="00A17784" w:rsidRPr="00AE62B7" w:rsidRDefault="004C5C8D" w:rsidP="00EC2A45">
      <w:pPr>
        <w:pStyle w:val="ListeParagraf"/>
        <w:numPr>
          <w:ilvl w:val="1"/>
          <w:numId w:val="15"/>
        </w:numPr>
        <w:spacing w:after="0" w:line="240" w:lineRule="auto"/>
      </w:pPr>
      <w:r w:rsidRPr="00AE62B7">
        <w:t>Ali okula gitti.</w:t>
      </w:r>
    </w:p>
    <w:p w:rsidR="00AE62B7" w:rsidRPr="00AE62B7" w:rsidRDefault="00AE62B7" w:rsidP="00EC2A45">
      <w:pPr>
        <w:spacing w:after="0" w:line="240" w:lineRule="auto"/>
      </w:pPr>
      <w:r w:rsidRPr="00AE62B7">
        <w:tab/>
      </w:r>
    </w:p>
    <w:p w:rsidR="009B1598" w:rsidRPr="00AE62B7" w:rsidRDefault="009B1598" w:rsidP="00EC2A45">
      <w:pPr>
        <w:spacing w:after="0" w:line="240" w:lineRule="auto"/>
      </w:pPr>
    </w:p>
    <w:sectPr w:rsidR="009B1598" w:rsidRPr="00AE62B7" w:rsidSect="001E7EBD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DEA" w:rsidRDefault="009E0DEA" w:rsidP="00EC2A45">
      <w:pPr>
        <w:spacing w:after="0" w:line="240" w:lineRule="auto"/>
      </w:pPr>
      <w:r>
        <w:separator/>
      </w:r>
    </w:p>
  </w:endnote>
  <w:endnote w:type="continuationSeparator" w:id="0">
    <w:p w:rsidR="009E0DEA" w:rsidRDefault="009E0DEA" w:rsidP="00EC2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146706"/>
      <w:docPartObj>
        <w:docPartGallery w:val="Page Numbers (Bottom of Page)"/>
        <w:docPartUnique/>
      </w:docPartObj>
    </w:sdtPr>
    <w:sdtEndPr/>
    <w:sdtContent>
      <w:p w:rsidR="00EC2A45" w:rsidRDefault="00EC2A45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85D">
          <w:rPr>
            <w:noProof/>
          </w:rPr>
          <w:t>2</w:t>
        </w:r>
        <w:r>
          <w:fldChar w:fldCharType="end"/>
        </w:r>
      </w:p>
    </w:sdtContent>
  </w:sdt>
  <w:p w:rsidR="00EC2A45" w:rsidRDefault="00EC2A4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DEA" w:rsidRDefault="009E0DEA" w:rsidP="00EC2A45">
      <w:pPr>
        <w:spacing w:after="0" w:line="240" w:lineRule="auto"/>
      </w:pPr>
      <w:r>
        <w:separator/>
      </w:r>
    </w:p>
  </w:footnote>
  <w:footnote w:type="continuationSeparator" w:id="0">
    <w:p w:rsidR="009E0DEA" w:rsidRDefault="009E0DEA" w:rsidP="00EC2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2585"/>
    <w:multiLevelType w:val="hybridMultilevel"/>
    <w:tmpl w:val="324636F8"/>
    <w:lvl w:ilvl="0" w:tplc="26EC9E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66B9"/>
    <w:multiLevelType w:val="hybridMultilevel"/>
    <w:tmpl w:val="36CEDDF6"/>
    <w:lvl w:ilvl="0" w:tplc="ADBEEF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3EA79A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5864FC">
      <w:start w:val="14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5CC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10B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F26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88D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5AD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6C1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975CE2"/>
    <w:multiLevelType w:val="hybridMultilevel"/>
    <w:tmpl w:val="3D94E176"/>
    <w:lvl w:ilvl="0" w:tplc="26EC9E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457"/>
    <w:multiLevelType w:val="hybridMultilevel"/>
    <w:tmpl w:val="0694AF7E"/>
    <w:lvl w:ilvl="0" w:tplc="E8E42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E8E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4A4F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87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20D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C2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845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062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62E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CF3BF2"/>
    <w:multiLevelType w:val="hybridMultilevel"/>
    <w:tmpl w:val="91AA9BAC"/>
    <w:lvl w:ilvl="0" w:tplc="EC9012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5785"/>
    <w:multiLevelType w:val="hybridMultilevel"/>
    <w:tmpl w:val="00E0F854"/>
    <w:lvl w:ilvl="0" w:tplc="26EC9E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062B08C">
      <w:start w:val="14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9580DB56">
      <w:start w:val="14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5EE753E">
      <w:start w:val="142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FCCFF1A">
      <w:start w:val="142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8688CF0">
      <w:start w:val="142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3880B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75CE7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052A95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30597B4C"/>
    <w:multiLevelType w:val="hybridMultilevel"/>
    <w:tmpl w:val="E42AA47E"/>
    <w:lvl w:ilvl="0" w:tplc="3062B08C">
      <w:start w:val="142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D22786"/>
    <w:multiLevelType w:val="hybridMultilevel"/>
    <w:tmpl w:val="B822655A"/>
    <w:lvl w:ilvl="0" w:tplc="63566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415A"/>
    <w:multiLevelType w:val="hybridMultilevel"/>
    <w:tmpl w:val="C0FC2042"/>
    <w:lvl w:ilvl="0" w:tplc="EAA2FF4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6106C90">
      <w:start w:val="14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042CC98">
      <w:start w:val="142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7806664">
      <w:start w:val="142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B84CA06">
      <w:start w:val="142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8561CB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608BC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90C7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6AA38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9" w15:restartNumberingAfterBreak="0">
    <w:nsid w:val="410C2FDF"/>
    <w:multiLevelType w:val="hybridMultilevel"/>
    <w:tmpl w:val="79FC3754"/>
    <w:lvl w:ilvl="0" w:tplc="02EA2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1E9934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E211E">
      <w:start w:val="14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6C3B6">
      <w:start w:val="142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181C9A">
      <w:start w:val="142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526294">
      <w:start w:val="142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C3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E3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03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3FA709B"/>
    <w:multiLevelType w:val="hybridMultilevel"/>
    <w:tmpl w:val="91FE2896"/>
    <w:lvl w:ilvl="0" w:tplc="63566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E0D340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4D0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10B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463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2F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D0C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F4D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45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73254A5"/>
    <w:multiLevelType w:val="hybridMultilevel"/>
    <w:tmpl w:val="E1B09DE6"/>
    <w:lvl w:ilvl="0" w:tplc="26EC9E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B47"/>
    <w:multiLevelType w:val="hybridMultilevel"/>
    <w:tmpl w:val="8518808A"/>
    <w:lvl w:ilvl="0" w:tplc="3062B08C">
      <w:start w:val="142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686D6315"/>
    <w:multiLevelType w:val="hybridMultilevel"/>
    <w:tmpl w:val="DAB27B44"/>
    <w:lvl w:ilvl="0" w:tplc="44667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DE6B0C">
      <w:start w:val="14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D0B046">
      <w:start w:val="14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8FA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4C9A2">
      <w:start w:val="142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BC4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84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54C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0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A045670"/>
    <w:multiLevelType w:val="hybridMultilevel"/>
    <w:tmpl w:val="CC2E96EE"/>
    <w:lvl w:ilvl="0" w:tplc="26EC9E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724F1"/>
    <w:multiLevelType w:val="hybridMultilevel"/>
    <w:tmpl w:val="EB9C7952"/>
    <w:lvl w:ilvl="0" w:tplc="26EC9E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12"/>
  </w:num>
  <w:num w:numId="9">
    <w:abstractNumId w:val="14"/>
  </w:num>
  <w:num w:numId="10">
    <w:abstractNumId w:val="15"/>
  </w:num>
  <w:num w:numId="11">
    <w:abstractNumId w:val="2"/>
  </w:num>
  <w:num w:numId="12">
    <w:abstractNumId w:val="0"/>
  </w:num>
  <w:num w:numId="13">
    <w:abstractNumId w:val="11"/>
  </w:num>
  <w:num w:numId="14">
    <w:abstractNumId w:val="4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18"/>
    <w:rsid w:val="000C4918"/>
    <w:rsid w:val="001E7EBD"/>
    <w:rsid w:val="0020027E"/>
    <w:rsid w:val="00403B09"/>
    <w:rsid w:val="004C5C8D"/>
    <w:rsid w:val="00754897"/>
    <w:rsid w:val="00835738"/>
    <w:rsid w:val="00872604"/>
    <w:rsid w:val="008E7C37"/>
    <w:rsid w:val="009B1598"/>
    <w:rsid w:val="009E0DEA"/>
    <w:rsid w:val="00A17784"/>
    <w:rsid w:val="00AA6894"/>
    <w:rsid w:val="00AE62B7"/>
    <w:rsid w:val="00D30186"/>
    <w:rsid w:val="00EC2A45"/>
    <w:rsid w:val="00F6485D"/>
    <w:rsid w:val="00F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24BDDA-24C9-42BF-BD96-F98B6F1E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02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C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C2A45"/>
  </w:style>
  <w:style w:type="paragraph" w:styleId="Altbilgi">
    <w:name w:val="footer"/>
    <w:basedOn w:val="Normal"/>
    <w:link w:val="AltbilgiChar"/>
    <w:uiPriority w:val="99"/>
    <w:unhideWhenUsed/>
    <w:rsid w:val="00EC2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C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8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4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4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3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20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7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3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51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8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3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6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9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2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3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66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01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3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08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29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2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36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512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747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1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7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0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310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550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26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6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27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40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52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6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595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1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860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19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08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1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9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7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9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8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7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32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2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28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15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15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7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3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26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3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1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6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34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1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9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5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5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07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6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8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9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09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33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0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92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5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1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91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6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0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4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7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1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5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2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7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2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0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9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2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8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2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4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78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50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5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90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0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597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078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21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3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75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0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0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474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26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9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9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1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0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6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12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18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1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4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9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83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3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21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0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7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26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157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5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2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7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1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9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7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6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6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0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32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48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5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49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40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6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90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9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0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4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8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22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438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16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03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7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8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4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80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1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95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7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2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4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15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8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39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8904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385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076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6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95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5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15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32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7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2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23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70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31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4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74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98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1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35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6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5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99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63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4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5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18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9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14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15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9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7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1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2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8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6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0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6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6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3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7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3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4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7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4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2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87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7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61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2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74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56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8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9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9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2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0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0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64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7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1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2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6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4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926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1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2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52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151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3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17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186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4097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6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1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7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4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8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7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3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9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21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8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3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56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6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9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25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3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7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23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9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4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9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9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4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7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9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9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5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98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68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2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83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7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70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2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7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3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7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38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8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54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8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0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8191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16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3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26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479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0820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772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4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8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8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35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79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4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1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5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5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1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0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3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4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4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1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48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609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2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4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1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3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7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72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86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11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17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1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1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6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50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42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4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34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916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0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47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7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4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2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0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6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99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3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2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66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32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4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0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51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3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8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29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8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8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70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3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9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5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40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9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70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7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26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5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6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3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16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263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92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2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0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9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49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1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1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2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49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5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85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2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10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0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14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8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2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8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56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3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047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7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2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52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199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81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2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6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6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1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6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5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40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8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89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8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5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2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7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4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1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6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089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034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23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0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5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59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1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0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7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6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9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7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04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1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5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53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94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38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502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9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5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1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235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70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0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4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212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79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44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2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1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7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7643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482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8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5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5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74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19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2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3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0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15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98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0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8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5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2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2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58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13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70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7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6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7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8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38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7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5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7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7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17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9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1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85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20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62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4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7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9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27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31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8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9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983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51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8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54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81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009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261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34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3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9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5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6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4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8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7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0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91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08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1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37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49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9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0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8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2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098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50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7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4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452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06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86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71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45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9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8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44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58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49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9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0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76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5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0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37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9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9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2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6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46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1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6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5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9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4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46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5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71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2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3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4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0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894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24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0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9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6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23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4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8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8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4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19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2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824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6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7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2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1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3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2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5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5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9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89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5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404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487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6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2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8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025">
          <w:marLeft w:val="39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6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2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56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49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3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9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4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6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4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6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6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2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3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0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5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9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26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7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10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1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1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9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3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1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7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5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9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8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9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7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31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70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3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49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8283684-CED9-4099-AEBB-D542DB3C2BCA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61DE5B75-2E9D-4793-A5B1-A720D13ECCF3}">
      <dgm:prSet phldrT="[Metin]"/>
      <dgm:spPr/>
      <dgm:t>
        <a:bodyPr/>
        <a:lstStyle/>
        <a:p>
          <a:r>
            <a:rPr lang="tr-TR" dirty="0" smtClean="0"/>
            <a:t>Ses </a:t>
          </a:r>
          <a:endParaRPr lang="en-US" dirty="0"/>
        </a:p>
      </dgm:t>
    </dgm:pt>
    <dgm:pt modelId="{D60C8ED1-80CF-455E-97F4-FBC0C04D0FB2}" type="parTrans" cxnId="{59F59A7F-4320-4F26-8DB4-A8E1130784CD}">
      <dgm:prSet/>
      <dgm:spPr/>
      <dgm:t>
        <a:bodyPr/>
        <a:lstStyle/>
        <a:p>
          <a:endParaRPr lang="en-US"/>
        </a:p>
      </dgm:t>
    </dgm:pt>
    <dgm:pt modelId="{07832409-DBC4-4029-9935-1B7F9505183D}" type="sibTrans" cxnId="{59F59A7F-4320-4F26-8DB4-A8E1130784CD}">
      <dgm:prSet/>
      <dgm:spPr/>
      <dgm:t>
        <a:bodyPr/>
        <a:lstStyle/>
        <a:p>
          <a:endParaRPr lang="en-US"/>
        </a:p>
      </dgm:t>
    </dgm:pt>
    <dgm:pt modelId="{BFC51FED-36B3-4344-8928-7360EB7D73C9}">
      <dgm:prSet phldrT="[Metin]"/>
      <dgm:spPr/>
      <dgm:t>
        <a:bodyPr/>
        <a:lstStyle/>
        <a:p>
          <a:r>
            <a:rPr lang="tr-TR" dirty="0" smtClean="0"/>
            <a:t>ANLAMBİLİM</a:t>
          </a:r>
        </a:p>
        <a:p>
          <a:r>
            <a:rPr lang="tr-TR" dirty="0" smtClean="0"/>
            <a:t>karı koca</a:t>
          </a:r>
          <a:endParaRPr lang="en-US" dirty="0"/>
        </a:p>
      </dgm:t>
    </dgm:pt>
    <dgm:pt modelId="{6692153D-463F-4436-B026-EBBDC78BA9FB}" type="parTrans" cxnId="{7A7FE924-A8EA-41F3-A997-3C2BCE1664B4}">
      <dgm:prSet/>
      <dgm:spPr/>
      <dgm:t>
        <a:bodyPr/>
        <a:lstStyle/>
        <a:p>
          <a:endParaRPr lang="en-US"/>
        </a:p>
      </dgm:t>
    </dgm:pt>
    <dgm:pt modelId="{361CF419-4F9F-48D5-BC17-AEE6F2F0A436}" type="sibTrans" cxnId="{7A7FE924-A8EA-41F3-A997-3C2BCE1664B4}">
      <dgm:prSet/>
      <dgm:spPr/>
      <dgm:t>
        <a:bodyPr/>
        <a:lstStyle/>
        <a:p>
          <a:endParaRPr lang="en-US"/>
        </a:p>
      </dgm:t>
    </dgm:pt>
    <dgm:pt modelId="{D3D6DB99-B2C8-44CA-9D69-E0957DC737AD}">
      <dgm:prSet phldrT="[Metin]"/>
      <dgm:spPr/>
      <dgm:t>
        <a:bodyPr/>
        <a:lstStyle/>
        <a:p>
          <a:r>
            <a:rPr lang="tr-TR" dirty="0" smtClean="0"/>
            <a:t>Düşünce </a:t>
          </a:r>
          <a:endParaRPr lang="en-US" dirty="0"/>
        </a:p>
      </dgm:t>
    </dgm:pt>
    <dgm:pt modelId="{E8310540-EEF5-4FEB-9496-46736654DC9F}" type="parTrans" cxnId="{05385D8F-E995-47A6-9141-DB70B7CDDD57}">
      <dgm:prSet/>
      <dgm:spPr/>
      <dgm:t>
        <a:bodyPr/>
        <a:lstStyle/>
        <a:p>
          <a:endParaRPr lang="en-US"/>
        </a:p>
      </dgm:t>
    </dgm:pt>
    <dgm:pt modelId="{7005763E-ADB7-47C2-9FF6-BA98E53D9EC6}" type="sibTrans" cxnId="{05385D8F-E995-47A6-9141-DB70B7CDDD57}">
      <dgm:prSet/>
      <dgm:spPr/>
      <dgm:t>
        <a:bodyPr/>
        <a:lstStyle/>
        <a:p>
          <a:endParaRPr lang="en-US"/>
        </a:p>
      </dgm:t>
    </dgm:pt>
    <dgm:pt modelId="{DE6D1D97-A217-4BFE-B789-D0C789FEB539}">
      <dgm:prSet/>
      <dgm:spPr/>
      <dgm:t>
        <a:bodyPr/>
        <a:lstStyle/>
        <a:p>
          <a:r>
            <a:rPr lang="tr-TR" dirty="0" smtClean="0"/>
            <a:t>SESBİLİM</a:t>
          </a:r>
        </a:p>
        <a:p>
          <a:r>
            <a:rPr lang="tr-TR" dirty="0" smtClean="0"/>
            <a:t>bal, kal</a:t>
          </a:r>
          <a:endParaRPr lang="en-US" dirty="0"/>
        </a:p>
      </dgm:t>
    </dgm:pt>
    <dgm:pt modelId="{78E11379-08A3-4EBF-AE34-12C8054D11AA}" type="parTrans" cxnId="{E4E24414-2BFD-48F4-A1EF-99C45CEE7E9F}">
      <dgm:prSet/>
      <dgm:spPr/>
      <dgm:t>
        <a:bodyPr/>
        <a:lstStyle/>
        <a:p>
          <a:endParaRPr lang="en-US"/>
        </a:p>
      </dgm:t>
    </dgm:pt>
    <dgm:pt modelId="{AE9E1A1E-9777-43A8-BF57-25C58B5CA608}" type="sibTrans" cxnId="{E4E24414-2BFD-48F4-A1EF-99C45CEE7E9F}">
      <dgm:prSet/>
      <dgm:spPr/>
      <dgm:t>
        <a:bodyPr/>
        <a:lstStyle/>
        <a:p>
          <a:endParaRPr lang="en-US"/>
        </a:p>
      </dgm:t>
    </dgm:pt>
    <dgm:pt modelId="{1B541D4F-E896-443E-9B69-C0B8322BF055}">
      <dgm:prSet/>
      <dgm:spPr/>
      <dgm:t>
        <a:bodyPr/>
        <a:lstStyle/>
        <a:p>
          <a:r>
            <a:rPr lang="tr-TR" dirty="0" smtClean="0"/>
            <a:t>SÖZDİZİMİ</a:t>
          </a:r>
        </a:p>
        <a:p>
          <a:r>
            <a:rPr lang="tr-TR" dirty="0" smtClean="0"/>
            <a:t>geldi, gelir</a:t>
          </a:r>
          <a:endParaRPr lang="en-US" dirty="0"/>
        </a:p>
      </dgm:t>
    </dgm:pt>
    <dgm:pt modelId="{5EC7079A-8CC7-4715-825C-D3026CBA687B}" type="parTrans" cxnId="{A7793F5C-3D6D-4930-ABCB-1417FAF824B9}">
      <dgm:prSet/>
      <dgm:spPr/>
      <dgm:t>
        <a:bodyPr/>
        <a:lstStyle/>
        <a:p>
          <a:endParaRPr lang="en-US"/>
        </a:p>
      </dgm:t>
    </dgm:pt>
    <dgm:pt modelId="{DBE22359-909B-4BFC-B08B-188033E85CE2}" type="sibTrans" cxnId="{A7793F5C-3D6D-4930-ABCB-1417FAF824B9}">
      <dgm:prSet/>
      <dgm:spPr/>
      <dgm:t>
        <a:bodyPr/>
        <a:lstStyle/>
        <a:p>
          <a:endParaRPr lang="en-US"/>
        </a:p>
      </dgm:t>
    </dgm:pt>
    <dgm:pt modelId="{CF9536F4-D4DC-4724-807A-F31FBB377DD9}" type="pres">
      <dgm:prSet presAssocID="{78283684-CED9-4099-AEBB-D542DB3C2BCA}" presName="Name0" presStyleCnt="0">
        <dgm:presLayoutVars>
          <dgm:dir/>
          <dgm:resizeHandles val="exact"/>
        </dgm:presLayoutVars>
      </dgm:prSet>
      <dgm:spPr/>
    </dgm:pt>
    <dgm:pt modelId="{F0EBB30A-079A-4347-87BF-697DB22AAA44}" type="pres">
      <dgm:prSet presAssocID="{61DE5B75-2E9D-4793-A5B1-A720D13ECCF3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9954915-67E4-42C2-9A22-0C42AD79A068}" type="pres">
      <dgm:prSet presAssocID="{07832409-DBC4-4029-9935-1B7F9505183D}" presName="sibTrans" presStyleLbl="sibTrans2D1" presStyleIdx="0" presStyleCnt="4"/>
      <dgm:spPr/>
      <dgm:t>
        <a:bodyPr/>
        <a:lstStyle/>
        <a:p>
          <a:endParaRPr lang="tr-TR"/>
        </a:p>
      </dgm:t>
    </dgm:pt>
    <dgm:pt modelId="{5CC8822B-F687-42BA-93BC-4C6577160EB2}" type="pres">
      <dgm:prSet presAssocID="{07832409-DBC4-4029-9935-1B7F9505183D}" presName="connectorText" presStyleLbl="sibTrans2D1" presStyleIdx="0" presStyleCnt="4"/>
      <dgm:spPr/>
      <dgm:t>
        <a:bodyPr/>
        <a:lstStyle/>
        <a:p>
          <a:endParaRPr lang="tr-TR"/>
        </a:p>
      </dgm:t>
    </dgm:pt>
    <dgm:pt modelId="{D2DB426D-4FCE-4A48-A4B6-1D0AF9012D8C}" type="pres">
      <dgm:prSet presAssocID="{DE6D1D97-A217-4BFE-B789-D0C789FEB539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0D58C21-B8B6-4CD7-A719-F34EF25A251C}" type="pres">
      <dgm:prSet presAssocID="{AE9E1A1E-9777-43A8-BF57-25C58B5CA608}" presName="sibTrans" presStyleLbl="sibTrans2D1" presStyleIdx="1" presStyleCnt="4"/>
      <dgm:spPr/>
      <dgm:t>
        <a:bodyPr/>
        <a:lstStyle/>
        <a:p>
          <a:endParaRPr lang="tr-TR"/>
        </a:p>
      </dgm:t>
    </dgm:pt>
    <dgm:pt modelId="{E2CA437A-1C39-4B8D-9EAF-13294CE45A6A}" type="pres">
      <dgm:prSet presAssocID="{AE9E1A1E-9777-43A8-BF57-25C58B5CA608}" presName="connectorText" presStyleLbl="sibTrans2D1" presStyleIdx="1" presStyleCnt="4"/>
      <dgm:spPr/>
      <dgm:t>
        <a:bodyPr/>
        <a:lstStyle/>
        <a:p>
          <a:endParaRPr lang="tr-TR"/>
        </a:p>
      </dgm:t>
    </dgm:pt>
    <dgm:pt modelId="{6F26EA02-E46E-462C-A307-8946647AB9D9}" type="pres">
      <dgm:prSet presAssocID="{1B541D4F-E896-443E-9B69-C0B8322BF055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164DED-1A3A-49C2-BB80-A4615C054B91}" type="pres">
      <dgm:prSet presAssocID="{DBE22359-909B-4BFC-B08B-188033E85CE2}" presName="sibTrans" presStyleLbl="sibTrans2D1" presStyleIdx="2" presStyleCnt="4"/>
      <dgm:spPr/>
      <dgm:t>
        <a:bodyPr/>
        <a:lstStyle/>
        <a:p>
          <a:endParaRPr lang="tr-TR"/>
        </a:p>
      </dgm:t>
    </dgm:pt>
    <dgm:pt modelId="{78025F0C-B94B-45E0-A70E-440EBCC66878}" type="pres">
      <dgm:prSet presAssocID="{DBE22359-909B-4BFC-B08B-188033E85CE2}" presName="connectorText" presStyleLbl="sibTrans2D1" presStyleIdx="2" presStyleCnt="4"/>
      <dgm:spPr/>
      <dgm:t>
        <a:bodyPr/>
        <a:lstStyle/>
        <a:p>
          <a:endParaRPr lang="tr-TR"/>
        </a:p>
      </dgm:t>
    </dgm:pt>
    <dgm:pt modelId="{D141ABD1-C360-4172-AD94-3D705D2FF507}" type="pres">
      <dgm:prSet presAssocID="{BFC51FED-36B3-4344-8928-7360EB7D73C9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58799D-8A07-4B45-8BED-FCA595CFCB15}" type="pres">
      <dgm:prSet presAssocID="{361CF419-4F9F-48D5-BC17-AEE6F2F0A436}" presName="sibTrans" presStyleLbl="sibTrans2D1" presStyleIdx="3" presStyleCnt="4"/>
      <dgm:spPr/>
      <dgm:t>
        <a:bodyPr/>
        <a:lstStyle/>
        <a:p>
          <a:endParaRPr lang="tr-TR"/>
        </a:p>
      </dgm:t>
    </dgm:pt>
    <dgm:pt modelId="{DC5FC44E-7634-4215-BB2D-3926CF7AFFD2}" type="pres">
      <dgm:prSet presAssocID="{361CF419-4F9F-48D5-BC17-AEE6F2F0A436}" presName="connectorText" presStyleLbl="sibTrans2D1" presStyleIdx="3" presStyleCnt="4"/>
      <dgm:spPr/>
      <dgm:t>
        <a:bodyPr/>
        <a:lstStyle/>
        <a:p>
          <a:endParaRPr lang="tr-TR"/>
        </a:p>
      </dgm:t>
    </dgm:pt>
    <dgm:pt modelId="{C26C941F-FBE1-484B-9DDD-303114E52BB4}" type="pres">
      <dgm:prSet presAssocID="{D3D6DB99-B2C8-44CA-9D69-E0957DC737AD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0683C458-ABB0-403B-BDEC-726407B12DDF}" type="presOf" srcId="{AE9E1A1E-9777-43A8-BF57-25C58B5CA608}" destId="{F0D58C21-B8B6-4CD7-A719-F34EF25A251C}" srcOrd="0" destOrd="0" presId="urn:microsoft.com/office/officeart/2005/8/layout/process1"/>
    <dgm:cxn modelId="{59F59A7F-4320-4F26-8DB4-A8E1130784CD}" srcId="{78283684-CED9-4099-AEBB-D542DB3C2BCA}" destId="{61DE5B75-2E9D-4793-A5B1-A720D13ECCF3}" srcOrd="0" destOrd="0" parTransId="{D60C8ED1-80CF-455E-97F4-FBC0C04D0FB2}" sibTransId="{07832409-DBC4-4029-9935-1B7F9505183D}"/>
    <dgm:cxn modelId="{09E042D5-CD42-4C2D-9152-C955F179B4DF}" type="presOf" srcId="{DE6D1D97-A217-4BFE-B789-D0C789FEB539}" destId="{D2DB426D-4FCE-4A48-A4B6-1D0AF9012D8C}" srcOrd="0" destOrd="0" presId="urn:microsoft.com/office/officeart/2005/8/layout/process1"/>
    <dgm:cxn modelId="{EF5B3FD7-4CE3-4C79-9727-8BD69C4AD68E}" type="presOf" srcId="{1B541D4F-E896-443E-9B69-C0B8322BF055}" destId="{6F26EA02-E46E-462C-A307-8946647AB9D9}" srcOrd="0" destOrd="0" presId="urn:microsoft.com/office/officeart/2005/8/layout/process1"/>
    <dgm:cxn modelId="{14C12DD5-079A-4DEE-BC7D-34BE38C81D7A}" type="presOf" srcId="{D3D6DB99-B2C8-44CA-9D69-E0957DC737AD}" destId="{C26C941F-FBE1-484B-9DDD-303114E52BB4}" srcOrd="0" destOrd="0" presId="urn:microsoft.com/office/officeart/2005/8/layout/process1"/>
    <dgm:cxn modelId="{7A7FE924-A8EA-41F3-A997-3C2BCE1664B4}" srcId="{78283684-CED9-4099-AEBB-D542DB3C2BCA}" destId="{BFC51FED-36B3-4344-8928-7360EB7D73C9}" srcOrd="3" destOrd="0" parTransId="{6692153D-463F-4436-B026-EBBDC78BA9FB}" sibTransId="{361CF419-4F9F-48D5-BC17-AEE6F2F0A436}"/>
    <dgm:cxn modelId="{30D97563-AE24-41F9-A568-49CAC29E76D6}" type="presOf" srcId="{361CF419-4F9F-48D5-BC17-AEE6F2F0A436}" destId="{DC5FC44E-7634-4215-BB2D-3926CF7AFFD2}" srcOrd="1" destOrd="0" presId="urn:microsoft.com/office/officeart/2005/8/layout/process1"/>
    <dgm:cxn modelId="{A7A996F0-68AC-4B33-AFE8-3285BF2FC7C9}" type="presOf" srcId="{AE9E1A1E-9777-43A8-BF57-25C58B5CA608}" destId="{E2CA437A-1C39-4B8D-9EAF-13294CE45A6A}" srcOrd="1" destOrd="0" presId="urn:microsoft.com/office/officeart/2005/8/layout/process1"/>
    <dgm:cxn modelId="{05385D8F-E995-47A6-9141-DB70B7CDDD57}" srcId="{78283684-CED9-4099-AEBB-D542DB3C2BCA}" destId="{D3D6DB99-B2C8-44CA-9D69-E0957DC737AD}" srcOrd="4" destOrd="0" parTransId="{E8310540-EEF5-4FEB-9496-46736654DC9F}" sibTransId="{7005763E-ADB7-47C2-9FF6-BA98E53D9EC6}"/>
    <dgm:cxn modelId="{F9E23358-08BD-45DA-ABBF-CCDEBD8412F8}" type="presOf" srcId="{78283684-CED9-4099-AEBB-D542DB3C2BCA}" destId="{CF9536F4-D4DC-4724-807A-F31FBB377DD9}" srcOrd="0" destOrd="0" presId="urn:microsoft.com/office/officeart/2005/8/layout/process1"/>
    <dgm:cxn modelId="{A7793F5C-3D6D-4930-ABCB-1417FAF824B9}" srcId="{78283684-CED9-4099-AEBB-D542DB3C2BCA}" destId="{1B541D4F-E896-443E-9B69-C0B8322BF055}" srcOrd="2" destOrd="0" parTransId="{5EC7079A-8CC7-4715-825C-D3026CBA687B}" sibTransId="{DBE22359-909B-4BFC-B08B-188033E85CE2}"/>
    <dgm:cxn modelId="{BB29EEBF-F7B4-4B14-9B5E-78410CC4981C}" type="presOf" srcId="{361CF419-4F9F-48D5-BC17-AEE6F2F0A436}" destId="{0C58799D-8A07-4B45-8BED-FCA595CFCB15}" srcOrd="0" destOrd="0" presId="urn:microsoft.com/office/officeart/2005/8/layout/process1"/>
    <dgm:cxn modelId="{7CB62CF7-5558-47A2-8B80-0FB4D25AB7A3}" type="presOf" srcId="{61DE5B75-2E9D-4793-A5B1-A720D13ECCF3}" destId="{F0EBB30A-079A-4347-87BF-697DB22AAA44}" srcOrd="0" destOrd="0" presId="urn:microsoft.com/office/officeart/2005/8/layout/process1"/>
    <dgm:cxn modelId="{08AB91D2-8E72-4718-9FCC-5F4076C5C048}" type="presOf" srcId="{DBE22359-909B-4BFC-B08B-188033E85CE2}" destId="{FB164DED-1A3A-49C2-BB80-A4615C054B91}" srcOrd="0" destOrd="0" presId="urn:microsoft.com/office/officeart/2005/8/layout/process1"/>
    <dgm:cxn modelId="{43FB07DA-33D8-41A3-9036-6B81BA16030D}" type="presOf" srcId="{07832409-DBC4-4029-9935-1B7F9505183D}" destId="{29954915-67E4-42C2-9A22-0C42AD79A068}" srcOrd="0" destOrd="0" presId="urn:microsoft.com/office/officeart/2005/8/layout/process1"/>
    <dgm:cxn modelId="{522F976F-D1FA-440D-B45F-3B60810172E8}" type="presOf" srcId="{BFC51FED-36B3-4344-8928-7360EB7D73C9}" destId="{D141ABD1-C360-4172-AD94-3D705D2FF507}" srcOrd="0" destOrd="0" presId="urn:microsoft.com/office/officeart/2005/8/layout/process1"/>
    <dgm:cxn modelId="{7733D2FC-3F1B-462D-B49D-0F06D64672C2}" type="presOf" srcId="{DBE22359-909B-4BFC-B08B-188033E85CE2}" destId="{78025F0C-B94B-45E0-A70E-440EBCC66878}" srcOrd="1" destOrd="0" presId="urn:microsoft.com/office/officeart/2005/8/layout/process1"/>
    <dgm:cxn modelId="{7BB4ACD7-DFB5-47FE-AD52-50534701EF5C}" type="presOf" srcId="{07832409-DBC4-4029-9935-1B7F9505183D}" destId="{5CC8822B-F687-42BA-93BC-4C6577160EB2}" srcOrd="1" destOrd="0" presId="urn:microsoft.com/office/officeart/2005/8/layout/process1"/>
    <dgm:cxn modelId="{E4E24414-2BFD-48F4-A1EF-99C45CEE7E9F}" srcId="{78283684-CED9-4099-AEBB-D542DB3C2BCA}" destId="{DE6D1D97-A217-4BFE-B789-D0C789FEB539}" srcOrd="1" destOrd="0" parTransId="{78E11379-08A3-4EBF-AE34-12C8054D11AA}" sibTransId="{AE9E1A1E-9777-43A8-BF57-25C58B5CA608}"/>
    <dgm:cxn modelId="{FE63C22D-2839-4B80-BDAA-98FA252A8DF9}" type="presParOf" srcId="{CF9536F4-D4DC-4724-807A-F31FBB377DD9}" destId="{F0EBB30A-079A-4347-87BF-697DB22AAA44}" srcOrd="0" destOrd="0" presId="urn:microsoft.com/office/officeart/2005/8/layout/process1"/>
    <dgm:cxn modelId="{9049FF28-6F7F-458C-AFB7-B0866CA4D73F}" type="presParOf" srcId="{CF9536F4-D4DC-4724-807A-F31FBB377DD9}" destId="{29954915-67E4-42C2-9A22-0C42AD79A068}" srcOrd="1" destOrd="0" presId="urn:microsoft.com/office/officeart/2005/8/layout/process1"/>
    <dgm:cxn modelId="{80A16204-AB34-4AB7-B6B3-5769FBACFBD0}" type="presParOf" srcId="{29954915-67E4-42C2-9A22-0C42AD79A068}" destId="{5CC8822B-F687-42BA-93BC-4C6577160EB2}" srcOrd="0" destOrd="0" presId="urn:microsoft.com/office/officeart/2005/8/layout/process1"/>
    <dgm:cxn modelId="{17B21CD0-BF27-45BF-B819-0AD70EA9AE8F}" type="presParOf" srcId="{CF9536F4-D4DC-4724-807A-F31FBB377DD9}" destId="{D2DB426D-4FCE-4A48-A4B6-1D0AF9012D8C}" srcOrd="2" destOrd="0" presId="urn:microsoft.com/office/officeart/2005/8/layout/process1"/>
    <dgm:cxn modelId="{B3A3E37E-BE52-4C5B-BFE3-A68A39621B3A}" type="presParOf" srcId="{CF9536F4-D4DC-4724-807A-F31FBB377DD9}" destId="{F0D58C21-B8B6-4CD7-A719-F34EF25A251C}" srcOrd="3" destOrd="0" presId="urn:microsoft.com/office/officeart/2005/8/layout/process1"/>
    <dgm:cxn modelId="{0EB740C8-C78D-4941-AD43-85F1C9A93FA9}" type="presParOf" srcId="{F0D58C21-B8B6-4CD7-A719-F34EF25A251C}" destId="{E2CA437A-1C39-4B8D-9EAF-13294CE45A6A}" srcOrd="0" destOrd="0" presId="urn:microsoft.com/office/officeart/2005/8/layout/process1"/>
    <dgm:cxn modelId="{F3B927EE-9936-48D0-8143-C855417E190B}" type="presParOf" srcId="{CF9536F4-D4DC-4724-807A-F31FBB377DD9}" destId="{6F26EA02-E46E-462C-A307-8946647AB9D9}" srcOrd="4" destOrd="0" presId="urn:microsoft.com/office/officeart/2005/8/layout/process1"/>
    <dgm:cxn modelId="{D13E55D2-7BE9-45E7-954A-DDAF03D60488}" type="presParOf" srcId="{CF9536F4-D4DC-4724-807A-F31FBB377DD9}" destId="{FB164DED-1A3A-49C2-BB80-A4615C054B91}" srcOrd="5" destOrd="0" presId="urn:microsoft.com/office/officeart/2005/8/layout/process1"/>
    <dgm:cxn modelId="{D6A9B239-036A-4580-B63B-CFC84864B0B4}" type="presParOf" srcId="{FB164DED-1A3A-49C2-BB80-A4615C054B91}" destId="{78025F0C-B94B-45E0-A70E-440EBCC66878}" srcOrd="0" destOrd="0" presId="urn:microsoft.com/office/officeart/2005/8/layout/process1"/>
    <dgm:cxn modelId="{2ABB246F-FF8D-43C8-AEDD-8B4E599F17EC}" type="presParOf" srcId="{CF9536F4-D4DC-4724-807A-F31FBB377DD9}" destId="{D141ABD1-C360-4172-AD94-3D705D2FF507}" srcOrd="6" destOrd="0" presId="urn:microsoft.com/office/officeart/2005/8/layout/process1"/>
    <dgm:cxn modelId="{BC9598A4-FB03-464D-B89C-5EDB03B08B48}" type="presParOf" srcId="{CF9536F4-D4DC-4724-807A-F31FBB377DD9}" destId="{0C58799D-8A07-4B45-8BED-FCA595CFCB15}" srcOrd="7" destOrd="0" presId="urn:microsoft.com/office/officeart/2005/8/layout/process1"/>
    <dgm:cxn modelId="{897A45EE-DA36-4D25-8971-C0799E9B48B8}" type="presParOf" srcId="{0C58799D-8A07-4B45-8BED-FCA595CFCB15}" destId="{DC5FC44E-7634-4215-BB2D-3926CF7AFFD2}" srcOrd="0" destOrd="0" presId="urn:microsoft.com/office/officeart/2005/8/layout/process1"/>
    <dgm:cxn modelId="{6A75A5C7-500A-4457-95D6-238829DA4A51}" type="presParOf" srcId="{CF9536F4-D4DC-4724-807A-F31FBB377DD9}" destId="{C26C941F-FBE1-484B-9DDD-303114E52BB4}" srcOrd="8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EBB30A-079A-4347-87BF-697DB22AAA44}">
      <dsp:nvSpPr>
        <dsp:cNvPr id="0" name=""/>
        <dsp:cNvSpPr/>
      </dsp:nvSpPr>
      <dsp:spPr>
        <a:xfrm>
          <a:off x="2172" y="0"/>
          <a:ext cx="673431" cy="3483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 dirty="0" smtClean="0"/>
            <a:t>Ses </a:t>
          </a:r>
          <a:endParaRPr lang="en-US" sz="800" kern="1200" dirty="0"/>
        </a:p>
      </dsp:txBody>
      <dsp:txXfrm>
        <a:off x="12375" y="10203"/>
        <a:ext cx="653025" cy="327937"/>
      </dsp:txXfrm>
    </dsp:sp>
    <dsp:sp modelId="{29954915-67E4-42C2-9A22-0C42AD79A068}">
      <dsp:nvSpPr>
        <dsp:cNvPr id="0" name=""/>
        <dsp:cNvSpPr/>
      </dsp:nvSpPr>
      <dsp:spPr>
        <a:xfrm>
          <a:off x="742946" y="90666"/>
          <a:ext cx="142767" cy="1670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742946" y="124068"/>
        <a:ext cx="99937" cy="100206"/>
      </dsp:txXfrm>
    </dsp:sp>
    <dsp:sp modelId="{D2DB426D-4FCE-4A48-A4B6-1D0AF9012D8C}">
      <dsp:nvSpPr>
        <dsp:cNvPr id="0" name=""/>
        <dsp:cNvSpPr/>
      </dsp:nvSpPr>
      <dsp:spPr>
        <a:xfrm>
          <a:off x="944976" y="0"/>
          <a:ext cx="673431" cy="3483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 dirty="0" smtClean="0"/>
            <a:t>SESBİLİM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 dirty="0" smtClean="0"/>
            <a:t>bal, kal</a:t>
          </a:r>
          <a:endParaRPr lang="en-US" sz="800" kern="1200" dirty="0"/>
        </a:p>
      </dsp:txBody>
      <dsp:txXfrm>
        <a:off x="955179" y="10203"/>
        <a:ext cx="653025" cy="327937"/>
      </dsp:txXfrm>
    </dsp:sp>
    <dsp:sp modelId="{F0D58C21-B8B6-4CD7-A719-F34EF25A251C}">
      <dsp:nvSpPr>
        <dsp:cNvPr id="0" name=""/>
        <dsp:cNvSpPr/>
      </dsp:nvSpPr>
      <dsp:spPr>
        <a:xfrm>
          <a:off x="1685750" y="90666"/>
          <a:ext cx="142767" cy="1670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1685750" y="124068"/>
        <a:ext cx="99937" cy="100206"/>
      </dsp:txXfrm>
    </dsp:sp>
    <dsp:sp modelId="{6F26EA02-E46E-462C-A307-8946647AB9D9}">
      <dsp:nvSpPr>
        <dsp:cNvPr id="0" name=""/>
        <dsp:cNvSpPr/>
      </dsp:nvSpPr>
      <dsp:spPr>
        <a:xfrm>
          <a:off x="1887779" y="0"/>
          <a:ext cx="673431" cy="3483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 dirty="0" smtClean="0"/>
            <a:t>SÖZDİZİMİ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 dirty="0" smtClean="0"/>
            <a:t>geldi, gelir</a:t>
          </a:r>
          <a:endParaRPr lang="en-US" sz="800" kern="1200" dirty="0"/>
        </a:p>
      </dsp:txBody>
      <dsp:txXfrm>
        <a:off x="1897982" y="10203"/>
        <a:ext cx="653025" cy="327937"/>
      </dsp:txXfrm>
    </dsp:sp>
    <dsp:sp modelId="{FB164DED-1A3A-49C2-BB80-A4615C054B91}">
      <dsp:nvSpPr>
        <dsp:cNvPr id="0" name=""/>
        <dsp:cNvSpPr/>
      </dsp:nvSpPr>
      <dsp:spPr>
        <a:xfrm>
          <a:off x="2628554" y="90666"/>
          <a:ext cx="142767" cy="1670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2628554" y="124068"/>
        <a:ext cx="99937" cy="100206"/>
      </dsp:txXfrm>
    </dsp:sp>
    <dsp:sp modelId="{D141ABD1-C360-4172-AD94-3D705D2FF507}">
      <dsp:nvSpPr>
        <dsp:cNvPr id="0" name=""/>
        <dsp:cNvSpPr/>
      </dsp:nvSpPr>
      <dsp:spPr>
        <a:xfrm>
          <a:off x="2830583" y="0"/>
          <a:ext cx="673431" cy="3483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 dirty="0" smtClean="0"/>
            <a:t>ANLAMBİLİM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 dirty="0" smtClean="0"/>
            <a:t>karı koca</a:t>
          </a:r>
          <a:endParaRPr lang="en-US" sz="800" kern="1200" dirty="0"/>
        </a:p>
      </dsp:txBody>
      <dsp:txXfrm>
        <a:off x="2840786" y="10203"/>
        <a:ext cx="653025" cy="327937"/>
      </dsp:txXfrm>
    </dsp:sp>
    <dsp:sp modelId="{0C58799D-8A07-4B45-8BED-FCA595CFCB15}">
      <dsp:nvSpPr>
        <dsp:cNvPr id="0" name=""/>
        <dsp:cNvSpPr/>
      </dsp:nvSpPr>
      <dsp:spPr>
        <a:xfrm>
          <a:off x="3571358" y="90666"/>
          <a:ext cx="142767" cy="16701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kern="1200"/>
        </a:p>
      </dsp:txBody>
      <dsp:txXfrm>
        <a:off x="3571358" y="124068"/>
        <a:ext cx="99937" cy="100206"/>
      </dsp:txXfrm>
    </dsp:sp>
    <dsp:sp modelId="{C26C941F-FBE1-484B-9DDD-303114E52BB4}">
      <dsp:nvSpPr>
        <dsp:cNvPr id="0" name=""/>
        <dsp:cNvSpPr/>
      </dsp:nvSpPr>
      <dsp:spPr>
        <a:xfrm>
          <a:off x="3773387" y="0"/>
          <a:ext cx="673431" cy="34834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800" kern="1200" dirty="0" smtClean="0"/>
            <a:t>Düşünce </a:t>
          </a:r>
          <a:endParaRPr lang="en-US" sz="800" kern="1200" dirty="0"/>
        </a:p>
      </dsp:txBody>
      <dsp:txXfrm>
        <a:off x="3783590" y="10203"/>
        <a:ext cx="653025" cy="3279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PC</cp:lastModifiedBy>
  <cp:revision>2</cp:revision>
  <dcterms:created xsi:type="dcterms:W3CDTF">2020-05-08T08:58:00Z</dcterms:created>
  <dcterms:modified xsi:type="dcterms:W3CDTF">2020-05-08T08:58:00Z</dcterms:modified>
</cp:coreProperties>
</file>