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C77" w:rsidRDefault="00CE7C77" w:rsidP="00CE7C77">
      <w:proofErr w:type="spellStart"/>
      <w:proofErr w:type="gramStart"/>
      <w:r>
        <w:t>bibliothraphy</w:t>
      </w:r>
      <w:proofErr w:type="spellEnd"/>
      <w:proofErr w:type="gramEnd"/>
      <w:r>
        <w:t xml:space="preserve">: </w:t>
      </w:r>
      <w:proofErr w:type="spellStart"/>
      <w:r>
        <w:t>bibliyoterapi</w:t>
      </w:r>
      <w:proofErr w:type="spellEnd"/>
    </w:p>
    <w:p w:rsidR="0096533F" w:rsidRDefault="00CE7C77">
      <w:proofErr w:type="spellStart"/>
      <w:proofErr w:type="gramStart"/>
      <w:r>
        <w:t>library</w:t>
      </w:r>
      <w:proofErr w:type="spellEnd"/>
      <w:proofErr w:type="gramEnd"/>
      <w:r>
        <w:t xml:space="preserve"> </w:t>
      </w:r>
      <w:proofErr w:type="spellStart"/>
      <w:r>
        <w:t>settings</w:t>
      </w:r>
      <w:proofErr w:type="spellEnd"/>
      <w:r>
        <w:t>: kütüphane ortamı</w:t>
      </w:r>
    </w:p>
    <w:p w:rsidR="00CE7C77" w:rsidRDefault="00CE7C77">
      <w:proofErr w:type="spellStart"/>
      <w:proofErr w:type="gramStart"/>
      <w:r>
        <w:t>expressive</w:t>
      </w:r>
      <w:proofErr w:type="spellEnd"/>
      <w:proofErr w:type="gramEnd"/>
      <w:r>
        <w:t xml:space="preserve"> </w:t>
      </w:r>
      <w:proofErr w:type="spellStart"/>
      <w:r>
        <w:t>theraphy</w:t>
      </w:r>
      <w:proofErr w:type="spellEnd"/>
      <w:r>
        <w:t>: etkili , anlamlı terapi</w:t>
      </w:r>
    </w:p>
    <w:p w:rsidR="00A10E74" w:rsidRDefault="00A10E74">
      <w:proofErr w:type="spellStart"/>
      <w:proofErr w:type="gramStart"/>
      <w:r w:rsidRPr="00A10E74">
        <w:t>systematic</w:t>
      </w:r>
      <w:proofErr w:type="spellEnd"/>
      <w:proofErr w:type="gramEnd"/>
      <w:r w:rsidRPr="00A10E74">
        <w:t xml:space="preserve"> </w:t>
      </w:r>
      <w:proofErr w:type="spellStart"/>
      <w:r w:rsidRPr="00A10E74">
        <w:t>use</w:t>
      </w:r>
      <w:proofErr w:type="spellEnd"/>
      <w:r w:rsidRPr="00A10E74">
        <w:t xml:space="preserve"> of </w:t>
      </w:r>
      <w:r>
        <w:t>boks: kitapların sistemli, düzenli (bir yönteme bağlı olarak) kullanımı</w:t>
      </w:r>
    </w:p>
    <w:p w:rsidR="00A10E74" w:rsidRDefault="00A10E74">
      <w:proofErr w:type="spellStart"/>
      <w:proofErr w:type="gramStart"/>
      <w:r w:rsidRPr="00A10E74">
        <w:t>promise</w:t>
      </w:r>
      <w:proofErr w:type="spellEnd"/>
      <w:proofErr w:type="gramEnd"/>
      <w:r w:rsidRPr="00A10E74">
        <w:t xml:space="preserve"> in </w:t>
      </w:r>
      <w:proofErr w:type="spellStart"/>
      <w:r w:rsidRPr="00A10E74">
        <w:t>helping</w:t>
      </w:r>
      <w:proofErr w:type="spellEnd"/>
      <w:r w:rsidRPr="00A10E74">
        <w:t xml:space="preserve"> </w:t>
      </w:r>
      <w:proofErr w:type="spellStart"/>
      <w:r w:rsidRPr="00A10E74">
        <w:t>librarians</w:t>
      </w:r>
      <w:proofErr w:type="spellEnd"/>
      <w:r>
        <w:t>: kütüphanecilere yardımcı olma vaadinde bulunma</w:t>
      </w:r>
    </w:p>
    <w:p w:rsidR="00CE7C77" w:rsidRDefault="00CE7C77">
      <w:proofErr w:type="spellStart"/>
      <w:proofErr w:type="gramStart"/>
      <w:r>
        <w:t>cope</w:t>
      </w:r>
      <w:proofErr w:type="spellEnd"/>
      <w:proofErr w:type="gramEnd"/>
      <w:r>
        <w:t xml:space="preserve"> (v.): başa çıkmak</w:t>
      </w:r>
    </w:p>
    <w:p w:rsidR="00CE7C77" w:rsidRDefault="00CE7C77">
      <w:proofErr w:type="spellStart"/>
      <w:proofErr w:type="gramStart"/>
      <w:r>
        <w:t>expanded</w:t>
      </w:r>
      <w:proofErr w:type="spellEnd"/>
      <w:proofErr w:type="gramEnd"/>
      <w:r>
        <w:t xml:space="preserve"> </w:t>
      </w:r>
      <w:proofErr w:type="spellStart"/>
      <w:r>
        <w:t>readers</w:t>
      </w:r>
      <w:proofErr w:type="spellEnd"/>
      <w:r>
        <w:t xml:space="preserve">’ </w:t>
      </w:r>
      <w:proofErr w:type="spellStart"/>
      <w:r>
        <w:t>advisory</w:t>
      </w:r>
      <w:proofErr w:type="spellEnd"/>
      <w:r>
        <w:t>: okuyucuların önerilerine açık</w:t>
      </w:r>
    </w:p>
    <w:p w:rsidR="00CE7C77" w:rsidRDefault="00CE7C77">
      <w:proofErr w:type="spellStart"/>
      <w:proofErr w:type="gramStart"/>
      <w:r>
        <w:t>book</w:t>
      </w:r>
      <w:proofErr w:type="spellEnd"/>
      <w:proofErr w:type="gramEnd"/>
      <w:r>
        <w:t xml:space="preserve">-on- </w:t>
      </w:r>
      <w:proofErr w:type="spellStart"/>
      <w:r>
        <w:t>prescription</w:t>
      </w:r>
      <w:proofErr w:type="spellEnd"/>
      <w:r>
        <w:t>: tavsiye edilen kitaplar</w:t>
      </w:r>
    </w:p>
    <w:p w:rsidR="00CE7C77" w:rsidRDefault="00CE7C77">
      <w:proofErr w:type="spellStart"/>
      <w:proofErr w:type="gramStart"/>
      <w:r>
        <w:t>information</w:t>
      </w:r>
      <w:proofErr w:type="spellEnd"/>
      <w:proofErr w:type="gramEnd"/>
      <w:r>
        <w:t xml:space="preserve">-on- </w:t>
      </w:r>
      <w:proofErr w:type="spellStart"/>
      <w:r>
        <w:t>prescription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: tavsiye edilen bilgi hizmetleri</w:t>
      </w:r>
    </w:p>
    <w:p w:rsidR="00CE7C77" w:rsidRDefault="00CE7C77">
      <w:proofErr w:type="spellStart"/>
      <w:proofErr w:type="gramStart"/>
      <w:r>
        <w:t>outreach</w:t>
      </w:r>
      <w:proofErr w:type="spellEnd"/>
      <w:proofErr w:type="gramEnd"/>
      <w:r>
        <w:t xml:space="preserve"> </w:t>
      </w:r>
      <w:proofErr w:type="spellStart"/>
      <w:r>
        <w:t>programs</w:t>
      </w:r>
      <w:proofErr w:type="spellEnd"/>
      <w:r>
        <w:t>: sosyal yardım programları</w:t>
      </w:r>
    </w:p>
    <w:p w:rsidR="00CE7C77" w:rsidRDefault="00CE7C77">
      <w:proofErr w:type="spellStart"/>
      <w:proofErr w:type="gramStart"/>
      <w:r>
        <w:t>bibliotherapeutic</w:t>
      </w:r>
      <w:proofErr w:type="spellEnd"/>
      <w:proofErr w:type="gramEnd"/>
      <w:r>
        <w:t xml:space="preserve"> </w:t>
      </w:r>
      <w:proofErr w:type="spellStart"/>
      <w:r>
        <w:t>schems</w:t>
      </w:r>
      <w:proofErr w:type="spellEnd"/>
      <w:r>
        <w:t xml:space="preserve">: </w:t>
      </w:r>
      <w:proofErr w:type="spellStart"/>
      <w:r>
        <w:t>biblioterapi</w:t>
      </w:r>
      <w:proofErr w:type="spellEnd"/>
      <w:r>
        <w:t xml:space="preserve"> ile ilgili planlar</w:t>
      </w:r>
    </w:p>
    <w:p w:rsidR="00A10E74" w:rsidRDefault="00A10E74">
      <w:proofErr w:type="spellStart"/>
      <w:proofErr w:type="gramStart"/>
      <w:r w:rsidRPr="00A10E74">
        <w:t>bibliotherapy</w:t>
      </w:r>
      <w:proofErr w:type="spellEnd"/>
      <w:proofErr w:type="gramEnd"/>
      <w:r w:rsidRPr="00A10E74">
        <w:t xml:space="preserve"> </w:t>
      </w:r>
      <w:proofErr w:type="spellStart"/>
      <w:r w:rsidRPr="00A10E74">
        <w:t>sessions</w:t>
      </w:r>
      <w:proofErr w:type="spellEnd"/>
      <w:r>
        <w:t xml:space="preserve">: </w:t>
      </w:r>
      <w:proofErr w:type="spellStart"/>
      <w:r>
        <w:t>bibliyoterapi</w:t>
      </w:r>
      <w:proofErr w:type="spellEnd"/>
      <w:r>
        <w:t xml:space="preserve"> seansları </w:t>
      </w:r>
    </w:p>
    <w:p w:rsidR="00A10E74" w:rsidRDefault="00A10E74">
      <w:proofErr w:type="spellStart"/>
      <w:proofErr w:type="gramStart"/>
      <w:r>
        <w:t>stigmatization</w:t>
      </w:r>
      <w:proofErr w:type="spellEnd"/>
      <w:proofErr w:type="gramEnd"/>
      <w:r>
        <w:t>: damgalama</w:t>
      </w:r>
    </w:p>
    <w:p w:rsidR="00A10E74" w:rsidRDefault="006014BC">
      <w:proofErr w:type="spellStart"/>
      <w:proofErr w:type="gramStart"/>
      <w:r>
        <w:t>address</w:t>
      </w:r>
      <w:proofErr w:type="spellEnd"/>
      <w:proofErr w:type="gram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concern</w:t>
      </w:r>
      <w:proofErr w:type="spellEnd"/>
      <w:r>
        <w:t>: endişelerini gidermek</w:t>
      </w:r>
    </w:p>
    <w:p w:rsidR="00CE7C77" w:rsidRDefault="00CE7C77"/>
    <w:p w:rsidR="00CE7C77" w:rsidRDefault="00CE7C77"/>
    <w:p w:rsidR="00CE7C77" w:rsidRDefault="00CE7C77"/>
    <w:p w:rsidR="00CE7C77" w:rsidRDefault="00CE7C77"/>
    <w:sectPr w:rsidR="00CE7C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5A2" w:rsidRDefault="002E75A2" w:rsidP="006014BC">
      <w:pPr>
        <w:spacing w:after="0" w:line="240" w:lineRule="auto"/>
      </w:pPr>
      <w:r>
        <w:separator/>
      </w:r>
    </w:p>
  </w:endnote>
  <w:endnote w:type="continuationSeparator" w:id="0">
    <w:p w:rsidR="002E75A2" w:rsidRDefault="002E75A2" w:rsidP="0060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5CB" w:rsidRDefault="004A25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5CB" w:rsidRDefault="004A25C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5CB" w:rsidRDefault="004A25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5A2" w:rsidRDefault="002E75A2" w:rsidP="006014BC">
      <w:pPr>
        <w:spacing w:after="0" w:line="240" w:lineRule="auto"/>
      </w:pPr>
      <w:r>
        <w:separator/>
      </w:r>
    </w:p>
  </w:footnote>
  <w:footnote w:type="continuationSeparator" w:id="0">
    <w:p w:rsidR="002E75A2" w:rsidRDefault="002E75A2" w:rsidP="0060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5CB" w:rsidRDefault="004A25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BC" w:rsidRPr="004A25CB" w:rsidRDefault="006014BC">
    <w:pPr>
      <w:pStyle w:val="stBilgi"/>
      <w:rPr>
        <w:i/>
        <w:iCs/>
        <w:sz w:val="20"/>
        <w:szCs w:val="20"/>
      </w:rPr>
    </w:pPr>
    <w:bookmarkStart w:id="0" w:name="_Hlk39235367"/>
    <w:bookmarkStart w:id="1" w:name="_Hlk39235368"/>
    <w:bookmarkStart w:id="2" w:name="_Hlk39235740"/>
    <w:bookmarkStart w:id="3" w:name="_Hlk39235741"/>
    <w:bookmarkStart w:id="4" w:name="_GoBack"/>
    <w:r w:rsidRPr="004A25CB">
      <w:rPr>
        <w:i/>
        <w:iCs/>
        <w:sz w:val="20"/>
        <w:szCs w:val="20"/>
      </w:rPr>
      <w:t>Meslek İngilizcesi Sanal Dersi</w:t>
    </w:r>
  </w:p>
  <w:p w:rsidR="006014BC" w:rsidRPr="004A25CB" w:rsidRDefault="006014BC">
    <w:pPr>
      <w:pStyle w:val="stBilgi"/>
      <w:rPr>
        <w:i/>
        <w:iCs/>
        <w:sz w:val="20"/>
        <w:szCs w:val="20"/>
      </w:rPr>
    </w:pPr>
    <w:r w:rsidRPr="004A25CB">
      <w:rPr>
        <w:i/>
        <w:iCs/>
        <w:sz w:val="20"/>
        <w:szCs w:val="20"/>
      </w:rPr>
      <w:t xml:space="preserve">Oturum: Reading </w:t>
    </w:r>
    <w:proofErr w:type="spellStart"/>
    <w:r w:rsidRPr="004A25CB">
      <w:rPr>
        <w:i/>
        <w:iCs/>
        <w:sz w:val="20"/>
        <w:szCs w:val="20"/>
      </w:rPr>
      <w:t>Comprehension</w:t>
    </w:r>
    <w:proofErr w:type="spellEnd"/>
    <w:r w:rsidRPr="004A25CB">
      <w:rPr>
        <w:i/>
        <w:iCs/>
        <w:sz w:val="20"/>
        <w:szCs w:val="20"/>
      </w:rPr>
      <w:tab/>
    </w:r>
    <w:r w:rsidRPr="004A25CB">
      <w:rPr>
        <w:i/>
        <w:iCs/>
        <w:sz w:val="20"/>
        <w:szCs w:val="20"/>
      </w:rPr>
      <w:tab/>
      <w:t>28 Nisan 2020</w:t>
    </w:r>
  </w:p>
  <w:p w:rsidR="006014BC" w:rsidRPr="004A25CB" w:rsidRDefault="006014BC">
    <w:pPr>
      <w:pStyle w:val="stBilgi"/>
      <w:rPr>
        <w:i/>
        <w:iCs/>
        <w:sz w:val="20"/>
        <w:szCs w:val="20"/>
      </w:rPr>
    </w:pPr>
    <w:r w:rsidRPr="004A25CB">
      <w:rPr>
        <w:i/>
        <w:iCs/>
        <w:sz w:val="20"/>
        <w:szCs w:val="20"/>
      </w:rPr>
      <w:t>Prof. Dr. Özlem GÖKKURT DEMİRTEL</w:t>
    </w:r>
  </w:p>
  <w:bookmarkEnd w:id="0"/>
  <w:bookmarkEnd w:id="1"/>
  <w:bookmarkEnd w:id="2"/>
  <w:bookmarkEnd w:id="3"/>
  <w:bookmarkEnd w:id="4"/>
  <w:p w:rsidR="006014BC" w:rsidRPr="004A25CB" w:rsidRDefault="006014BC">
    <w:pPr>
      <w:pStyle w:val="stBilgi"/>
      <w:rPr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5CB" w:rsidRDefault="004A25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77"/>
    <w:rsid w:val="00165392"/>
    <w:rsid w:val="002E75A2"/>
    <w:rsid w:val="002E78B1"/>
    <w:rsid w:val="00463586"/>
    <w:rsid w:val="004A25CB"/>
    <w:rsid w:val="006014BC"/>
    <w:rsid w:val="00A10E74"/>
    <w:rsid w:val="00CE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3325F-9CCC-48BF-85E4-4A09C6FD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1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14BC"/>
  </w:style>
  <w:style w:type="paragraph" w:styleId="AltBilgi">
    <w:name w:val="footer"/>
    <w:basedOn w:val="Normal"/>
    <w:link w:val="AltBilgiChar"/>
    <w:uiPriority w:val="99"/>
    <w:unhideWhenUsed/>
    <w:rsid w:val="00601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1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Özlem</cp:lastModifiedBy>
  <cp:revision>3</cp:revision>
  <dcterms:created xsi:type="dcterms:W3CDTF">2020-05-01T10:46:00Z</dcterms:created>
  <dcterms:modified xsi:type="dcterms:W3CDTF">2020-05-01T11:30:00Z</dcterms:modified>
</cp:coreProperties>
</file>