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288AE6FE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B92809">
              <w:rPr>
                <w:b/>
                <w:bCs/>
                <w:szCs w:val="16"/>
              </w:rPr>
              <w:t>223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B92809" w:rsidRPr="00B92809">
              <w:rPr>
                <w:b/>
                <w:bCs/>
                <w:szCs w:val="16"/>
              </w:rPr>
              <w:t>Yazılı Anlatım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72646054" w:rsidR="00BC32DD" w:rsidRPr="001A2552" w:rsidRDefault="00B92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3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24E0B76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12845305" w:rsidR="00BC32DD" w:rsidRPr="008265E5" w:rsidRDefault="00B92809" w:rsidP="008265E5">
            <w:pPr>
              <w:rPr>
                <w:sz w:val="16"/>
                <w:szCs w:val="16"/>
              </w:rPr>
            </w:pPr>
            <w:r w:rsidRPr="00B92809">
              <w:rPr>
                <w:sz w:val="16"/>
                <w:szCs w:val="16"/>
              </w:rPr>
              <w:t xml:space="preserve">1 • Olağanüstü bir olay hakkında konuşma/Bir olay anlatma/Trafik kazası hakkında konuşma/Şikâyette bulunma/Hasta ziyaretinde bulunma ile ilgili sözcüklerin açık ve sıralı yazımı ve yazılı anlatım yapılması 2 •Olağanüstü bir olay hakkında konuşma/Bir olay anlatma/Trafik kazası hakkında konuşma/Şikâyette bulunma/Hasta ziyaretinde bulunma ile ilgili sözcüklerin açık ve sıralı yazımı ve yazılı anlatım yapılması 3 "•Gelenek ve görenekler hakkında konuşma/Alışkanlıklardan bahsetme Beğeni/hoşlanma ve hoşlanmama belirtme/Görüş bildirme/Karşılaştırma yapma/Farklılıkları ifade etme ile </w:t>
            </w:r>
            <w:proofErr w:type="spellStart"/>
            <w:r w:rsidRPr="00B92809">
              <w:rPr>
                <w:sz w:val="16"/>
                <w:szCs w:val="16"/>
              </w:rPr>
              <w:t>ilgilisözcüklerin</w:t>
            </w:r>
            <w:proofErr w:type="spellEnd"/>
            <w:r w:rsidRPr="00B92809">
              <w:rPr>
                <w:sz w:val="16"/>
                <w:szCs w:val="16"/>
              </w:rPr>
              <w:t xml:space="preserve"> açık ve sıralı yazımı ve yazılı anlatım yapılması" 4 "•Bayram kutlama/Bayramlar hakkında konuşma/Örf adet ve gelenekler hakkında konuşma/Armağan alma verme/Armağan hakkında konuşma, Teşekkür etme, takdir etme, minnettarlık belirtme/Kaygı ve endişe belirtme ile </w:t>
            </w:r>
            <w:proofErr w:type="spellStart"/>
            <w:r w:rsidRPr="00B92809">
              <w:rPr>
                <w:sz w:val="16"/>
                <w:szCs w:val="16"/>
              </w:rPr>
              <w:t>ilgilisözcüklerin</w:t>
            </w:r>
            <w:proofErr w:type="spellEnd"/>
            <w:r w:rsidRPr="00B92809">
              <w:rPr>
                <w:sz w:val="16"/>
                <w:szCs w:val="16"/>
              </w:rPr>
              <w:t xml:space="preserve"> açık ve sıralı yazımı ve yazılı anlatım yapılması" 5 "• Olağanüstü bir olay hakkında konuşma/Bir olay anlatma/Trafik kazası hakkında konuşma/Şikâyette bulunma/Hasta ziyaretinde bulunma/ Olağanüstü bir olay hakkında konuşma/Bir olay anlatma/Trafik kazası hakkında konuşma/Şikâyette bulunma/Hasta ziyaretinde bulunma/ Gelenek ve görenekler hakkında konuşma/Alışkanlıklardan bahsetme Beğeni/hoşlanma ve hoşlanmama belirtme/Görüş bildirme/ Karşılaştırma yapma/ Farklılıkları ifade etme / Bayram kutlama/Bayramlar hakkında konuşma/Örf adet ve gelenekler hakkında konuşma/Armağan alma verme/Armağan hakkında konuşma, Teşekkür etme, takdir etme, minnettarlık belirtme/Kaygı ve endişe belirtme ile ilgili sözcüklerin açık ve sıralı yazımı ve yazılı anlatım yapılması tekrarı" 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FB41F68" w14:textId="77777777" w:rsidR="00B92809" w:rsidRPr="00B92809" w:rsidRDefault="00B92809" w:rsidP="00B92809">
            <w:pPr>
              <w:rPr>
                <w:sz w:val="16"/>
                <w:szCs w:val="16"/>
              </w:rPr>
            </w:pPr>
            <w:r w:rsidRPr="00B92809">
              <w:rPr>
                <w:sz w:val="16"/>
                <w:szCs w:val="16"/>
              </w:rPr>
              <w:t>Öğrencilerin Çinceyi kullanımlarını geliştirmek, im bilgisi ve sözcük dağarcığını geliştirmek.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3C907D7C" w:rsidR="00BC32DD" w:rsidRPr="000E6C2F" w:rsidRDefault="000E6C2F" w:rsidP="00832AEF">
            <w:pPr>
              <w:pStyle w:val="Kaynakca"/>
              <w:rPr>
                <w:szCs w:val="16"/>
              </w:rPr>
            </w:pPr>
            <w:proofErr w:type="spellStart"/>
            <w:r w:rsidRPr="000E6C2F">
              <w:rPr>
                <w:rFonts w:ascii="MS Mincho" w:eastAsia="MS Mincho" w:hAnsi="MS Mincho" w:cs="MS Mincho"/>
                <w:szCs w:val="16"/>
                <w:lang w:val="tr-TR"/>
              </w:rPr>
              <w:t>L</w:t>
            </w:r>
            <w:r w:rsidRPr="000E6C2F">
              <w:rPr>
                <w:szCs w:val="16"/>
                <w:lang w:val="tr-TR"/>
              </w:rPr>
              <w:t>iu</w:t>
            </w:r>
            <w:proofErr w:type="spellEnd"/>
            <w:r w:rsidRPr="000E6C2F">
              <w:rPr>
                <w:szCs w:val="16"/>
                <w:lang w:val="tr-TR"/>
              </w:rPr>
              <w:t xml:space="preserve">, </w:t>
            </w:r>
            <w:proofErr w:type="spellStart"/>
            <w:r w:rsidRPr="000E6C2F">
              <w:rPr>
                <w:szCs w:val="16"/>
                <w:lang w:val="tr-TR"/>
              </w:rPr>
              <w:t>Xun</w:t>
            </w:r>
            <w:proofErr w:type="spellEnd"/>
            <w:r w:rsidRPr="000E6C2F">
              <w:rPr>
                <w:szCs w:val="16"/>
                <w:lang w:val="tr-TR"/>
              </w:rPr>
              <w:t xml:space="preserve"> (Ed.),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Xin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Shiyong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Hanyu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gramStart"/>
            <w:r>
              <w:rPr>
                <w:szCs w:val="16"/>
                <w:lang w:val="tr-TR"/>
              </w:rPr>
              <w:t xml:space="preserve">Keben </w:t>
            </w:r>
            <w:r w:rsidRPr="000E6C2F">
              <w:rPr>
                <w:szCs w:val="16"/>
                <w:lang w:val="tr-TR"/>
              </w:rPr>
              <w:t xml:space="preserve"> (</w:t>
            </w:r>
            <w:proofErr w:type="gramEnd"/>
            <w:r w:rsidRPr="000E6C2F">
              <w:rPr>
                <w:szCs w:val="16"/>
                <w:lang w:val="tr-TR"/>
              </w:rPr>
              <w:t>Yeni Pratik Çince Ders Kitabı), 2002, Pekin.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DC90CB6" w:rsidR="00BC32DD" w:rsidRPr="001A2552" w:rsidRDefault="009D5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B928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8265E5"/>
    <w:rsid w:val="00832BE3"/>
    <w:rsid w:val="009D5E1C"/>
    <w:rsid w:val="00B92809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2020-05-01T08:00:00Z</dcterms:created>
  <dcterms:modified xsi:type="dcterms:W3CDTF">2020-05-01T08:00:00Z</dcterms:modified>
</cp:coreProperties>
</file>