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C7CC9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BABFCB1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009EBB0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7A3B387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6E2B0DC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20E30A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4BD171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2B8806" w14:textId="3CE58C71" w:rsidR="00BC32DD" w:rsidRPr="001A2552" w:rsidRDefault="009D5E1C" w:rsidP="00B92809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SİN </w:t>
            </w:r>
            <w:r w:rsidR="006C6272">
              <w:rPr>
                <w:b/>
                <w:bCs/>
                <w:szCs w:val="16"/>
              </w:rPr>
              <w:t>404</w:t>
            </w:r>
            <w:r w:rsidR="00172584">
              <w:rPr>
                <w:b/>
                <w:bCs/>
                <w:szCs w:val="16"/>
              </w:rPr>
              <w:t xml:space="preserve"> </w:t>
            </w:r>
            <w:r w:rsidR="006C6272" w:rsidRPr="006C6272">
              <w:rPr>
                <w:b/>
                <w:bCs/>
                <w:szCs w:val="16"/>
              </w:rPr>
              <w:t>Simultane Çeviri II</w:t>
            </w:r>
          </w:p>
        </w:tc>
      </w:tr>
      <w:tr w:rsidR="00BC32DD" w:rsidRPr="001A2552" w14:paraId="331EF3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56CAA9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4DA3B3A" w14:textId="2002E832" w:rsidR="00BC32DD" w:rsidRPr="001A2552" w:rsidRDefault="0017258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Yab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Uyr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Gör. </w:t>
            </w:r>
            <w:r w:rsidRPr="00185917">
              <w:rPr>
                <w:rFonts w:ascii="Calibri" w:hAnsi="Calibri" w:cs="Calibri"/>
                <w:sz w:val="18"/>
                <w:szCs w:val="18"/>
              </w:rPr>
              <w:t>AIERKEN MAIERGEYA</w:t>
            </w:r>
          </w:p>
        </w:tc>
      </w:tr>
      <w:tr w:rsidR="00BC32DD" w:rsidRPr="001A2552" w14:paraId="40A452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55DBD3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830BBE0" w14:textId="535EB2C3" w:rsidR="00BC32DD" w:rsidRPr="001A2552" w:rsidRDefault="006C62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4. Sınıf 8</w:t>
            </w:r>
            <w:r w:rsidR="001E097E">
              <w:rPr>
                <w:szCs w:val="16"/>
              </w:rPr>
              <w:t>. Dönem</w:t>
            </w:r>
          </w:p>
        </w:tc>
      </w:tr>
      <w:tr w:rsidR="00BC32DD" w:rsidRPr="001A2552" w14:paraId="1B7EB1F1" w14:textId="77777777" w:rsidTr="00832AEF">
        <w:trPr>
          <w:jc w:val="center"/>
        </w:trPr>
        <w:tc>
          <w:tcPr>
            <w:tcW w:w="2745" w:type="dxa"/>
            <w:vAlign w:val="center"/>
          </w:tcPr>
          <w:p w14:paraId="7AFDAE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712E6251" w14:textId="65F8E435" w:rsidR="00BC32DD" w:rsidRPr="001A2552" w:rsidRDefault="006C627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1E097E">
              <w:rPr>
                <w:szCs w:val="16"/>
              </w:rPr>
              <w:t xml:space="preserve"> </w:t>
            </w:r>
            <w:r w:rsidR="00BD255A">
              <w:rPr>
                <w:szCs w:val="16"/>
              </w:rPr>
              <w:t>Kredi/Hafta</w:t>
            </w:r>
          </w:p>
        </w:tc>
      </w:tr>
      <w:tr w:rsidR="00BC32DD" w:rsidRPr="001A2552" w14:paraId="27454201" w14:textId="77777777" w:rsidTr="00832AEF">
        <w:trPr>
          <w:jc w:val="center"/>
        </w:trPr>
        <w:tc>
          <w:tcPr>
            <w:tcW w:w="2745" w:type="dxa"/>
            <w:vAlign w:val="center"/>
          </w:tcPr>
          <w:p w14:paraId="667D2F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90A635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5BF2F1A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01F8D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1B4B0E5" w14:textId="318C95BB" w:rsidR="00BC32DD" w:rsidRPr="008265E5" w:rsidRDefault="006C6272" w:rsidP="008265E5">
            <w:pPr>
              <w:rPr>
                <w:sz w:val="16"/>
                <w:szCs w:val="16"/>
              </w:rPr>
            </w:pPr>
            <w:r w:rsidRPr="006C6272">
              <w:rPr>
                <w:sz w:val="16"/>
                <w:szCs w:val="16"/>
              </w:rPr>
              <w:t>Seyahat etmek, bilet almak, gidilecek yerin belirlenmesi ile ilgili sözlü anlatım ve simultane çeviri çalışması • Gidilen yerde birileriyle tanışma, çevreyi tanıma ile ilgili sözlü anlatım ve simultane çeviri çalışması • İş aramak, yeni iş alanlarının oluşumu ile ilgili sözlü anlatım ve simultane çeviri çalışması • İş hayatının aile yapısı, çocuklar ve toplum üzerindeki etkileri ile ilgili sözlü anlatım ve simultane çeviri çalışması • Seyahat etmek, bilet almak, gidilecek yerin belirlenmesi/ Gidilen yerde birileriyle tanışma, çevreyi tanıma / İş aramak, yeni iş alanlarının oluşumu/ İş hayatının aile yapısı, çocuklar ve toplum üzerindeki etkileri ile ilgili sözlü anlatım çalışmalarının ve çeviri çalışmalarının tekrar edilmesi • Güncel gazete metinlerinden sözlü ve yazılı olarak Türkçeden Çinceye çeviri çalışması • Çin'de kadının çalışma hayatı ve şartları ile ilgili sözlü anlatım ve simultane çeviri çalışması • Çalışan kadının iş hayatının ailesi üzerindeki etkileri ile ilgili sözlü anlatım ve simultane çeviri çalışması • Hastalanmak, birisiyle kavga etmek gibi sağlık sorunu oluşturabilecek olaylar ile ilgili sözlü anlatım ve simultane çeviri çalışması • Güncel gazete metinlerinden sözlü ve yazılı olarak Türkçeden Çinceye çeviri/ Çin'de kadının çalışma hayatı ve şartları/ Çalışan kadının iş hayatının ailesi üzerindeki etkileri/ Hastalanmak, birisiyle kavga etmek gibi sağlık sorunu oluşturabilecek olaylar ile ilgili sözlü anlatım ve simultane çeviri çalışmalarının tekrarı • Arkadaş edinmek, sorunlara çözüm önerisi sunmak ile ilgili sözlü anlatım ve simultane çeviri çalışması</w:t>
            </w:r>
          </w:p>
        </w:tc>
      </w:tr>
      <w:tr w:rsidR="00BC32DD" w:rsidRPr="001A2552" w14:paraId="1A1612D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22E1AF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24DECDDC" w14:textId="77777777" w:rsidR="006C6272" w:rsidRPr="006C6272" w:rsidRDefault="006C6272" w:rsidP="006C6272">
            <w:pPr>
              <w:rPr>
                <w:sz w:val="16"/>
                <w:szCs w:val="16"/>
              </w:rPr>
            </w:pPr>
            <w:r w:rsidRPr="006C6272">
              <w:rPr>
                <w:sz w:val="16"/>
                <w:szCs w:val="16"/>
              </w:rPr>
              <w:t>Öğrencilerin sözlü olarak kendilerini ifade etmeleri ve dinleme, anlama, aktarma yeteneği kazanmalarını sağlamak</w:t>
            </w:r>
          </w:p>
          <w:p w14:paraId="0DCD5A83" w14:textId="6BF5EF14" w:rsidR="00BC32DD" w:rsidRPr="008265E5" w:rsidRDefault="009D5E1C" w:rsidP="009D5E1C">
            <w:pPr>
              <w:rPr>
                <w:sz w:val="16"/>
                <w:szCs w:val="16"/>
              </w:rPr>
            </w:pPr>
            <w:r w:rsidRPr="009D5E1C">
              <w:rPr>
                <w:sz w:val="16"/>
                <w:szCs w:val="16"/>
              </w:rPr>
              <w:t xml:space="preserve"> </w:t>
            </w:r>
          </w:p>
        </w:tc>
      </w:tr>
      <w:tr w:rsidR="00BC32DD" w:rsidRPr="001A2552" w14:paraId="32F0D6C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DD348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03597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14:paraId="5146612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C6BFF8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3636040E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Çince/Türkçe</w:t>
            </w:r>
          </w:p>
        </w:tc>
      </w:tr>
      <w:tr w:rsidR="00BC32DD" w:rsidRPr="001A2552" w14:paraId="6059469D" w14:textId="77777777" w:rsidTr="00832AEF">
        <w:trPr>
          <w:jc w:val="center"/>
        </w:trPr>
        <w:tc>
          <w:tcPr>
            <w:tcW w:w="2745" w:type="dxa"/>
            <w:vAlign w:val="center"/>
          </w:tcPr>
          <w:p w14:paraId="140A0D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0BD7C60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1F36D980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F6E9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4A6F6E13" w14:textId="77777777" w:rsidR="006C6272" w:rsidRPr="006C6272" w:rsidRDefault="006C6272" w:rsidP="006C6272">
            <w:pPr>
              <w:rPr>
                <w:rFonts w:ascii="MS Mincho" w:eastAsia="MS Mincho" w:hAnsi="MS Mincho" w:cs="MS Mincho"/>
                <w:sz w:val="16"/>
                <w:szCs w:val="16"/>
              </w:rPr>
            </w:pPr>
            <w:proofErr w:type="spellStart"/>
            <w:r w:rsidRPr="006C6272">
              <w:rPr>
                <w:rFonts w:ascii="MS Mincho" w:eastAsia="MS Mincho" w:hAnsi="MS Mincho" w:cs="MS Mincho"/>
                <w:sz w:val="16"/>
                <w:szCs w:val="16"/>
              </w:rPr>
              <w:t>L</w:t>
            </w:r>
            <w:bookmarkStart w:id="0" w:name="_GoBack"/>
            <w:r w:rsidRPr="006C6272">
              <w:rPr>
                <w:sz w:val="16"/>
                <w:szCs w:val="16"/>
              </w:rPr>
              <w:t>iu</w:t>
            </w:r>
            <w:proofErr w:type="spellEnd"/>
            <w:r w:rsidRPr="006C6272">
              <w:rPr>
                <w:sz w:val="16"/>
                <w:szCs w:val="16"/>
              </w:rPr>
              <w:t xml:space="preserve">, </w:t>
            </w:r>
            <w:proofErr w:type="spellStart"/>
            <w:r w:rsidRPr="006C6272">
              <w:rPr>
                <w:sz w:val="16"/>
                <w:szCs w:val="16"/>
              </w:rPr>
              <w:t>Yuehua</w:t>
            </w:r>
            <w:proofErr w:type="spellEnd"/>
            <w:r w:rsidRPr="006C6272">
              <w:rPr>
                <w:sz w:val="16"/>
                <w:szCs w:val="16"/>
              </w:rPr>
              <w:t xml:space="preserve">, </w:t>
            </w:r>
            <w:proofErr w:type="spellStart"/>
            <w:r w:rsidRPr="006C6272">
              <w:rPr>
                <w:sz w:val="16"/>
                <w:szCs w:val="16"/>
              </w:rPr>
              <w:t>Reality</w:t>
            </w:r>
            <w:proofErr w:type="spellEnd"/>
            <w:r w:rsidRPr="006C6272">
              <w:rPr>
                <w:sz w:val="16"/>
                <w:szCs w:val="16"/>
              </w:rPr>
              <w:t xml:space="preserve"> </w:t>
            </w:r>
            <w:proofErr w:type="spellStart"/>
            <w:r w:rsidRPr="006C6272">
              <w:rPr>
                <w:sz w:val="16"/>
                <w:szCs w:val="16"/>
              </w:rPr>
              <w:t>Chinese</w:t>
            </w:r>
            <w:proofErr w:type="spellEnd"/>
            <w:r w:rsidRPr="006C6272">
              <w:rPr>
                <w:sz w:val="16"/>
                <w:szCs w:val="16"/>
              </w:rPr>
              <w:t xml:space="preserve"> II, 2008, Pekin</w:t>
            </w:r>
            <w:bookmarkEnd w:id="0"/>
          </w:p>
          <w:p w14:paraId="2A732A9F" w14:textId="39A001BC" w:rsidR="00BC32DD" w:rsidRPr="000E6C2F" w:rsidRDefault="00BC32DD" w:rsidP="00832AEF">
            <w:pPr>
              <w:pStyle w:val="Kaynakca"/>
              <w:rPr>
                <w:szCs w:val="16"/>
              </w:rPr>
            </w:pPr>
          </w:p>
        </w:tc>
      </w:tr>
      <w:tr w:rsidR="00BC32DD" w:rsidRPr="001A2552" w14:paraId="446DCDCB" w14:textId="77777777" w:rsidTr="001E097E">
        <w:trPr>
          <w:trHeight w:val="390"/>
          <w:jc w:val="center"/>
        </w:trPr>
        <w:tc>
          <w:tcPr>
            <w:tcW w:w="2745" w:type="dxa"/>
            <w:vAlign w:val="center"/>
          </w:tcPr>
          <w:p w14:paraId="1642BE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14:paraId="199D590C" w14:textId="6DC90CB6" w:rsidR="00BC32DD" w:rsidRPr="001A2552" w:rsidRDefault="009D5E1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14:paraId="38F620B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37CB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2201C52D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10A22A1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5216B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93E95EB" w14:textId="77777777" w:rsidR="00BC32DD" w:rsidRPr="001A2552" w:rsidRDefault="001E097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CDF2E2F" w14:textId="77777777" w:rsidR="00BC32DD" w:rsidRPr="001A2552" w:rsidRDefault="00BC32DD" w:rsidP="00BC32DD">
      <w:pPr>
        <w:rPr>
          <w:sz w:val="16"/>
          <w:szCs w:val="16"/>
        </w:rPr>
      </w:pPr>
    </w:p>
    <w:p w14:paraId="18FBCE05" w14:textId="77777777" w:rsidR="00BC32DD" w:rsidRPr="001A2552" w:rsidRDefault="00BC32DD" w:rsidP="00BC32DD">
      <w:pPr>
        <w:rPr>
          <w:sz w:val="16"/>
          <w:szCs w:val="16"/>
        </w:rPr>
      </w:pPr>
    </w:p>
    <w:p w14:paraId="0F1B4819" w14:textId="77777777" w:rsidR="00BC32DD" w:rsidRPr="001A2552" w:rsidRDefault="00BC32DD" w:rsidP="00BC32DD">
      <w:pPr>
        <w:rPr>
          <w:sz w:val="16"/>
          <w:szCs w:val="16"/>
        </w:rPr>
      </w:pPr>
    </w:p>
    <w:p w14:paraId="24A995FD" w14:textId="77777777" w:rsidR="00BC32DD" w:rsidRDefault="00BC32DD" w:rsidP="00BC32DD"/>
    <w:p w14:paraId="18EBD983" w14:textId="77777777" w:rsidR="00EB0AE2" w:rsidRDefault="006C627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7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6C2F"/>
    <w:rsid w:val="00166DFA"/>
    <w:rsid w:val="00172584"/>
    <w:rsid w:val="001E097E"/>
    <w:rsid w:val="005A486C"/>
    <w:rsid w:val="006B39D7"/>
    <w:rsid w:val="006C6272"/>
    <w:rsid w:val="008265E5"/>
    <w:rsid w:val="00832BE3"/>
    <w:rsid w:val="009D5E1C"/>
    <w:rsid w:val="00B92809"/>
    <w:rsid w:val="00BC32DD"/>
    <w:rsid w:val="00BD255A"/>
    <w:rsid w:val="00F4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FC7D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1895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Pınar Altay</cp:lastModifiedBy>
  <cp:revision>2</cp:revision>
  <dcterms:created xsi:type="dcterms:W3CDTF">2020-05-01T08:20:00Z</dcterms:created>
  <dcterms:modified xsi:type="dcterms:W3CDTF">2020-05-01T08:20:00Z</dcterms:modified>
</cp:coreProperties>
</file>