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11B" w:rsidRPr="00616768" w:rsidRDefault="00B5433A" w:rsidP="00B5433A">
      <w:pPr>
        <w:spacing w:line="480" w:lineRule="auto"/>
        <w:jc w:val="center"/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</w:pPr>
      <w:r w:rsidRPr="00616768"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  <w:t xml:space="preserve">La Mise en Relief </w:t>
      </w:r>
    </w:p>
    <w:p w:rsidR="00B5433A" w:rsidRPr="00616768" w:rsidRDefault="00B5433A" w:rsidP="00B5433A">
      <w:pPr>
        <w:spacing w:line="480" w:lineRule="auto"/>
        <w:jc w:val="center"/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</w:pPr>
      <w:r w:rsidRPr="00616768"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  <w:t>Grammaire en Dialogues, p. 28.</w:t>
      </w:r>
    </w:p>
    <w:p w:rsidR="00B5433A" w:rsidRPr="00B5433A" w:rsidRDefault="00B5433A" w:rsidP="00B5433A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tr-TR"/>
        </w:rPr>
      </w:pPr>
    </w:p>
    <w:p w:rsidR="00B5433A" w:rsidRPr="00B5433A" w:rsidRDefault="00B5433A" w:rsidP="00B5433A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tr-TR"/>
        </w:rPr>
      </w:pPr>
      <w:r w:rsidRPr="00B5433A">
        <w:rPr>
          <w:rFonts w:asciiTheme="majorBidi" w:hAnsiTheme="majorBidi" w:cstheme="majorBidi"/>
          <w:b/>
          <w:bCs/>
          <w:sz w:val="24"/>
          <w:szCs w:val="24"/>
          <w:u w:val="single"/>
          <w:lang w:val="tr-TR"/>
        </w:rPr>
        <w:t>Elément en Début de Phrase</w:t>
      </w:r>
    </w:p>
    <w:p w:rsidR="00B5433A" w:rsidRDefault="00B5433A" w:rsidP="00B5433A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B5433A">
        <w:rPr>
          <w:rFonts w:asciiTheme="majorBidi" w:hAnsiTheme="majorBidi" w:cstheme="majorBidi"/>
          <w:b/>
          <w:bCs/>
          <w:sz w:val="24"/>
          <w:szCs w:val="24"/>
          <w:lang w:val="tr-TR"/>
        </w:rPr>
        <w:t>Ratées</w:t>
      </w:r>
      <w:r>
        <w:rPr>
          <w:rFonts w:asciiTheme="majorBidi" w:hAnsiTheme="majorBidi" w:cstheme="majorBidi"/>
          <w:sz w:val="24"/>
          <w:szCs w:val="24"/>
          <w:lang w:val="tr-TR"/>
        </w:rPr>
        <w:t>, les vacances!</w:t>
      </w:r>
    </w:p>
    <w:p w:rsidR="00B5433A" w:rsidRDefault="00B5433A" w:rsidP="00B5433A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B5433A">
        <w:rPr>
          <w:rFonts w:asciiTheme="majorBidi" w:hAnsiTheme="majorBidi" w:cstheme="majorBidi"/>
          <w:b/>
          <w:bCs/>
          <w:sz w:val="24"/>
          <w:szCs w:val="24"/>
          <w:lang w:val="tr-TR"/>
        </w:rPr>
        <w:t>Pour rien au monde</w:t>
      </w:r>
      <w:r>
        <w:rPr>
          <w:rFonts w:asciiTheme="majorBidi" w:hAnsiTheme="majorBidi" w:cstheme="majorBidi"/>
          <w:sz w:val="24"/>
          <w:szCs w:val="24"/>
          <w:lang w:val="tr-TR"/>
        </w:rPr>
        <w:t>, Mathieu ne mentirait.</w:t>
      </w:r>
    </w:p>
    <w:p w:rsidR="00B5433A" w:rsidRDefault="00B5433A" w:rsidP="00B5433A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B5433A">
        <w:rPr>
          <w:rFonts w:asciiTheme="majorBidi" w:hAnsiTheme="majorBidi" w:cstheme="majorBidi"/>
          <w:b/>
          <w:bCs/>
          <w:sz w:val="24"/>
          <w:szCs w:val="24"/>
          <w:lang w:val="tr-TR"/>
        </w:rPr>
        <w:t>De Beethoven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, on connaît la surdité. </w:t>
      </w:r>
    </w:p>
    <w:p w:rsidR="00B5433A" w:rsidRDefault="00B5433A" w:rsidP="00B5433A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  <w:lang w:val="tr-TR"/>
        </w:rPr>
        <w:t xml:space="preserve">Subordonnée au Subjonctif </w:t>
      </w:r>
    </w:p>
    <w:p w:rsidR="00B5433A" w:rsidRDefault="00B5433A" w:rsidP="00B5433A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B5433A">
        <w:rPr>
          <w:rFonts w:asciiTheme="majorBidi" w:hAnsiTheme="majorBidi" w:cstheme="majorBidi"/>
          <w:b/>
          <w:bCs/>
          <w:sz w:val="24"/>
          <w:szCs w:val="24"/>
          <w:lang w:val="tr-TR"/>
        </w:rPr>
        <w:t>Qu’il faille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 recommencer l’exercice, je</w:t>
      </w:r>
      <w:r w:rsidRPr="00B5433A"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 le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 pense. </w:t>
      </w:r>
    </w:p>
    <w:p w:rsidR="00B5433A" w:rsidRDefault="00B5433A" w:rsidP="00B5433A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Que nous ne puisions pas y retourner, cela </w:t>
      </w:r>
      <w:r w:rsidR="00E44703">
        <w:rPr>
          <w:rFonts w:asciiTheme="majorBidi" w:hAnsiTheme="majorBidi" w:cstheme="majorBidi"/>
          <w:sz w:val="24"/>
          <w:szCs w:val="24"/>
          <w:lang w:val="tr-TR"/>
        </w:rPr>
        <w:t xml:space="preserve">me paraît évident. </w:t>
      </w:r>
    </w:p>
    <w:p w:rsidR="00E44703" w:rsidRDefault="00E44703" w:rsidP="00E44703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  <w:lang w:val="tr-TR"/>
        </w:rPr>
        <w:t>Nom ou Adjectif + C’est Que... / C’est De</w:t>
      </w:r>
    </w:p>
    <w:p w:rsidR="00E44703" w:rsidRDefault="00E44703" w:rsidP="00E44703">
      <w:pPr>
        <w:spacing w:line="480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Le Problème, L’Avantage, L’Inconvénient, L’Ennui, Le Résultat, La Vérité, C’est Que ... 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  <w:t xml:space="preserve">(+indicatif) </w:t>
      </w: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>/ C’est de... (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  <w:t xml:space="preserve">+infinitif) : </w:t>
      </w:r>
    </w:p>
    <w:p w:rsidR="00E44703" w:rsidRDefault="00E44703" w:rsidP="00E44703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L’ennui, c’est qu’il faut que je parte demain. </w:t>
      </w:r>
    </w:p>
    <w:p w:rsidR="00E44703" w:rsidRPr="00E44703" w:rsidRDefault="00E44703" w:rsidP="00E44703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L’avantage c’est que j’aurai plus de temps. </w:t>
      </w:r>
    </w:p>
    <w:p w:rsidR="00B5433A" w:rsidRDefault="00E44703" w:rsidP="00B5433A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Le problème, c’est de parvenir à un accord. </w:t>
      </w:r>
    </w:p>
    <w:p w:rsidR="00616768" w:rsidRDefault="00616768" w:rsidP="00B5433A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:rsidR="00616768" w:rsidRDefault="00616768" w:rsidP="00B5433A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:rsidR="00414EAE" w:rsidRDefault="00414EAE" w:rsidP="00B5433A">
      <w:pPr>
        <w:spacing w:line="480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lastRenderedPageBreak/>
        <w:t xml:space="preserve">Le Mieux, L’Essentiel, Le Plus Important, Le Principal, La Solution, L’Idée, Le Plus Simple, Le But, La Meilleure Chose à Faire, C’est Que... 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  <w:t xml:space="preserve">(+subjonctif)/ </w:t>
      </w: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>C’est de... (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  <w:t>+infinitif) :</w:t>
      </w:r>
    </w:p>
    <w:p w:rsidR="00616768" w:rsidRDefault="00616768" w:rsidP="00B5433A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L’essentiel, c’est que tu saches te débrouiller en français. </w:t>
      </w:r>
    </w:p>
    <w:p w:rsidR="00616768" w:rsidRDefault="00616768" w:rsidP="00B5433A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Le mieux, c’est que tu fasses les exercices. </w:t>
      </w:r>
    </w:p>
    <w:p w:rsidR="00616768" w:rsidRDefault="00616768" w:rsidP="00B5433A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Le plus simple, c’est de lui en parler directement. </w:t>
      </w:r>
    </w:p>
    <w:p w:rsidR="00616768" w:rsidRDefault="00616768" w:rsidP="00B5433A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La solution, c’est de reconnaître ses torts.</w:t>
      </w:r>
    </w:p>
    <w:p w:rsidR="00616768" w:rsidRDefault="00616768" w:rsidP="00B5433A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:rsidR="00616768" w:rsidRDefault="00616768" w:rsidP="00616768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tr-TR"/>
        </w:rPr>
      </w:pPr>
      <w:r w:rsidRPr="00616768">
        <w:rPr>
          <w:rFonts w:asciiTheme="majorBidi" w:hAnsiTheme="majorBidi" w:cstheme="majorBidi"/>
          <w:b/>
          <w:bCs/>
          <w:sz w:val="24"/>
          <w:szCs w:val="24"/>
          <w:u w:val="single"/>
          <w:lang w:val="tr-TR"/>
        </w:rPr>
        <w:t xml:space="preserve">Usages de “Ce” </w:t>
      </w:r>
    </w:p>
    <w:p w:rsidR="00616768" w:rsidRDefault="00616768" w:rsidP="00616768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Ce qui m’a beaucoup étonnée, c’est qu’il ne m’ait jamais recontactée. </w:t>
      </w:r>
    </w:p>
    <w:p w:rsidR="00616768" w:rsidRDefault="00616768" w:rsidP="00616768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Elle a refusé de partir en Australie, et ce, pour des raisons incompréhensibles. </w:t>
      </w:r>
    </w:p>
    <w:p w:rsidR="002340DE" w:rsidRDefault="002340DE" w:rsidP="00616768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Ce dont je m’occupe, c’est de l’exportation. </w:t>
      </w:r>
    </w:p>
    <w:p w:rsidR="002340DE" w:rsidRDefault="002340DE" w:rsidP="002340DE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Ce à quoi je pense, c’est la fête. </w:t>
      </w:r>
    </w:p>
    <w:p w:rsidR="00AA2AD7" w:rsidRDefault="00AA2AD7" w:rsidP="00AA2AD7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tr-TR"/>
        </w:rPr>
      </w:pPr>
      <w:r w:rsidRPr="00AA2AD7">
        <w:rPr>
          <w:rFonts w:asciiTheme="majorBidi" w:hAnsiTheme="majorBidi" w:cstheme="majorBidi"/>
          <w:b/>
          <w:bCs/>
          <w:sz w:val="24"/>
          <w:szCs w:val="24"/>
          <w:u w:val="single"/>
          <w:lang w:val="tr-TR"/>
        </w:rPr>
        <w:t xml:space="preserve">Variations sur “C’est” </w:t>
      </w:r>
    </w:p>
    <w:p w:rsidR="00AA2AD7" w:rsidRDefault="00AA2AD7" w:rsidP="00AA2AD7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C’est moi qui suis fatigué. Ce sont eux qui sont déçus. </w:t>
      </w:r>
    </w:p>
    <w:p w:rsidR="00AA2AD7" w:rsidRDefault="00AA2AD7" w:rsidP="00AA2AD7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C’est dimanche soir que nous connaîtrons le résultat des élections.</w:t>
      </w:r>
    </w:p>
    <w:p w:rsidR="00AA2AD7" w:rsidRDefault="00AA2AD7" w:rsidP="00AA2AD7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C’est en regardant le journal télévisé que nous avons appris la nouvelle. </w:t>
      </w:r>
    </w:p>
    <w:p w:rsidR="00AA2AD7" w:rsidRDefault="00AA2AD7" w:rsidP="00AA2AD7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C’est sans regret que nous l’avons vu partir. </w:t>
      </w:r>
    </w:p>
    <w:p w:rsidR="00AA2AD7" w:rsidRDefault="00AA2AD7" w:rsidP="00AA2AD7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:rsidR="00AA2AD7" w:rsidRDefault="00AA2AD7" w:rsidP="00AA2AD7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lastRenderedPageBreak/>
        <w:t xml:space="preserve">Finissez librement les phrases. </w:t>
      </w:r>
    </w:p>
    <w:p w:rsidR="00AA2AD7" w:rsidRPr="00AA2AD7" w:rsidRDefault="00AA2AD7" w:rsidP="00AA2AD7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L’inconvénient, c’est que........</w:t>
      </w:r>
    </w:p>
    <w:p w:rsidR="00AA2AD7" w:rsidRPr="00AA2AD7" w:rsidRDefault="00AA2AD7" w:rsidP="00AA2AD7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L’essentiel, c’est que.......</w:t>
      </w:r>
    </w:p>
    <w:p w:rsidR="00AA2AD7" w:rsidRPr="00AA2AD7" w:rsidRDefault="00AA2AD7" w:rsidP="00AA2AD7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Le plus important, c’est de.........................</w:t>
      </w:r>
    </w:p>
    <w:p w:rsidR="00AA2AD7" w:rsidRPr="00AA2AD7" w:rsidRDefault="00AA2AD7" w:rsidP="00AA2AD7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La meilleure chose à faire, c’est de...........................</w:t>
      </w:r>
    </w:p>
    <w:p w:rsidR="00AA2AD7" w:rsidRPr="00AA2AD7" w:rsidRDefault="00AA2AD7" w:rsidP="00AA2AD7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Le résultat, c’est que.........................</w:t>
      </w:r>
    </w:p>
    <w:p w:rsidR="00AA2AD7" w:rsidRPr="00AA2AD7" w:rsidRDefault="00AA2AD7" w:rsidP="00AA2AD7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Le mieux, c’est que........................................</w:t>
      </w:r>
    </w:p>
    <w:p w:rsidR="00AA2AD7" w:rsidRDefault="00AA2AD7" w:rsidP="00AA2AD7">
      <w:pPr>
        <w:spacing w:line="480" w:lineRule="auto"/>
        <w:ind w:left="360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Transformez ces formes correctes en langage oral familier. </w:t>
      </w:r>
    </w:p>
    <w:p w:rsidR="00AA2AD7" w:rsidRPr="000B221F" w:rsidRDefault="00AA2AD7" w:rsidP="00AA2AD7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Il adore le sport.</w:t>
      </w:r>
    </w:p>
    <w:p w:rsidR="000B221F" w:rsidRPr="00AA2AD7" w:rsidRDefault="000B221F" w:rsidP="000B221F">
      <w:pPr>
        <w:pStyle w:val="ListParagraph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.....................................................................</w:t>
      </w:r>
    </w:p>
    <w:p w:rsidR="00AA2AD7" w:rsidRPr="000B221F" w:rsidRDefault="00AA2AD7" w:rsidP="00AA2AD7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As-tu entendu parler de cette histoire? </w:t>
      </w:r>
    </w:p>
    <w:p w:rsidR="000B221F" w:rsidRPr="00AA2AD7" w:rsidRDefault="000B221F" w:rsidP="000B221F">
      <w:pPr>
        <w:pStyle w:val="ListParagraph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....................................................................</w:t>
      </w:r>
    </w:p>
    <w:p w:rsidR="00AA2AD7" w:rsidRPr="000B221F" w:rsidRDefault="00AA2AD7" w:rsidP="00AA2AD7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Elle proteste encore une fois.</w:t>
      </w:r>
    </w:p>
    <w:p w:rsidR="000B221F" w:rsidRPr="00AA2AD7" w:rsidRDefault="000B221F" w:rsidP="000B221F">
      <w:pPr>
        <w:pStyle w:val="ListParagraph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....................................................................</w:t>
      </w:r>
    </w:p>
    <w:p w:rsidR="00AA2AD7" w:rsidRPr="000B221F" w:rsidRDefault="00AA2AD7" w:rsidP="00AA2AD7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J’espérais tant partir à Venise!</w:t>
      </w:r>
    </w:p>
    <w:p w:rsidR="000B221F" w:rsidRPr="00AA2AD7" w:rsidRDefault="000B221F" w:rsidP="000B221F">
      <w:pPr>
        <w:pStyle w:val="ListParagraph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....................................................................</w:t>
      </w:r>
    </w:p>
    <w:p w:rsidR="00AA2AD7" w:rsidRPr="000B221F" w:rsidRDefault="00AA2AD7" w:rsidP="00AA2AD7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J’hésite à m’engager dans ce projet.</w:t>
      </w:r>
    </w:p>
    <w:p w:rsidR="000B221F" w:rsidRPr="00AA2AD7" w:rsidRDefault="000B221F" w:rsidP="000B221F">
      <w:pPr>
        <w:pStyle w:val="ListParagraph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....................................................................</w:t>
      </w:r>
    </w:p>
    <w:p w:rsidR="00AA2AD7" w:rsidRPr="000B221F" w:rsidRDefault="00AA2AD7" w:rsidP="00AA2AD7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Ils n’ont pas ménagé leurs efforts!</w:t>
      </w:r>
    </w:p>
    <w:p w:rsidR="000B221F" w:rsidRPr="00AA2AD7" w:rsidRDefault="000B221F" w:rsidP="000B221F">
      <w:pPr>
        <w:pStyle w:val="ListParagraph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....................................................................</w:t>
      </w:r>
    </w:p>
    <w:sectPr w:rsidR="000B221F" w:rsidRPr="00AA2AD7" w:rsidSect="006B711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EB2" w:rsidRDefault="00242EB2" w:rsidP="00B5433A">
      <w:pPr>
        <w:spacing w:after="0" w:line="240" w:lineRule="auto"/>
      </w:pPr>
      <w:r>
        <w:separator/>
      </w:r>
    </w:p>
  </w:endnote>
  <w:endnote w:type="continuationSeparator" w:id="0">
    <w:p w:rsidR="00242EB2" w:rsidRDefault="00242EB2" w:rsidP="00B54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5770016"/>
      <w:docPartObj>
        <w:docPartGallery w:val="Page Numbers (Bottom of Page)"/>
        <w:docPartUnique/>
      </w:docPartObj>
    </w:sdtPr>
    <w:sdtContent>
      <w:p w:rsidR="00616768" w:rsidRDefault="00616768">
        <w:pPr>
          <w:pStyle w:val="Footer"/>
          <w:jc w:val="center"/>
        </w:pPr>
        <w:fldSimple w:instr=" PAGE   \* MERGEFORMAT ">
          <w:r w:rsidR="000B221F">
            <w:rPr>
              <w:noProof/>
            </w:rPr>
            <w:t>3</w:t>
          </w:r>
        </w:fldSimple>
      </w:p>
    </w:sdtContent>
  </w:sdt>
  <w:p w:rsidR="00616768" w:rsidRDefault="0061676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EB2" w:rsidRDefault="00242EB2" w:rsidP="00B5433A">
      <w:pPr>
        <w:spacing w:after="0" w:line="240" w:lineRule="auto"/>
      </w:pPr>
      <w:r>
        <w:separator/>
      </w:r>
    </w:p>
  </w:footnote>
  <w:footnote w:type="continuationSeparator" w:id="0">
    <w:p w:rsidR="00242EB2" w:rsidRDefault="00242EB2" w:rsidP="00B54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204E6"/>
    <w:multiLevelType w:val="hybridMultilevel"/>
    <w:tmpl w:val="58F87DE2"/>
    <w:lvl w:ilvl="0" w:tplc="82D253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0068B1"/>
    <w:multiLevelType w:val="hybridMultilevel"/>
    <w:tmpl w:val="26D07926"/>
    <w:lvl w:ilvl="0" w:tplc="20C0D7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433A"/>
    <w:rsid w:val="000B221F"/>
    <w:rsid w:val="00146739"/>
    <w:rsid w:val="002340DE"/>
    <w:rsid w:val="00242EB2"/>
    <w:rsid w:val="0025766D"/>
    <w:rsid w:val="00414EAE"/>
    <w:rsid w:val="00616768"/>
    <w:rsid w:val="006B711B"/>
    <w:rsid w:val="00AA2AD7"/>
    <w:rsid w:val="00B5433A"/>
    <w:rsid w:val="00E44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1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54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433A"/>
  </w:style>
  <w:style w:type="paragraph" w:styleId="Footer">
    <w:name w:val="footer"/>
    <w:basedOn w:val="Normal"/>
    <w:link w:val="FooterChar"/>
    <w:uiPriority w:val="99"/>
    <w:unhideWhenUsed/>
    <w:rsid w:val="00B54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33A"/>
  </w:style>
  <w:style w:type="paragraph" w:styleId="ListParagraph">
    <w:name w:val="List Paragraph"/>
    <w:basedOn w:val="Normal"/>
    <w:uiPriority w:val="34"/>
    <w:qFormat/>
    <w:rsid w:val="00AA2A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391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5</cp:revision>
  <dcterms:created xsi:type="dcterms:W3CDTF">2020-05-09T17:50:00Z</dcterms:created>
  <dcterms:modified xsi:type="dcterms:W3CDTF">2020-05-09T18:21:00Z</dcterms:modified>
</cp:coreProperties>
</file>