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77143" w:rsidP="009144A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GUS 103</w:t>
            </w:r>
            <w:r w:rsidR="009144A0">
              <w:rPr>
                <w:b/>
                <w:bCs/>
                <w:szCs w:val="16"/>
              </w:rPr>
              <w:t>/</w:t>
            </w:r>
            <w:r w:rsidR="003C0D23">
              <w:rPr>
                <w:b/>
                <w:bCs/>
                <w:szCs w:val="16"/>
              </w:rPr>
              <w:t xml:space="preserve"> GUS 107</w:t>
            </w:r>
            <w:r w:rsidR="009144A0">
              <w:rPr>
                <w:b/>
                <w:bCs/>
                <w:szCs w:val="16"/>
              </w:rPr>
              <w:t xml:space="preserve"> /</w:t>
            </w:r>
            <w:r>
              <w:rPr>
                <w:b/>
                <w:bCs/>
                <w:szCs w:val="16"/>
              </w:rPr>
              <w:t xml:space="preserve">ART 103/ </w:t>
            </w:r>
            <w:r w:rsidR="003C0D23">
              <w:rPr>
                <w:b/>
                <w:bCs/>
                <w:szCs w:val="16"/>
              </w:rPr>
              <w:t>ART 107</w:t>
            </w:r>
            <w:r w:rsidR="009144A0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57E9F" w:rsidP="000321B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</w:t>
            </w:r>
            <w:r w:rsidR="000321B2">
              <w:rPr>
                <w:szCs w:val="16"/>
              </w:rPr>
              <w:t>Ayben KAYNAR TANIR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13CF5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57E9F" w:rsidRPr="001A2552" w:rsidRDefault="009144A0" w:rsidP="00BD5F81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Pr="009144A0">
              <w:rPr>
                <w:szCs w:val="16"/>
              </w:rPr>
              <w:t>Ders içeriği ve dersin nasıl işleneceğine dair bilgi verilmesi.</w:t>
            </w:r>
            <w:r>
              <w:rPr>
                <w:szCs w:val="16"/>
              </w:rPr>
              <w:t xml:space="preserve"> 2. Hafta: </w:t>
            </w:r>
            <w:r w:rsidRPr="009144A0">
              <w:rPr>
                <w:szCs w:val="16"/>
              </w:rPr>
              <w:t>Uygulama: Karakalem tekniğinin temel kuralları ve görsel materyallerin gösterimi.</w:t>
            </w:r>
            <w:r>
              <w:rPr>
                <w:szCs w:val="16"/>
              </w:rPr>
              <w:t xml:space="preserve"> 3. Hafta: </w:t>
            </w:r>
            <w:r w:rsidRPr="009144A0">
              <w:rPr>
                <w:szCs w:val="16"/>
              </w:rPr>
              <w:t>Uygulama: Karakalem tekniğinde çizimler; obje ve natürmort çalışmaları.</w:t>
            </w:r>
            <w:r>
              <w:rPr>
                <w:szCs w:val="16"/>
              </w:rPr>
              <w:t xml:space="preserve"> 4. Hafta: </w:t>
            </w:r>
            <w:r w:rsidRPr="009144A0">
              <w:rPr>
                <w:szCs w:val="16"/>
              </w:rPr>
              <w:t>Uygulama: Perspektif, ufuk çizgisi, kaçış noktası kavramlarının uygulanması ve materyal üzerinden gösterilmesi.</w:t>
            </w:r>
            <w:r>
              <w:rPr>
                <w:szCs w:val="16"/>
              </w:rPr>
              <w:t xml:space="preserve"> </w:t>
            </w:r>
            <w:proofErr w:type="gramStart"/>
            <w:r w:rsidRPr="009144A0">
              <w:rPr>
                <w:szCs w:val="16"/>
              </w:rPr>
              <w:t>Perspektif çeşitleri ve kurallarının çizim üzerinde göstererek uygulatılması.</w:t>
            </w:r>
            <w:r>
              <w:rPr>
                <w:szCs w:val="16"/>
              </w:rPr>
              <w:t xml:space="preserve"> </w:t>
            </w:r>
            <w:proofErr w:type="gramEnd"/>
            <w:r>
              <w:rPr>
                <w:szCs w:val="16"/>
              </w:rPr>
              <w:t xml:space="preserve">5. Hafta: </w:t>
            </w:r>
            <w:r w:rsidRPr="009144A0">
              <w:rPr>
                <w:szCs w:val="16"/>
              </w:rPr>
              <w:t>Uygulama: Renk bilgisi ve renk çemberi üzerinde anlatım ile uygulamaya geçilmesi.</w:t>
            </w:r>
            <w:r>
              <w:rPr>
                <w:szCs w:val="16"/>
              </w:rPr>
              <w:t xml:space="preserve"> 6. Hafta: </w:t>
            </w:r>
            <w:r w:rsidR="006345C0" w:rsidRPr="006345C0">
              <w:rPr>
                <w:szCs w:val="16"/>
              </w:rPr>
              <w:t>Uygulama: Renk uygulama çalışmalarına devam edilmesi.</w:t>
            </w:r>
            <w:r w:rsidR="006345C0">
              <w:rPr>
                <w:szCs w:val="16"/>
              </w:rPr>
              <w:t xml:space="preserve"> 7. Hafta: </w:t>
            </w:r>
            <w:r w:rsidR="006345C0" w:rsidRPr="006345C0">
              <w:rPr>
                <w:szCs w:val="16"/>
              </w:rPr>
              <w:t>Uygulama: Pastel tekniğinin özelliklerinin açıklanarak uygulanması.</w:t>
            </w:r>
            <w:r w:rsidR="006345C0">
              <w:rPr>
                <w:szCs w:val="16"/>
              </w:rPr>
              <w:t xml:space="preserve"> 8. Hafta: Ara Sınav. 9. Hafta: </w:t>
            </w:r>
            <w:r w:rsidR="006345C0" w:rsidRPr="006345C0">
              <w:rPr>
                <w:szCs w:val="16"/>
              </w:rPr>
              <w:t xml:space="preserve">Pastel tekniği ile obje, natürmort, </w:t>
            </w:r>
            <w:proofErr w:type="spellStart"/>
            <w:proofErr w:type="gramStart"/>
            <w:r w:rsidR="006345C0" w:rsidRPr="006345C0">
              <w:rPr>
                <w:szCs w:val="16"/>
              </w:rPr>
              <w:t>peysaj</w:t>
            </w:r>
            <w:proofErr w:type="spellEnd"/>
            <w:r w:rsidR="006345C0" w:rsidRPr="006345C0">
              <w:rPr>
                <w:szCs w:val="16"/>
              </w:rPr>
              <w:t xml:space="preserve">  konularıyla</w:t>
            </w:r>
            <w:proofErr w:type="gramEnd"/>
            <w:r w:rsidR="006345C0" w:rsidRPr="006345C0">
              <w:rPr>
                <w:szCs w:val="16"/>
              </w:rPr>
              <w:t xml:space="preserve"> pekiştirilmesi.</w:t>
            </w:r>
            <w:r w:rsidR="006345C0">
              <w:rPr>
                <w:szCs w:val="16"/>
              </w:rPr>
              <w:t xml:space="preserve"> 10. Hafta:</w:t>
            </w:r>
            <w:r w:rsidR="006345C0">
              <w:t xml:space="preserve"> </w:t>
            </w:r>
            <w:r w:rsidR="006345C0" w:rsidRPr="006345C0">
              <w:rPr>
                <w:szCs w:val="16"/>
              </w:rPr>
              <w:t xml:space="preserve">Uygulama: Kapatıcı boya özelliğini içeren </w:t>
            </w:r>
            <w:r w:rsidR="00EC1D6E">
              <w:rPr>
                <w:szCs w:val="16"/>
              </w:rPr>
              <w:t xml:space="preserve">akrilik ya da </w:t>
            </w:r>
            <w:bookmarkStart w:id="0" w:name="_GoBack"/>
            <w:bookmarkEnd w:id="0"/>
            <w:proofErr w:type="spellStart"/>
            <w:r w:rsidR="00BD5F81">
              <w:rPr>
                <w:szCs w:val="16"/>
              </w:rPr>
              <w:t>guaj</w:t>
            </w:r>
            <w:proofErr w:type="spellEnd"/>
            <w:r w:rsidR="00BD5F81">
              <w:rPr>
                <w:szCs w:val="16"/>
              </w:rPr>
              <w:t xml:space="preserve"> tekniği ile </w:t>
            </w:r>
            <w:r w:rsidR="006345C0" w:rsidRPr="006345C0">
              <w:rPr>
                <w:szCs w:val="16"/>
              </w:rPr>
              <w:t>çalışılması.</w:t>
            </w:r>
            <w:r w:rsidR="006345C0">
              <w:rPr>
                <w:szCs w:val="16"/>
              </w:rPr>
              <w:t xml:space="preserve"> 11. Hafta:  </w:t>
            </w:r>
            <w:r w:rsidR="006345C0" w:rsidRPr="006345C0">
              <w:rPr>
                <w:szCs w:val="16"/>
              </w:rPr>
              <w:t xml:space="preserve">Uygulama: Kapatıcı </w:t>
            </w:r>
            <w:r w:rsidR="00BD5F81">
              <w:rPr>
                <w:szCs w:val="16"/>
              </w:rPr>
              <w:t xml:space="preserve">boya özelliğini içeren </w:t>
            </w:r>
            <w:proofErr w:type="spellStart"/>
            <w:r w:rsidR="006345C0" w:rsidRPr="006345C0">
              <w:rPr>
                <w:szCs w:val="16"/>
              </w:rPr>
              <w:t>guaj</w:t>
            </w:r>
            <w:proofErr w:type="spellEnd"/>
            <w:r w:rsidR="006345C0" w:rsidRPr="006345C0">
              <w:rPr>
                <w:szCs w:val="16"/>
              </w:rPr>
              <w:t xml:space="preserve"> </w:t>
            </w:r>
            <w:r w:rsidR="00BD5F81">
              <w:rPr>
                <w:szCs w:val="16"/>
              </w:rPr>
              <w:t xml:space="preserve">tekniği ile </w:t>
            </w:r>
            <w:r w:rsidR="006345C0" w:rsidRPr="006345C0">
              <w:rPr>
                <w:szCs w:val="16"/>
              </w:rPr>
              <w:t>çalışılması.</w:t>
            </w:r>
            <w:r w:rsidR="006345C0">
              <w:rPr>
                <w:szCs w:val="16"/>
              </w:rPr>
              <w:t xml:space="preserve"> 12. Hafta:</w:t>
            </w:r>
            <w:r w:rsidR="006345C0">
              <w:t xml:space="preserve"> </w:t>
            </w:r>
            <w:r w:rsidR="006345C0" w:rsidRPr="006345C0">
              <w:rPr>
                <w:szCs w:val="16"/>
              </w:rPr>
              <w:t>Uygulama: Şeffaf boya özelliğini içeren suluboya tekniğinin çalışılması.</w:t>
            </w:r>
            <w:r w:rsidR="006345C0">
              <w:rPr>
                <w:szCs w:val="16"/>
              </w:rPr>
              <w:t xml:space="preserve"> 13. Hafta: </w:t>
            </w:r>
            <w:r w:rsidR="006345C0" w:rsidRPr="006345C0">
              <w:rPr>
                <w:szCs w:val="16"/>
              </w:rPr>
              <w:t>Uygulama: Şeffaf boya özelliğini içeren suluboya tekniğinin çalışılması.</w:t>
            </w:r>
            <w:r w:rsidR="006345C0">
              <w:rPr>
                <w:szCs w:val="16"/>
              </w:rPr>
              <w:t xml:space="preserve"> 14. Hafta: Yıl Sonu Sınavı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57E9F" w:rsidRPr="001A2552" w:rsidRDefault="00444D4D" w:rsidP="009144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Öğrencilere karakalem, perspektif, renk bilgisi vermenin </w:t>
            </w:r>
            <w:proofErr w:type="spellStart"/>
            <w:r>
              <w:rPr>
                <w:szCs w:val="16"/>
              </w:rPr>
              <w:t>yanısıra</w:t>
            </w:r>
            <w:proofErr w:type="spellEnd"/>
            <w:r>
              <w:rPr>
                <w:szCs w:val="16"/>
              </w:rPr>
              <w:t xml:space="preserve"> resim tekniklerinden en az 3 tekniğin öğretilmesi dersin amacıdır. Ayrıca, öğrenciye </w:t>
            </w:r>
            <w:r w:rsidR="009144A0" w:rsidRPr="009144A0">
              <w:rPr>
                <w:szCs w:val="16"/>
              </w:rPr>
              <w:t>resim sanatı başta olmak üzer</w:t>
            </w:r>
            <w:r>
              <w:rPr>
                <w:szCs w:val="16"/>
              </w:rPr>
              <w:t>e diğer görsel sanat alanlarında</w:t>
            </w:r>
            <w:r w:rsidR="009144A0">
              <w:rPr>
                <w:szCs w:val="16"/>
              </w:rPr>
              <w:t xml:space="preserve"> </w:t>
            </w:r>
            <w:r>
              <w:rPr>
                <w:szCs w:val="16"/>
              </w:rPr>
              <w:t>bakış açılarını geliştirerek</w:t>
            </w:r>
            <w:r w:rsidR="009144A0" w:rsidRPr="009144A0">
              <w:rPr>
                <w:szCs w:val="16"/>
              </w:rPr>
              <w:t xml:space="preserve"> sanat bilinci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3C0D23" w:rsidRDefault="003C0D23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(GUS 103 ve ART 103: 1 ders saati) </w:t>
            </w:r>
          </w:p>
          <w:p w:rsidR="00BC32DD" w:rsidRPr="001A2552" w:rsidRDefault="003C0D23" w:rsidP="001F1F3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(GUS 107 ve ART 107: 2 ders saati</w:t>
            </w:r>
            <w:r w:rsidRPr="003C0D23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r w:rsidR="00A33F9A">
              <w:rPr>
                <w:szCs w:val="16"/>
              </w:rPr>
              <w:t xml:space="preserve"> (</w:t>
            </w:r>
            <w:r w:rsidR="00A33F9A" w:rsidRPr="00A33F9A">
              <w:rPr>
                <w:szCs w:val="16"/>
              </w:rPr>
              <w:t>GUS 103/ GUS 10</w:t>
            </w:r>
            <w:r w:rsidR="003C0D23">
              <w:rPr>
                <w:szCs w:val="16"/>
              </w:rPr>
              <w:t>7</w:t>
            </w:r>
            <w:r w:rsidR="00A33F9A">
              <w:rPr>
                <w:szCs w:val="16"/>
              </w:rPr>
              <w:t>)</w:t>
            </w:r>
          </w:p>
          <w:p w:rsidR="00A33F9A" w:rsidRPr="001A2552" w:rsidRDefault="00A33F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 (</w:t>
            </w:r>
            <w:r w:rsidR="003C0D23">
              <w:rPr>
                <w:szCs w:val="16"/>
              </w:rPr>
              <w:t>ART 103/ ART 107</w:t>
            </w:r>
            <w:r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57E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57E9F" w:rsidRPr="001A2552" w:rsidRDefault="00D57E9F" w:rsidP="000321B2">
            <w:pPr>
              <w:jc w:val="left"/>
              <w:rPr>
                <w:szCs w:val="16"/>
              </w:rPr>
            </w:pP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D57E9F" w:rsidRPr="001A2552" w:rsidRDefault="003C0D23" w:rsidP="00D57E9F">
            <w:pPr>
              <w:pStyle w:val="DersBilgileri"/>
              <w:rPr>
                <w:szCs w:val="16"/>
              </w:rPr>
            </w:pPr>
            <w:r w:rsidRPr="003C0D23">
              <w:rPr>
                <w:szCs w:val="16"/>
              </w:rPr>
              <w:t>(GUS 103 ve ART 103: 1 Kredi) (GUS 107 ve ART 107: 2 Kredi)</w:t>
            </w: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57E9F" w:rsidRPr="001A2552" w:rsidRDefault="00D57E9F" w:rsidP="00D57E9F">
            <w:pPr>
              <w:pStyle w:val="DersBilgileri"/>
              <w:rPr>
                <w:szCs w:val="16"/>
              </w:rPr>
            </w:pPr>
          </w:p>
        </w:tc>
      </w:tr>
      <w:tr w:rsidR="00D57E9F" w:rsidRPr="001A2552" w:rsidTr="00832AEF">
        <w:trPr>
          <w:jc w:val="center"/>
        </w:trPr>
        <w:tc>
          <w:tcPr>
            <w:tcW w:w="2745" w:type="dxa"/>
            <w:vAlign w:val="center"/>
          </w:tcPr>
          <w:p w:rsidR="00D57E9F" w:rsidRPr="001A2552" w:rsidRDefault="00D57E9F" w:rsidP="00D57E9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57E9F" w:rsidRPr="001A2552" w:rsidRDefault="00D57E9F" w:rsidP="00D57E9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C1D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38"/>
    <w:multiLevelType w:val="hybridMultilevel"/>
    <w:tmpl w:val="BB3220F8"/>
    <w:lvl w:ilvl="0" w:tplc="D8C6E12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2829718E"/>
    <w:multiLevelType w:val="hybridMultilevel"/>
    <w:tmpl w:val="A962A460"/>
    <w:lvl w:ilvl="0" w:tplc="BF6880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321B2"/>
    <w:rsid w:val="000A48ED"/>
    <w:rsid w:val="00116DF9"/>
    <w:rsid w:val="00166DFA"/>
    <w:rsid w:val="001F1F37"/>
    <w:rsid w:val="003C0D23"/>
    <w:rsid w:val="00444D4D"/>
    <w:rsid w:val="005103AC"/>
    <w:rsid w:val="006345C0"/>
    <w:rsid w:val="00663428"/>
    <w:rsid w:val="00832BE3"/>
    <w:rsid w:val="009144A0"/>
    <w:rsid w:val="00914F22"/>
    <w:rsid w:val="00996316"/>
    <w:rsid w:val="00A33F9A"/>
    <w:rsid w:val="00B47F92"/>
    <w:rsid w:val="00BC32DD"/>
    <w:rsid w:val="00BD4A80"/>
    <w:rsid w:val="00BD5F81"/>
    <w:rsid w:val="00C13CF5"/>
    <w:rsid w:val="00D55996"/>
    <w:rsid w:val="00D57E9F"/>
    <w:rsid w:val="00D77143"/>
    <w:rsid w:val="00EC1D6E"/>
    <w:rsid w:val="00E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dcterms:created xsi:type="dcterms:W3CDTF">2020-03-23T11:19:00Z</dcterms:created>
  <dcterms:modified xsi:type="dcterms:W3CDTF">2020-05-09T23:00:00Z</dcterms:modified>
</cp:coreProperties>
</file>