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>COURS 4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Lire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l’extrait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ci-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dessous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>L’Aventure</w:t>
      </w:r>
      <w:proofErr w:type="spellEnd"/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>sémiologique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Conférence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prononcée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Italie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reprise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 xml:space="preserve">Le </w:t>
      </w:r>
      <w:proofErr w:type="spellStart"/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>Monde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le 7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juin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1974, p.13-14: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Roland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a defini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ses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domines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par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expéreinces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l’espoir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sont-elles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présentes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aujourd’hui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(…)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concernant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(…)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scientificité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je ne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croire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aujourd’hui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et je ne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souhaite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pas,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positive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raison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primordiale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il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appartient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peut-être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humaines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aujourd’hui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seule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mettre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cause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lamgage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elle ne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accepter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donné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transparence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outil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métalangage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; forte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acquis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psychanalyse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elle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s’interroge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d’où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elle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interrogation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laquelle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critique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dérisoires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moins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je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souhaite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n’existe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d’exterritorialité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fût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-il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savant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l’égard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dsicours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autrement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dit,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finalement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aucun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sécurité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et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elle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devrait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reconnaître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écriture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:rsidR="00297329" w:rsidRPr="00CF0FFE" w:rsidRDefault="00297329" w:rsidP="00CF0FF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Concernant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second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savoir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l’engagement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idéologique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je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dirais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qu’à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yeux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l’enjeu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considérablement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agrandi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: ce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s’attaquer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Myhtologies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bonne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petite-bourgeoise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symbolique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civilisation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dans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entier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trop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vouloir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changer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contenus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surtout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viser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fissurer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CF0FFE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sortir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l’enclos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occidental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je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l’ai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postulé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Japon.”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R., 1985, p.13-14 </w:t>
      </w:r>
    </w:p>
    <w:p w:rsidR="00297329" w:rsidRPr="00CF0FFE" w:rsidRDefault="00297329" w:rsidP="00CF0FF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297329" w:rsidRPr="00CF0FFE" w:rsidRDefault="00297329" w:rsidP="00CF0FF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classement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permis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distinger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types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;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parmi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non-linguistique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suite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classement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établi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haut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définir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domaine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dit 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non-verbaux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”,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non-linguistiques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constituant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d’étude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n’ y a pas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d’accord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liinguiistes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sur le domaine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sur ses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rapports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Ferdinand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définit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“la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sein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sociale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 (CLG, p.33,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 p.8.)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(à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englobe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dans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champs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elle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Par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ailleurs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Roland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Eléments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) 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avancé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thèse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contraire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savoir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prime sur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 car 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mêle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existe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plusieurs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sémiologique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l’axe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emprunté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sussurienne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constate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nourriture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”,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d’usage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excéder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possibilité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produire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créer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produits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“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 à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infini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 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cependant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pas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industries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automobile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celle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mobilier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r w:rsidRPr="00CF0FFE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Dans 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R.Barthes</w:t>
      </w:r>
      <w:proofErr w:type="spellEnd"/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constate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“la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pauvreté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absence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ensembles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significations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objets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dépendants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principes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méthodes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court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“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privilégie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socoiété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sociale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contraire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s’intéresse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essentiellement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signifier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 p.8.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 xml:space="preserve">La </w:t>
      </w:r>
      <w:proofErr w:type="spellStart"/>
      <w:r w:rsidRPr="00CF0FFE">
        <w:rPr>
          <w:rFonts w:ascii="Times New Roman" w:hAnsi="Times New Roman" w:cs="Times New Roman"/>
          <w:i/>
          <w:sz w:val="28"/>
          <w:szCs w:val="28"/>
          <w:lang w:val="tr-TR"/>
        </w:rPr>
        <w:t>Sémiologie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Pierre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Guiraud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-je, No.1421, 1971.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Pierre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Guriaud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1.Les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d’identité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:</w:t>
      </w:r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enseignes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uniformes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noms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surnoms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tatouages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etc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politesse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ton,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salutations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formules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injures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défis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etc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2.Les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protocoles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communictaions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individus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rituels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l’émetteur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jeux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représentations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situation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sociale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formes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stylisées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codes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b/>
          <w:sz w:val="28"/>
          <w:szCs w:val="28"/>
          <w:lang w:val="tr-TR"/>
        </w:rPr>
        <w:t xml:space="preserve">La </w:t>
      </w:r>
      <w:proofErr w:type="spellStart"/>
      <w:r w:rsidRPr="00CF0FFE">
        <w:rPr>
          <w:rFonts w:ascii="Times New Roman" w:hAnsi="Times New Roman" w:cs="Times New Roman"/>
          <w:b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b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d’étude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constitue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l’aspect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lastRenderedPageBreak/>
        <w:tab/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L’Homme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général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faculté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innée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humain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Chomsky.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aptitude</w:t>
      </w:r>
      <w:proofErr w:type="spellEnd"/>
      <w:proofErr w:type="gram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communiquer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moeyn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vocaux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supposant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l’existence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sémiotique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générateur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Objet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Imstrument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et/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L’individu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parlant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acte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Matière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L’utilisation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locuteur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utilise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Devoir</w:t>
      </w:r>
      <w:proofErr w:type="spellEnd"/>
    </w:p>
    <w:p w:rsidR="00297329" w:rsidRPr="00CF0FFE" w:rsidRDefault="00297329" w:rsidP="00CF0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Ex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 1 et 2 dans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CF0FFE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CF0FFE">
        <w:rPr>
          <w:rFonts w:ascii="Times New Roman" w:hAnsi="Times New Roman" w:cs="Times New Roman"/>
          <w:sz w:val="28"/>
          <w:szCs w:val="28"/>
          <w:lang w:val="tr-TR"/>
        </w:rPr>
        <w:t>, p.10.</w:t>
      </w:r>
    </w:p>
    <w:p w:rsidR="00BF7BBB" w:rsidRPr="00CF0FFE" w:rsidRDefault="00BF7BBB" w:rsidP="00CF0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7BBB" w:rsidRPr="00CF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4D3FC7"/>
    <w:rsid w:val="00605442"/>
    <w:rsid w:val="00A51F5C"/>
    <w:rsid w:val="00BF7BBB"/>
    <w:rsid w:val="00C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29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2020-05-10T02:50:00Z</dcterms:created>
  <dcterms:modified xsi:type="dcterms:W3CDTF">2020-05-10T02:50:00Z</dcterms:modified>
</cp:coreProperties>
</file>