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CB4307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FRA 108 Yazarlar ve Metinler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CB430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Gülser Çetin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CB4307" w:rsidP="00CB4307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Lisans 1. sınıf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CB430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CB4307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teorik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5032C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Fransız edebiyatında uzun hikâye ve fantastik öğeler, hikâyede anlatı ve anlatma zamanı, mekân öğeleri ve karakter incelemesi biçiminde metin okuması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5032C6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Prosper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Mérimée’nin</w:t>
            </w:r>
            <w:proofErr w:type="spellEnd"/>
            <w:r>
              <w:rPr>
                <w:szCs w:val="16"/>
              </w:rPr>
              <w:t xml:space="preserve"> uzun hikâyesi başta olmak üzere fantastik edebi eserlerin incelenmesi, dil ve </w:t>
            </w:r>
            <w:proofErr w:type="spellStart"/>
            <w:r>
              <w:rPr>
                <w:szCs w:val="16"/>
              </w:rPr>
              <w:t>uslûp</w:t>
            </w:r>
            <w:proofErr w:type="spellEnd"/>
            <w:r>
              <w:rPr>
                <w:szCs w:val="16"/>
              </w:rPr>
              <w:t xml:space="preserve"> bakımından ele alınması amaçlanmaktadır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5032C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5032C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Fransızca ve 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5032C6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Mérimée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Prosper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r w:rsidRPr="005032C6">
              <w:rPr>
                <w:i/>
                <w:iCs/>
                <w:szCs w:val="16"/>
                <w:lang w:val="tr-TR"/>
              </w:rPr>
              <w:t xml:space="preserve">La </w:t>
            </w:r>
            <w:proofErr w:type="spellStart"/>
            <w:r w:rsidRPr="005032C6">
              <w:rPr>
                <w:i/>
                <w:iCs/>
                <w:szCs w:val="16"/>
                <w:lang w:val="tr-TR"/>
              </w:rPr>
              <w:t>Vénus</w:t>
            </w:r>
            <w:proofErr w:type="spellEnd"/>
            <w:r w:rsidRPr="005032C6">
              <w:rPr>
                <w:i/>
                <w:iCs/>
                <w:szCs w:val="16"/>
                <w:lang w:val="tr-TR"/>
              </w:rPr>
              <w:t xml:space="preserve"> </w:t>
            </w:r>
            <w:proofErr w:type="spellStart"/>
            <w:r w:rsidRPr="005032C6">
              <w:rPr>
                <w:i/>
                <w:iCs/>
                <w:szCs w:val="16"/>
                <w:lang w:val="tr-TR"/>
              </w:rPr>
              <w:t>d’Ille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Carmen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Balzac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r w:rsidRPr="005032C6">
              <w:rPr>
                <w:i/>
                <w:iCs/>
                <w:szCs w:val="16"/>
                <w:lang w:val="tr-TR"/>
              </w:rPr>
              <w:t xml:space="preserve">La </w:t>
            </w:r>
            <w:proofErr w:type="spellStart"/>
            <w:r w:rsidRPr="005032C6">
              <w:rPr>
                <w:i/>
                <w:iCs/>
                <w:szCs w:val="16"/>
                <w:lang w:val="tr-TR"/>
              </w:rPr>
              <w:t>Peau</w:t>
            </w:r>
            <w:proofErr w:type="spellEnd"/>
            <w:r w:rsidRPr="005032C6">
              <w:rPr>
                <w:i/>
                <w:iCs/>
                <w:szCs w:val="16"/>
                <w:lang w:val="tr-TR"/>
              </w:rPr>
              <w:t xml:space="preserve"> de </w:t>
            </w:r>
            <w:proofErr w:type="spellStart"/>
            <w:r w:rsidRPr="005032C6">
              <w:rPr>
                <w:i/>
                <w:iCs/>
                <w:szCs w:val="16"/>
                <w:lang w:val="tr-TR"/>
              </w:rPr>
              <w:t>chagrin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5032C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5032C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5032C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5032C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5032C6"/>
    <w:rsid w:val="00832BE3"/>
    <w:rsid w:val="00BC32DD"/>
    <w:rsid w:val="00CB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13BD8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Gülser Çetin</dc:creator>
  <cp:keywords/>
  <dc:description/>
  <cp:lastModifiedBy>Gülser Çetin</cp:lastModifiedBy>
  <cp:revision>2</cp:revision>
  <dcterms:created xsi:type="dcterms:W3CDTF">2020-05-10T18:50:00Z</dcterms:created>
  <dcterms:modified xsi:type="dcterms:W3CDTF">2020-05-10T18:50:00Z</dcterms:modified>
</cp:coreProperties>
</file>