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7F" w:rsidRPr="00CA6D7F" w:rsidRDefault="00CA6D7F" w:rsidP="00CA6D7F">
      <w:pPr>
        <w:tabs>
          <w:tab w:val="left" w:pos="2431"/>
          <w:tab w:val="left" w:pos="6993"/>
        </w:tabs>
        <w:rPr>
          <w:color w:val="000000" w:themeColor="text1"/>
          <w:sz w:val="22"/>
          <w:szCs w:val="22"/>
        </w:rPr>
      </w:pPr>
      <w:r w:rsidRPr="00CA6D7F">
        <w:rPr>
          <w:color w:val="000000" w:themeColor="text1"/>
          <w:sz w:val="22"/>
          <w:szCs w:val="22"/>
        </w:rPr>
        <w:t xml:space="preserve">-n- Gövdeli Kelimeler                       </w:t>
      </w:r>
    </w:p>
    <w:p w:rsidR="00CA6D7F" w:rsidRPr="00CA6D7F" w:rsidRDefault="00CA6D7F" w:rsidP="00CA6D7F">
      <w:pPr>
        <w:tabs>
          <w:tab w:val="left" w:pos="2431"/>
          <w:tab w:val="left" w:pos="6993"/>
        </w:tabs>
        <w:rPr>
          <w:color w:val="000000" w:themeColor="text1"/>
          <w:sz w:val="22"/>
          <w:szCs w:val="22"/>
        </w:rPr>
      </w:pPr>
      <w:r w:rsidRPr="00CA6D7F">
        <w:rPr>
          <w:color w:val="000000" w:themeColor="text1"/>
          <w:sz w:val="22"/>
          <w:szCs w:val="22"/>
        </w:rPr>
        <w:t>Subs.Neutrum            šahhan_             “ (tımar karşılığı) vergi ”</w:t>
      </w:r>
    </w:p>
    <w:p w:rsidR="00CA6D7F" w:rsidRPr="00CA6D7F" w:rsidRDefault="00CA6D7F" w:rsidP="00CA6D7F">
      <w:pPr>
        <w:tabs>
          <w:tab w:val="left" w:pos="7649"/>
        </w:tabs>
        <w:rPr>
          <w:color w:val="000000" w:themeColor="text1"/>
          <w:sz w:val="22"/>
          <w:szCs w:val="22"/>
        </w:rPr>
      </w:pPr>
    </w:p>
    <w:p w:rsidR="00CA6D7F" w:rsidRPr="00CA6D7F" w:rsidRDefault="00CA6D7F" w:rsidP="00CA6D7F">
      <w:pPr>
        <w:tabs>
          <w:tab w:val="left" w:pos="2385"/>
        </w:tabs>
        <w:rPr>
          <w:color w:val="000000" w:themeColor="text1"/>
          <w:sz w:val="22"/>
          <w:szCs w:val="22"/>
        </w:rPr>
      </w:pPr>
      <w:r w:rsidRPr="00CA6D7F">
        <w:rPr>
          <w:color w:val="000000" w:themeColor="text1"/>
          <w:sz w:val="22"/>
          <w:szCs w:val="22"/>
        </w:rPr>
        <w:tab/>
        <w:t>Sg.                                                             Pl.</w:t>
      </w:r>
    </w:p>
    <w:p w:rsidR="00CA6D7F" w:rsidRPr="00CA6D7F" w:rsidRDefault="00CA6D7F" w:rsidP="00CA6D7F">
      <w:pPr>
        <w:tabs>
          <w:tab w:val="left" w:pos="2385"/>
        </w:tabs>
        <w:rPr>
          <w:color w:val="000000" w:themeColor="text1"/>
          <w:sz w:val="22"/>
          <w:szCs w:val="22"/>
        </w:rPr>
      </w:pPr>
    </w:p>
    <w:p w:rsidR="00CA6D7F" w:rsidRPr="00CA6D7F" w:rsidRDefault="00CA6D7F" w:rsidP="00CA6D7F">
      <w:pPr>
        <w:tabs>
          <w:tab w:val="left" w:pos="2385"/>
        </w:tabs>
        <w:rPr>
          <w:color w:val="000000" w:themeColor="text1"/>
          <w:sz w:val="22"/>
          <w:szCs w:val="22"/>
        </w:rPr>
      </w:pPr>
      <w:r w:rsidRPr="00CA6D7F">
        <w:rPr>
          <w:color w:val="000000" w:themeColor="text1"/>
          <w:sz w:val="22"/>
          <w:szCs w:val="22"/>
        </w:rPr>
        <w:t>Nom.Akk.n                     šahhan                                                            _</w:t>
      </w:r>
    </w:p>
    <w:p w:rsidR="00CA6D7F" w:rsidRPr="00CA6D7F" w:rsidRDefault="00CA6D7F" w:rsidP="00CA6D7F">
      <w:pPr>
        <w:tabs>
          <w:tab w:val="left" w:pos="2385"/>
        </w:tabs>
        <w:rPr>
          <w:color w:val="000000" w:themeColor="text1"/>
          <w:sz w:val="22"/>
          <w:szCs w:val="22"/>
        </w:rPr>
      </w:pPr>
      <w:r w:rsidRPr="00CA6D7F">
        <w:rPr>
          <w:color w:val="000000" w:themeColor="text1"/>
          <w:sz w:val="22"/>
          <w:szCs w:val="22"/>
        </w:rPr>
        <w:t>Gen.                                šahhanaš                                                         _</w:t>
      </w:r>
    </w:p>
    <w:p w:rsidR="00CA6D7F" w:rsidRPr="00CA6D7F" w:rsidRDefault="00CA6D7F" w:rsidP="00CA6D7F">
      <w:pPr>
        <w:tabs>
          <w:tab w:val="left" w:pos="2385"/>
        </w:tabs>
        <w:rPr>
          <w:color w:val="000000" w:themeColor="text1"/>
          <w:sz w:val="22"/>
          <w:szCs w:val="22"/>
        </w:rPr>
      </w:pPr>
      <w:r w:rsidRPr="00CA6D7F">
        <w:rPr>
          <w:color w:val="000000" w:themeColor="text1"/>
          <w:sz w:val="22"/>
          <w:szCs w:val="22"/>
        </w:rPr>
        <w:t>Dat.Lok.                          šahhani                                                           _</w:t>
      </w:r>
    </w:p>
    <w:p w:rsidR="00CA6D7F" w:rsidRPr="00CA6D7F" w:rsidRDefault="00CA6D7F" w:rsidP="00CA6D7F">
      <w:pPr>
        <w:tabs>
          <w:tab w:val="left" w:pos="2385"/>
        </w:tabs>
        <w:rPr>
          <w:color w:val="000000" w:themeColor="text1"/>
          <w:sz w:val="22"/>
          <w:szCs w:val="22"/>
        </w:rPr>
      </w:pPr>
      <w:r w:rsidRPr="00CA6D7F">
        <w:rPr>
          <w:color w:val="000000" w:themeColor="text1"/>
          <w:sz w:val="22"/>
          <w:szCs w:val="22"/>
        </w:rPr>
        <w:t>Abl.                                 šahhanaz(a)                                                     _</w:t>
      </w:r>
    </w:p>
    <w:p w:rsidR="00CA6D7F" w:rsidRPr="00CA6D7F" w:rsidRDefault="00CA6D7F" w:rsidP="00CA6D7F">
      <w:pPr>
        <w:tabs>
          <w:tab w:val="left" w:pos="2385"/>
        </w:tabs>
        <w:rPr>
          <w:color w:val="000000" w:themeColor="text1"/>
          <w:sz w:val="22"/>
          <w:szCs w:val="22"/>
        </w:rPr>
      </w:pPr>
      <w:r w:rsidRPr="00CA6D7F">
        <w:rPr>
          <w:color w:val="000000" w:themeColor="text1"/>
          <w:sz w:val="22"/>
          <w:szCs w:val="22"/>
        </w:rPr>
        <w:t>İnst.                                 šahhanit                                                           _</w:t>
      </w:r>
    </w:p>
    <w:p w:rsidR="00CA6D7F" w:rsidRPr="00CA6D7F" w:rsidRDefault="00CA6D7F" w:rsidP="00CA6D7F">
      <w:pPr>
        <w:tabs>
          <w:tab w:val="left" w:pos="2431"/>
          <w:tab w:val="left" w:pos="6993"/>
        </w:tabs>
        <w:rPr>
          <w:color w:val="000000" w:themeColor="text1"/>
          <w:sz w:val="22"/>
          <w:szCs w:val="22"/>
        </w:rPr>
      </w:pPr>
    </w:p>
    <w:p w:rsidR="00CA6D7F" w:rsidRPr="00CA6D7F" w:rsidRDefault="00CA6D7F" w:rsidP="00CA6D7F">
      <w:pPr>
        <w:tabs>
          <w:tab w:val="left" w:pos="2431"/>
          <w:tab w:val="left" w:pos="6993"/>
        </w:tabs>
        <w:rPr>
          <w:color w:val="000000" w:themeColor="text1"/>
          <w:sz w:val="22"/>
          <w:szCs w:val="22"/>
        </w:rPr>
      </w:pPr>
    </w:p>
    <w:p w:rsidR="00CA6D7F" w:rsidRDefault="00CA6D7F" w:rsidP="00CA6D7F">
      <w:pPr>
        <w:tabs>
          <w:tab w:val="left" w:pos="2431"/>
          <w:tab w:val="left" w:pos="6993"/>
        </w:tabs>
        <w:rPr>
          <w:color w:val="000000" w:themeColor="text1"/>
          <w:sz w:val="22"/>
          <w:szCs w:val="22"/>
        </w:rPr>
      </w:pPr>
      <w:r w:rsidRPr="00CA6D7F">
        <w:rPr>
          <w:color w:val="000000" w:themeColor="text1"/>
          <w:sz w:val="22"/>
          <w:szCs w:val="22"/>
        </w:rPr>
        <w:t>Sub</w:t>
      </w:r>
      <w:r>
        <w:rPr>
          <w:color w:val="000000" w:themeColor="text1"/>
          <w:sz w:val="22"/>
          <w:szCs w:val="22"/>
        </w:rPr>
        <w:t>s.Neutrum               tekan-</w:t>
      </w:r>
      <w:r w:rsidRPr="00CA6D7F">
        <w:rPr>
          <w:color w:val="000000" w:themeColor="text1"/>
          <w:sz w:val="22"/>
          <w:szCs w:val="22"/>
        </w:rPr>
        <w:t xml:space="preserve">   </w:t>
      </w:r>
      <w:r>
        <w:rPr>
          <w:color w:val="000000" w:themeColor="text1"/>
          <w:sz w:val="22"/>
          <w:szCs w:val="22"/>
        </w:rPr>
        <w:t xml:space="preserve"> (tagn_)               </w:t>
      </w:r>
      <w:r w:rsidRPr="00CA6D7F">
        <w:rPr>
          <w:color w:val="000000" w:themeColor="text1"/>
          <w:sz w:val="22"/>
          <w:szCs w:val="22"/>
        </w:rPr>
        <w:t>“yer,toprak”</w:t>
      </w:r>
    </w:p>
    <w:p w:rsidR="00CA6D7F" w:rsidRDefault="00CA6D7F" w:rsidP="00CA6D7F">
      <w:pPr>
        <w:tabs>
          <w:tab w:val="left" w:pos="6578"/>
        </w:tabs>
        <w:rPr>
          <w:color w:val="000000" w:themeColor="text1"/>
          <w:sz w:val="22"/>
          <w:szCs w:val="22"/>
        </w:rPr>
      </w:pPr>
      <w:r w:rsidRPr="00CA6D7F">
        <w:rPr>
          <w:color w:val="000000" w:themeColor="text1"/>
          <w:sz w:val="22"/>
          <w:szCs w:val="22"/>
        </w:rPr>
        <w:t>Subs. Comm.                MUNU</w:t>
      </w:r>
      <w:r>
        <w:rPr>
          <w:color w:val="000000" w:themeColor="text1"/>
          <w:sz w:val="22"/>
          <w:szCs w:val="22"/>
        </w:rPr>
        <w:t xml:space="preserve">S_n_                    </w:t>
      </w:r>
      <w:r w:rsidRPr="00CA6D7F">
        <w:rPr>
          <w:color w:val="000000" w:themeColor="text1"/>
          <w:sz w:val="22"/>
          <w:szCs w:val="22"/>
        </w:rPr>
        <w:t>“ kadın ”</w:t>
      </w:r>
    </w:p>
    <w:p w:rsidR="00CA6D7F" w:rsidRPr="00CA6D7F" w:rsidRDefault="00CA6D7F" w:rsidP="00CA6D7F">
      <w:pPr>
        <w:tabs>
          <w:tab w:val="left" w:pos="6578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Subs. N.                        laman-                             </w:t>
      </w:r>
      <w:bookmarkStart w:id="0" w:name="_GoBack"/>
      <w:bookmarkEnd w:id="0"/>
      <w:r>
        <w:rPr>
          <w:color w:val="000000" w:themeColor="text1"/>
          <w:sz w:val="22"/>
          <w:szCs w:val="22"/>
        </w:rPr>
        <w:t>“ad, isim”</w:t>
      </w:r>
    </w:p>
    <w:p w:rsidR="00CD3C3E" w:rsidRPr="00CA6D7F" w:rsidRDefault="00CD3C3E">
      <w:pPr>
        <w:rPr>
          <w:color w:val="000000" w:themeColor="text1"/>
        </w:rPr>
      </w:pPr>
    </w:p>
    <w:sectPr w:rsidR="00CD3C3E" w:rsidRPr="00CA6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88"/>
    <w:rsid w:val="00C92088"/>
    <w:rsid w:val="00CA6D7F"/>
    <w:rsid w:val="00C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C0379-8B80-413A-BDBB-C42EB885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Murat</dc:creator>
  <cp:keywords/>
  <dc:description/>
  <cp:lastModifiedBy>Leyla Murat</cp:lastModifiedBy>
  <cp:revision>2</cp:revision>
  <dcterms:created xsi:type="dcterms:W3CDTF">2017-11-28T12:11:00Z</dcterms:created>
  <dcterms:modified xsi:type="dcterms:W3CDTF">2017-11-28T12:14:00Z</dcterms:modified>
</cp:coreProperties>
</file>