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0F0" w:rsidRDefault="009A1407" w:rsidP="009A1407">
      <w:pPr>
        <w:tabs>
          <w:tab w:val="left" w:pos="709"/>
        </w:tabs>
        <w:ind w:left="709" w:hanging="425"/>
        <w:jc w:val="center"/>
        <w:rPr>
          <w:rFonts w:ascii="Arial" w:hAnsi="Arial" w:cs="Arial"/>
          <w:b/>
          <w:sz w:val="22"/>
          <w:szCs w:val="22"/>
        </w:rPr>
      </w:pPr>
      <w:proofErr w:type="gramStart"/>
      <w:r w:rsidRPr="009A1407">
        <w:rPr>
          <w:rFonts w:ascii="Arial" w:hAnsi="Arial" w:cs="Arial"/>
          <w:b/>
          <w:sz w:val="22"/>
          <w:szCs w:val="22"/>
        </w:rPr>
        <w:t>Ö</w:t>
      </w:r>
      <w:r>
        <w:rPr>
          <w:rFonts w:ascii="Arial" w:hAnsi="Arial" w:cs="Arial"/>
          <w:b/>
          <w:sz w:val="22"/>
          <w:szCs w:val="22"/>
        </w:rPr>
        <w:t xml:space="preserve">  </w:t>
      </w:r>
      <w:r w:rsidRPr="009A1407">
        <w:rPr>
          <w:rFonts w:ascii="Arial" w:hAnsi="Arial" w:cs="Arial"/>
          <w:b/>
          <w:sz w:val="22"/>
          <w:szCs w:val="22"/>
        </w:rPr>
        <w:t>R</w:t>
      </w:r>
      <w:proofErr w:type="gramEnd"/>
      <w:r>
        <w:rPr>
          <w:rFonts w:ascii="Arial" w:hAnsi="Arial" w:cs="Arial"/>
          <w:b/>
          <w:sz w:val="22"/>
          <w:szCs w:val="22"/>
        </w:rPr>
        <w:t xml:space="preserve">  </w:t>
      </w:r>
      <w:r w:rsidRPr="009A1407">
        <w:rPr>
          <w:rFonts w:ascii="Arial" w:hAnsi="Arial" w:cs="Arial"/>
          <w:b/>
          <w:sz w:val="22"/>
          <w:szCs w:val="22"/>
        </w:rPr>
        <w:t>N</w:t>
      </w:r>
      <w:r>
        <w:rPr>
          <w:rFonts w:ascii="Arial" w:hAnsi="Arial" w:cs="Arial"/>
          <w:b/>
          <w:sz w:val="22"/>
          <w:szCs w:val="22"/>
        </w:rPr>
        <w:t xml:space="preserve">  </w:t>
      </w:r>
      <w:r w:rsidRPr="009A1407">
        <w:rPr>
          <w:rFonts w:ascii="Arial" w:hAnsi="Arial" w:cs="Arial"/>
          <w:b/>
          <w:sz w:val="22"/>
          <w:szCs w:val="22"/>
        </w:rPr>
        <w:t>E</w:t>
      </w:r>
      <w:r>
        <w:rPr>
          <w:rFonts w:ascii="Arial" w:hAnsi="Arial" w:cs="Arial"/>
          <w:b/>
          <w:sz w:val="22"/>
          <w:szCs w:val="22"/>
        </w:rPr>
        <w:t xml:space="preserve">  </w:t>
      </w:r>
      <w:r w:rsidRPr="009A1407">
        <w:rPr>
          <w:rFonts w:ascii="Arial" w:hAnsi="Arial" w:cs="Arial"/>
          <w:b/>
          <w:sz w:val="22"/>
          <w:szCs w:val="22"/>
        </w:rPr>
        <w:t>K</w:t>
      </w:r>
      <w:r>
        <w:rPr>
          <w:rFonts w:ascii="Arial" w:hAnsi="Arial" w:cs="Arial"/>
          <w:b/>
          <w:sz w:val="22"/>
          <w:szCs w:val="22"/>
        </w:rPr>
        <w:t xml:space="preserve">  </w:t>
      </w:r>
      <w:r w:rsidRPr="009A1407">
        <w:rPr>
          <w:rFonts w:ascii="Arial" w:hAnsi="Arial" w:cs="Arial"/>
          <w:b/>
          <w:sz w:val="22"/>
          <w:szCs w:val="22"/>
        </w:rPr>
        <w:t>T</w:t>
      </w:r>
      <w:r>
        <w:rPr>
          <w:rFonts w:ascii="Arial" w:hAnsi="Arial" w:cs="Arial"/>
          <w:b/>
          <w:sz w:val="22"/>
          <w:szCs w:val="22"/>
        </w:rPr>
        <w:t xml:space="preserve">  </w:t>
      </w:r>
      <w:r w:rsidRPr="009A1407">
        <w:rPr>
          <w:rFonts w:ascii="Arial" w:hAnsi="Arial" w:cs="Arial"/>
          <w:b/>
          <w:sz w:val="22"/>
          <w:szCs w:val="22"/>
        </w:rPr>
        <w:t>İ</w:t>
      </w:r>
      <w:r>
        <w:rPr>
          <w:rFonts w:ascii="Arial" w:hAnsi="Arial" w:cs="Arial"/>
          <w:b/>
          <w:sz w:val="22"/>
          <w:szCs w:val="22"/>
        </w:rPr>
        <w:t xml:space="preserve">  </w:t>
      </w:r>
      <w:r w:rsidRPr="009A1407">
        <w:rPr>
          <w:rFonts w:ascii="Arial" w:hAnsi="Arial" w:cs="Arial"/>
          <w:b/>
          <w:sz w:val="22"/>
          <w:szCs w:val="22"/>
        </w:rPr>
        <w:t>R</w:t>
      </w:r>
    </w:p>
    <w:p w:rsidR="009A1407" w:rsidRPr="009A1407" w:rsidRDefault="009A1407" w:rsidP="009A1407">
      <w:pPr>
        <w:tabs>
          <w:tab w:val="left" w:pos="709"/>
        </w:tabs>
        <w:ind w:left="709" w:hanging="425"/>
        <w:jc w:val="center"/>
        <w:rPr>
          <w:rFonts w:ascii="Arial" w:hAnsi="Arial" w:cs="Arial"/>
          <w:b/>
          <w:sz w:val="22"/>
          <w:szCs w:val="22"/>
        </w:rPr>
      </w:pPr>
    </w:p>
    <w:p w:rsidR="006104EF" w:rsidRPr="00C46032" w:rsidRDefault="006104EF">
      <w:pPr>
        <w:tabs>
          <w:tab w:val="left" w:pos="709"/>
        </w:tabs>
        <w:ind w:left="709" w:hanging="425"/>
        <w:rPr>
          <w:rFonts w:ascii="Arial" w:hAnsi="Arial" w:cs="Arial"/>
          <w:sz w:val="22"/>
          <w:szCs w:val="22"/>
        </w:rPr>
      </w:pPr>
      <w:r w:rsidRPr="00C46032">
        <w:rPr>
          <w:rFonts w:ascii="Arial" w:hAnsi="Arial" w:cs="Arial"/>
          <w:sz w:val="22"/>
          <w:szCs w:val="22"/>
        </w:rPr>
        <w:t>Öğrencinin Adı Soyadı</w:t>
      </w:r>
      <w:r w:rsidRPr="00C46032">
        <w:rPr>
          <w:rFonts w:ascii="Arial" w:hAnsi="Arial" w:cs="Arial"/>
          <w:sz w:val="22"/>
          <w:szCs w:val="22"/>
        </w:rPr>
        <w:tab/>
      </w:r>
      <w:r w:rsidR="00E40449" w:rsidRPr="00C46032">
        <w:rPr>
          <w:rFonts w:ascii="Arial" w:hAnsi="Arial" w:cs="Arial"/>
          <w:sz w:val="22"/>
          <w:szCs w:val="22"/>
        </w:rPr>
        <w:t>:</w:t>
      </w:r>
      <w:r w:rsidR="00693BEE" w:rsidRPr="00C46032">
        <w:rPr>
          <w:rFonts w:ascii="Arial" w:hAnsi="Arial" w:cs="Arial"/>
          <w:sz w:val="22"/>
          <w:szCs w:val="22"/>
        </w:rPr>
        <w:t xml:space="preserve"> </w:t>
      </w:r>
      <w:r w:rsidR="000420F0">
        <w:rPr>
          <w:rFonts w:ascii="Arial" w:hAnsi="Arial" w:cs="Arial"/>
          <w:sz w:val="22"/>
          <w:szCs w:val="22"/>
        </w:rPr>
        <w:t>Çınar DOĞA</w:t>
      </w:r>
    </w:p>
    <w:p w:rsidR="006104EF" w:rsidRPr="00C46032" w:rsidRDefault="006104EF">
      <w:pPr>
        <w:tabs>
          <w:tab w:val="left" w:pos="709"/>
        </w:tabs>
        <w:ind w:left="709" w:hanging="425"/>
        <w:rPr>
          <w:rFonts w:ascii="Arial" w:hAnsi="Arial" w:cs="Arial"/>
          <w:sz w:val="22"/>
          <w:szCs w:val="22"/>
        </w:rPr>
      </w:pPr>
    </w:p>
    <w:p w:rsidR="006104EF" w:rsidRPr="00C46032" w:rsidRDefault="004E6272">
      <w:pPr>
        <w:tabs>
          <w:tab w:val="left" w:pos="709"/>
        </w:tabs>
        <w:ind w:left="709" w:hanging="425"/>
        <w:rPr>
          <w:rFonts w:ascii="Arial" w:hAnsi="Arial" w:cs="Arial"/>
          <w:sz w:val="22"/>
          <w:szCs w:val="22"/>
        </w:rPr>
      </w:pPr>
      <w:r w:rsidRPr="00C46032">
        <w:rPr>
          <w:rFonts w:ascii="Arial" w:hAnsi="Arial" w:cs="Arial"/>
          <w:sz w:val="22"/>
          <w:szCs w:val="22"/>
        </w:rPr>
        <w:t>Programı</w:t>
      </w:r>
      <w:r w:rsidR="006104EF" w:rsidRPr="00C46032">
        <w:rPr>
          <w:rFonts w:ascii="Arial" w:hAnsi="Arial" w:cs="Arial"/>
          <w:sz w:val="22"/>
          <w:szCs w:val="22"/>
        </w:rPr>
        <w:tab/>
      </w:r>
      <w:r w:rsidR="006104EF" w:rsidRPr="00C46032">
        <w:rPr>
          <w:rFonts w:ascii="Arial" w:hAnsi="Arial" w:cs="Arial"/>
          <w:sz w:val="22"/>
          <w:szCs w:val="22"/>
        </w:rPr>
        <w:tab/>
      </w:r>
      <w:r w:rsidR="006104EF" w:rsidRPr="00C46032">
        <w:rPr>
          <w:rFonts w:ascii="Arial" w:hAnsi="Arial" w:cs="Arial"/>
          <w:sz w:val="22"/>
          <w:szCs w:val="22"/>
        </w:rPr>
        <w:tab/>
        <w:t xml:space="preserve">: </w:t>
      </w:r>
      <w:r w:rsidR="00693BEE" w:rsidRPr="00C46032">
        <w:rPr>
          <w:rFonts w:ascii="Arial" w:hAnsi="Arial" w:cs="Arial"/>
          <w:sz w:val="22"/>
          <w:szCs w:val="22"/>
        </w:rPr>
        <w:t xml:space="preserve">Sağlık Kurumları Yönetimi </w:t>
      </w:r>
    </w:p>
    <w:p w:rsidR="006104EF" w:rsidRPr="00C46032" w:rsidRDefault="006104EF">
      <w:pPr>
        <w:tabs>
          <w:tab w:val="left" w:pos="709"/>
        </w:tabs>
        <w:ind w:left="709" w:hanging="425"/>
        <w:rPr>
          <w:rFonts w:ascii="Arial" w:hAnsi="Arial" w:cs="Arial"/>
          <w:sz w:val="22"/>
          <w:szCs w:val="22"/>
        </w:rPr>
      </w:pPr>
    </w:p>
    <w:p w:rsidR="006104EF" w:rsidRPr="00C46032" w:rsidRDefault="006104EF">
      <w:pPr>
        <w:tabs>
          <w:tab w:val="left" w:pos="709"/>
        </w:tabs>
        <w:ind w:left="709" w:hanging="425"/>
        <w:rPr>
          <w:rFonts w:ascii="Arial" w:hAnsi="Arial" w:cs="Arial"/>
          <w:sz w:val="22"/>
          <w:szCs w:val="22"/>
        </w:rPr>
      </w:pPr>
      <w:r w:rsidRPr="00C46032">
        <w:rPr>
          <w:rFonts w:ascii="Arial" w:hAnsi="Arial" w:cs="Arial"/>
          <w:sz w:val="22"/>
          <w:szCs w:val="22"/>
        </w:rPr>
        <w:t>Tezin Yapılacağı Fakülte</w:t>
      </w:r>
      <w:r w:rsidRPr="00C46032">
        <w:rPr>
          <w:rFonts w:ascii="Arial" w:hAnsi="Arial" w:cs="Arial"/>
          <w:sz w:val="22"/>
          <w:szCs w:val="22"/>
        </w:rPr>
        <w:tab/>
        <w:t>:</w:t>
      </w:r>
      <w:r w:rsidR="00693BEE" w:rsidRPr="00C46032">
        <w:rPr>
          <w:rFonts w:ascii="Arial" w:hAnsi="Arial" w:cs="Arial"/>
          <w:sz w:val="22"/>
          <w:szCs w:val="22"/>
        </w:rPr>
        <w:t xml:space="preserve"> Sağlık Bilimleri Fakültesi</w:t>
      </w:r>
    </w:p>
    <w:p w:rsidR="006104EF" w:rsidRPr="00C46032" w:rsidRDefault="006104EF">
      <w:pPr>
        <w:tabs>
          <w:tab w:val="left" w:pos="709"/>
        </w:tabs>
        <w:ind w:left="709" w:hanging="425"/>
        <w:rPr>
          <w:rFonts w:ascii="Arial" w:hAnsi="Arial" w:cs="Arial"/>
          <w:sz w:val="22"/>
          <w:szCs w:val="22"/>
        </w:rPr>
      </w:pPr>
    </w:p>
    <w:p w:rsidR="00170E12" w:rsidRPr="00C46032" w:rsidRDefault="006104EF">
      <w:pPr>
        <w:tabs>
          <w:tab w:val="left" w:pos="709"/>
        </w:tabs>
        <w:ind w:left="709" w:hanging="425"/>
        <w:rPr>
          <w:rFonts w:ascii="Arial" w:hAnsi="Arial" w:cs="Arial"/>
          <w:sz w:val="22"/>
          <w:szCs w:val="22"/>
        </w:rPr>
      </w:pPr>
      <w:r w:rsidRPr="00C46032">
        <w:rPr>
          <w:rFonts w:ascii="Arial" w:hAnsi="Arial" w:cs="Arial"/>
          <w:sz w:val="22"/>
          <w:szCs w:val="22"/>
        </w:rPr>
        <w:t>Anabilim / Bilim Dalı</w:t>
      </w:r>
      <w:r w:rsidRPr="00C46032">
        <w:rPr>
          <w:rFonts w:ascii="Arial" w:hAnsi="Arial" w:cs="Arial"/>
          <w:sz w:val="22"/>
          <w:szCs w:val="22"/>
        </w:rPr>
        <w:tab/>
        <w:t>:</w:t>
      </w:r>
      <w:r w:rsidR="00693BEE" w:rsidRPr="00C46032">
        <w:rPr>
          <w:rFonts w:ascii="Arial" w:hAnsi="Arial" w:cs="Arial"/>
          <w:sz w:val="22"/>
          <w:szCs w:val="22"/>
        </w:rPr>
        <w:t xml:space="preserve"> Sağlık Kurumları Yönetimi</w:t>
      </w:r>
    </w:p>
    <w:p w:rsidR="006104EF" w:rsidRPr="00C46032" w:rsidRDefault="006104EF">
      <w:pPr>
        <w:tabs>
          <w:tab w:val="left" w:pos="709"/>
        </w:tabs>
        <w:ind w:left="709" w:hanging="425"/>
        <w:rPr>
          <w:rFonts w:ascii="Arial" w:hAnsi="Arial" w:cs="Arial"/>
          <w:sz w:val="22"/>
          <w:szCs w:val="22"/>
        </w:rPr>
      </w:pPr>
    </w:p>
    <w:p w:rsidR="004133CF" w:rsidRPr="00C46032" w:rsidRDefault="004133CF">
      <w:pPr>
        <w:tabs>
          <w:tab w:val="left" w:pos="709"/>
        </w:tabs>
        <w:ind w:left="709" w:hanging="425"/>
        <w:rPr>
          <w:rFonts w:ascii="Arial" w:hAnsi="Arial" w:cs="Arial"/>
          <w:sz w:val="22"/>
          <w:szCs w:val="22"/>
        </w:rPr>
      </w:pPr>
    </w:p>
    <w:p w:rsidR="006104EF" w:rsidRPr="00C46032" w:rsidRDefault="00E65EB3">
      <w:pPr>
        <w:tabs>
          <w:tab w:val="left" w:pos="709"/>
        </w:tabs>
        <w:ind w:left="709" w:hanging="425"/>
        <w:rPr>
          <w:rFonts w:ascii="Arial" w:hAnsi="Arial" w:cs="Arial"/>
          <w:sz w:val="22"/>
          <w:szCs w:val="22"/>
          <w:u w:val="single"/>
        </w:rPr>
      </w:pPr>
      <w:r w:rsidRPr="00C46032">
        <w:rPr>
          <w:rFonts w:ascii="Arial" w:hAnsi="Arial" w:cs="Arial"/>
          <w:sz w:val="22"/>
          <w:szCs w:val="22"/>
          <w:u w:val="single"/>
        </w:rPr>
        <w:t>Danışman</w:t>
      </w:r>
      <w:r w:rsidRPr="00C46032">
        <w:rPr>
          <w:rFonts w:ascii="Arial" w:hAnsi="Arial" w:cs="Arial"/>
          <w:sz w:val="22"/>
          <w:szCs w:val="22"/>
          <w:u w:val="single"/>
        </w:rPr>
        <w:tab/>
      </w:r>
      <w:r w:rsidRPr="00C46032">
        <w:rPr>
          <w:rFonts w:ascii="Arial" w:hAnsi="Arial" w:cs="Arial"/>
          <w:sz w:val="22"/>
          <w:szCs w:val="22"/>
          <w:u w:val="single"/>
        </w:rPr>
        <w:tab/>
      </w:r>
      <w:r w:rsidRPr="00C46032">
        <w:rPr>
          <w:rFonts w:ascii="Arial" w:hAnsi="Arial" w:cs="Arial"/>
          <w:sz w:val="22"/>
          <w:szCs w:val="22"/>
          <w:u w:val="single"/>
        </w:rPr>
        <w:tab/>
      </w:r>
    </w:p>
    <w:p w:rsidR="006104EF" w:rsidRPr="00C46032" w:rsidRDefault="006104EF" w:rsidP="006104EF">
      <w:pPr>
        <w:tabs>
          <w:tab w:val="left" w:pos="709"/>
        </w:tabs>
        <w:ind w:left="709" w:hanging="425"/>
        <w:rPr>
          <w:rFonts w:ascii="Arial" w:hAnsi="Arial" w:cs="Arial"/>
          <w:sz w:val="22"/>
          <w:szCs w:val="22"/>
        </w:rPr>
      </w:pPr>
      <w:r w:rsidRPr="00C46032">
        <w:rPr>
          <w:rFonts w:ascii="Arial" w:hAnsi="Arial" w:cs="Arial"/>
          <w:sz w:val="22"/>
          <w:szCs w:val="22"/>
        </w:rPr>
        <w:t xml:space="preserve">Adı – Soyadı – Unvanı </w:t>
      </w:r>
      <w:r w:rsidRPr="00C46032">
        <w:rPr>
          <w:rFonts w:ascii="Arial" w:hAnsi="Arial" w:cs="Arial"/>
          <w:sz w:val="22"/>
          <w:szCs w:val="22"/>
        </w:rPr>
        <w:tab/>
        <w:t>:</w:t>
      </w:r>
      <w:r w:rsidR="00693BEE" w:rsidRPr="00C46032">
        <w:rPr>
          <w:rFonts w:ascii="Arial" w:hAnsi="Arial" w:cs="Arial"/>
          <w:sz w:val="22"/>
          <w:szCs w:val="22"/>
        </w:rPr>
        <w:t xml:space="preserve"> </w:t>
      </w:r>
      <w:r w:rsidR="008E2B62">
        <w:rPr>
          <w:rFonts w:ascii="Arial" w:hAnsi="Arial" w:cs="Arial"/>
          <w:sz w:val="22"/>
          <w:szCs w:val="22"/>
        </w:rPr>
        <w:t>Prof</w:t>
      </w:r>
      <w:r w:rsidR="00693BEE" w:rsidRPr="00C46032">
        <w:rPr>
          <w:rFonts w:ascii="Arial" w:hAnsi="Arial" w:cs="Arial"/>
          <w:sz w:val="22"/>
          <w:szCs w:val="22"/>
        </w:rPr>
        <w:t>. Dr. Ömer Rıfkı ÖNDER</w:t>
      </w:r>
    </w:p>
    <w:p w:rsidR="006104EF" w:rsidRPr="00C46032" w:rsidRDefault="006104EF" w:rsidP="006104EF">
      <w:pPr>
        <w:tabs>
          <w:tab w:val="left" w:pos="709"/>
        </w:tabs>
        <w:ind w:left="709" w:hanging="425"/>
        <w:rPr>
          <w:rFonts w:ascii="Arial" w:hAnsi="Arial" w:cs="Arial"/>
          <w:sz w:val="22"/>
          <w:szCs w:val="22"/>
        </w:rPr>
      </w:pPr>
      <w:r w:rsidRPr="00C46032">
        <w:rPr>
          <w:rFonts w:ascii="Arial" w:hAnsi="Arial" w:cs="Arial"/>
          <w:sz w:val="22"/>
          <w:szCs w:val="22"/>
        </w:rPr>
        <w:t>Üniversite ve Fakültesi</w:t>
      </w:r>
      <w:r w:rsidRPr="00C46032">
        <w:rPr>
          <w:rFonts w:ascii="Arial" w:hAnsi="Arial" w:cs="Arial"/>
          <w:sz w:val="22"/>
          <w:szCs w:val="22"/>
        </w:rPr>
        <w:tab/>
        <w:t>:</w:t>
      </w:r>
      <w:r w:rsidR="00693BEE" w:rsidRPr="00C46032">
        <w:rPr>
          <w:rFonts w:ascii="Arial" w:hAnsi="Arial" w:cs="Arial"/>
          <w:sz w:val="22"/>
          <w:szCs w:val="22"/>
        </w:rPr>
        <w:t xml:space="preserve"> Ankara Üniversitesi Sağlık Bilimleri Fakültesi</w:t>
      </w:r>
    </w:p>
    <w:p w:rsidR="006104EF" w:rsidRPr="00C46032" w:rsidRDefault="006104EF" w:rsidP="006104EF">
      <w:pPr>
        <w:tabs>
          <w:tab w:val="left" w:pos="709"/>
        </w:tabs>
        <w:ind w:left="709" w:hanging="425"/>
        <w:rPr>
          <w:rFonts w:ascii="Arial" w:hAnsi="Arial" w:cs="Arial"/>
          <w:sz w:val="22"/>
          <w:szCs w:val="22"/>
        </w:rPr>
      </w:pPr>
      <w:r w:rsidRPr="00C46032">
        <w:rPr>
          <w:rFonts w:ascii="Arial" w:hAnsi="Arial" w:cs="Arial"/>
          <w:sz w:val="22"/>
          <w:szCs w:val="22"/>
        </w:rPr>
        <w:t>Anabilim Dalı</w:t>
      </w:r>
      <w:r w:rsidRPr="00C46032">
        <w:rPr>
          <w:rFonts w:ascii="Arial" w:hAnsi="Arial" w:cs="Arial"/>
          <w:sz w:val="22"/>
          <w:szCs w:val="22"/>
        </w:rPr>
        <w:tab/>
      </w:r>
      <w:r w:rsidRPr="00C46032">
        <w:rPr>
          <w:rFonts w:ascii="Arial" w:hAnsi="Arial" w:cs="Arial"/>
          <w:sz w:val="22"/>
          <w:szCs w:val="22"/>
        </w:rPr>
        <w:tab/>
        <w:t>:</w:t>
      </w:r>
      <w:r w:rsidR="00693BEE" w:rsidRPr="00C46032">
        <w:rPr>
          <w:rFonts w:ascii="Arial" w:hAnsi="Arial" w:cs="Arial"/>
          <w:sz w:val="22"/>
          <w:szCs w:val="22"/>
        </w:rPr>
        <w:t xml:space="preserve"> Sağlık Kurumları Yönetimi</w:t>
      </w:r>
    </w:p>
    <w:p w:rsidR="006104EF" w:rsidRPr="00C46032" w:rsidRDefault="006104EF" w:rsidP="006104EF">
      <w:pPr>
        <w:tabs>
          <w:tab w:val="left" w:pos="709"/>
        </w:tabs>
        <w:ind w:left="709" w:hanging="425"/>
        <w:rPr>
          <w:rFonts w:ascii="Arial" w:hAnsi="Arial" w:cs="Arial"/>
          <w:sz w:val="22"/>
          <w:szCs w:val="22"/>
        </w:rPr>
      </w:pPr>
      <w:proofErr w:type="gramStart"/>
      <w:r w:rsidRPr="00C46032">
        <w:rPr>
          <w:rFonts w:ascii="Arial" w:hAnsi="Arial" w:cs="Arial"/>
          <w:sz w:val="22"/>
          <w:szCs w:val="22"/>
        </w:rPr>
        <w:t>e</w:t>
      </w:r>
      <w:proofErr w:type="gramEnd"/>
      <w:r w:rsidRPr="00C46032">
        <w:rPr>
          <w:rFonts w:ascii="Arial" w:hAnsi="Arial" w:cs="Arial"/>
          <w:sz w:val="22"/>
          <w:szCs w:val="22"/>
        </w:rPr>
        <w:t>-posta</w:t>
      </w:r>
      <w:r w:rsidRPr="00C46032">
        <w:rPr>
          <w:rFonts w:ascii="Arial" w:hAnsi="Arial" w:cs="Arial"/>
          <w:sz w:val="22"/>
          <w:szCs w:val="22"/>
        </w:rPr>
        <w:tab/>
      </w:r>
      <w:r w:rsidRPr="00C46032">
        <w:rPr>
          <w:rFonts w:ascii="Arial" w:hAnsi="Arial" w:cs="Arial"/>
          <w:sz w:val="22"/>
          <w:szCs w:val="22"/>
        </w:rPr>
        <w:tab/>
      </w:r>
      <w:r w:rsidRPr="00C46032">
        <w:rPr>
          <w:rFonts w:ascii="Arial" w:hAnsi="Arial" w:cs="Arial"/>
          <w:sz w:val="22"/>
          <w:szCs w:val="22"/>
        </w:rPr>
        <w:tab/>
        <w:t xml:space="preserve">: </w:t>
      </w:r>
      <w:hyperlink r:id="rId8" w:history="1">
        <w:r w:rsidR="00693BEE" w:rsidRPr="00C46032">
          <w:rPr>
            <w:rStyle w:val="Kpr"/>
            <w:rFonts w:ascii="Arial" w:hAnsi="Arial" w:cs="Arial"/>
            <w:color w:val="auto"/>
            <w:sz w:val="22"/>
            <w:szCs w:val="22"/>
          </w:rPr>
          <w:t>onder@health.ankara.edu.tr</w:t>
        </w:r>
      </w:hyperlink>
    </w:p>
    <w:p w:rsidR="00693BEE" w:rsidRPr="00C46032" w:rsidRDefault="00C46032" w:rsidP="00C46032">
      <w:pPr>
        <w:tabs>
          <w:tab w:val="left" w:pos="709"/>
          <w:tab w:val="left" w:pos="1701"/>
        </w:tabs>
        <w:rPr>
          <w:rFonts w:ascii="Arial" w:hAnsi="Arial" w:cs="Arial"/>
          <w:sz w:val="22"/>
          <w:szCs w:val="22"/>
        </w:rPr>
      </w:pPr>
      <w:r w:rsidRPr="00C46032">
        <w:rPr>
          <w:rFonts w:ascii="Arial" w:hAnsi="Arial" w:cs="Arial"/>
          <w:sz w:val="22"/>
          <w:szCs w:val="22"/>
        </w:rPr>
        <w:t xml:space="preserve">      </w:t>
      </w:r>
      <w:r w:rsidR="006104EF" w:rsidRPr="00C46032">
        <w:rPr>
          <w:rFonts w:ascii="Arial" w:hAnsi="Arial" w:cs="Arial"/>
          <w:sz w:val="22"/>
          <w:szCs w:val="22"/>
        </w:rPr>
        <w:t xml:space="preserve">Tarih </w:t>
      </w:r>
      <w:r w:rsidR="006104EF" w:rsidRPr="00C46032">
        <w:rPr>
          <w:rFonts w:ascii="Arial" w:hAnsi="Arial" w:cs="Arial"/>
          <w:sz w:val="22"/>
          <w:szCs w:val="22"/>
        </w:rPr>
        <w:tab/>
      </w:r>
      <w:r w:rsidR="002B44C1" w:rsidRPr="00C46032">
        <w:rPr>
          <w:rFonts w:ascii="Arial" w:hAnsi="Arial" w:cs="Arial"/>
          <w:sz w:val="22"/>
          <w:szCs w:val="22"/>
        </w:rPr>
        <w:t xml:space="preserve">                       : </w:t>
      </w:r>
      <w:r w:rsidR="00693BEE" w:rsidRPr="00C46032">
        <w:rPr>
          <w:rFonts w:ascii="Arial" w:hAnsi="Arial" w:cs="Arial"/>
          <w:sz w:val="22"/>
          <w:szCs w:val="22"/>
        </w:rPr>
        <w:t>05 / Haziran /  2012</w:t>
      </w:r>
    </w:p>
    <w:p w:rsidR="00693BEE" w:rsidRPr="00C46032" w:rsidRDefault="00693BEE" w:rsidP="00693BEE">
      <w:pPr>
        <w:tabs>
          <w:tab w:val="left" w:pos="709"/>
          <w:tab w:val="left" w:pos="1701"/>
        </w:tabs>
        <w:ind w:left="709" w:hanging="425"/>
        <w:rPr>
          <w:rFonts w:ascii="Arial" w:hAnsi="Arial" w:cs="Arial"/>
          <w:sz w:val="22"/>
          <w:szCs w:val="22"/>
        </w:rPr>
      </w:pPr>
    </w:p>
    <w:p w:rsidR="006104EF" w:rsidRPr="00C46032" w:rsidRDefault="00920707" w:rsidP="00693BEE">
      <w:pPr>
        <w:tabs>
          <w:tab w:val="left" w:pos="709"/>
          <w:tab w:val="left" w:pos="1701"/>
        </w:tabs>
        <w:ind w:left="709" w:hanging="425"/>
        <w:rPr>
          <w:rFonts w:ascii="Arial" w:hAnsi="Arial" w:cs="Arial"/>
          <w:sz w:val="22"/>
          <w:szCs w:val="22"/>
        </w:rPr>
      </w:pPr>
      <w:r w:rsidRPr="00C46032">
        <w:rPr>
          <w:rFonts w:ascii="Arial" w:hAnsi="Arial" w:cs="Arial"/>
          <w:sz w:val="22"/>
          <w:szCs w:val="22"/>
        </w:rPr>
        <w:t>Öğrenci i</w:t>
      </w:r>
      <w:r w:rsidR="006104EF" w:rsidRPr="00C46032">
        <w:rPr>
          <w:rFonts w:ascii="Arial" w:hAnsi="Arial" w:cs="Arial"/>
          <w:sz w:val="22"/>
          <w:szCs w:val="22"/>
        </w:rPr>
        <w:t>mza</w:t>
      </w:r>
      <w:r w:rsidRPr="00C46032">
        <w:rPr>
          <w:rFonts w:ascii="Arial" w:hAnsi="Arial" w:cs="Arial"/>
          <w:sz w:val="22"/>
          <w:szCs w:val="22"/>
        </w:rPr>
        <w:t xml:space="preserve">sı </w:t>
      </w:r>
      <w:r w:rsidR="006104EF" w:rsidRPr="00C46032">
        <w:rPr>
          <w:rFonts w:ascii="Arial" w:hAnsi="Arial" w:cs="Arial"/>
          <w:sz w:val="22"/>
          <w:szCs w:val="22"/>
        </w:rPr>
        <w:t>:</w:t>
      </w:r>
      <w:r w:rsidR="002B44C1" w:rsidRPr="00C46032">
        <w:rPr>
          <w:rFonts w:ascii="Arial" w:hAnsi="Arial" w:cs="Arial"/>
          <w:sz w:val="22"/>
          <w:szCs w:val="22"/>
        </w:rPr>
        <w:tab/>
      </w:r>
      <w:r w:rsidR="002B44C1" w:rsidRPr="00C46032">
        <w:rPr>
          <w:rFonts w:ascii="Arial" w:hAnsi="Arial" w:cs="Arial"/>
          <w:sz w:val="22"/>
          <w:szCs w:val="22"/>
        </w:rPr>
        <w:tab/>
      </w:r>
      <w:r w:rsidR="002B44C1" w:rsidRPr="00C46032">
        <w:rPr>
          <w:rFonts w:ascii="Arial" w:hAnsi="Arial" w:cs="Arial"/>
          <w:sz w:val="22"/>
          <w:szCs w:val="22"/>
        </w:rPr>
        <w:tab/>
      </w:r>
      <w:r w:rsidR="002B44C1" w:rsidRPr="00C46032">
        <w:rPr>
          <w:rFonts w:ascii="Arial" w:hAnsi="Arial" w:cs="Arial"/>
          <w:sz w:val="22"/>
          <w:szCs w:val="22"/>
        </w:rPr>
        <w:tab/>
      </w:r>
      <w:r w:rsidR="002B44C1" w:rsidRPr="00C46032">
        <w:rPr>
          <w:rFonts w:ascii="Arial" w:hAnsi="Arial" w:cs="Arial"/>
          <w:sz w:val="22"/>
          <w:szCs w:val="22"/>
        </w:rPr>
        <w:tab/>
      </w:r>
      <w:r w:rsidR="002B44C1" w:rsidRPr="00C46032">
        <w:rPr>
          <w:rFonts w:ascii="Arial" w:hAnsi="Arial" w:cs="Arial"/>
          <w:sz w:val="22"/>
          <w:szCs w:val="22"/>
        </w:rPr>
        <w:tab/>
        <w:t xml:space="preserve">Danışman </w:t>
      </w:r>
      <w:proofErr w:type="gramStart"/>
      <w:r w:rsidRPr="00C46032">
        <w:rPr>
          <w:rFonts w:ascii="Arial" w:hAnsi="Arial" w:cs="Arial"/>
          <w:sz w:val="22"/>
          <w:szCs w:val="22"/>
        </w:rPr>
        <w:t>imzası :</w:t>
      </w:r>
      <w:proofErr w:type="gramEnd"/>
    </w:p>
    <w:p w:rsidR="006104EF" w:rsidRPr="00060531" w:rsidRDefault="006104EF">
      <w:pPr>
        <w:tabs>
          <w:tab w:val="left" w:pos="709"/>
        </w:tabs>
        <w:ind w:left="709" w:hanging="425"/>
        <w:rPr>
          <w:sz w:val="22"/>
          <w:szCs w:val="22"/>
        </w:rPr>
      </w:pPr>
    </w:p>
    <w:p w:rsidR="006104EF" w:rsidRPr="00060531" w:rsidRDefault="006104EF">
      <w:pPr>
        <w:tabs>
          <w:tab w:val="left" w:pos="709"/>
        </w:tabs>
        <w:ind w:left="709" w:hanging="425"/>
        <w:rPr>
          <w:sz w:val="22"/>
          <w:szCs w:val="22"/>
        </w:rPr>
      </w:pPr>
    </w:p>
    <w:p w:rsidR="00873C3C" w:rsidRPr="00873C3C" w:rsidRDefault="00C01445" w:rsidP="00873C3C">
      <w:pPr>
        <w:keepNext/>
        <w:widowControl w:val="0"/>
        <w:numPr>
          <w:ilvl w:val="0"/>
          <w:numId w:val="2"/>
        </w:numPr>
        <w:tabs>
          <w:tab w:val="left" w:pos="284"/>
        </w:tabs>
        <w:suppressAutoHyphens/>
        <w:jc w:val="both"/>
        <w:outlineLvl w:val="0"/>
        <w:rPr>
          <w:rFonts w:ascii="Arial" w:hAnsi="Arial" w:cs="Arial"/>
          <w:b/>
          <w:bCs/>
          <w:sz w:val="18"/>
          <w:szCs w:val="18"/>
          <w:lang w:eastAsia="ar-SA"/>
        </w:rPr>
      </w:pPr>
      <w:r>
        <w:rPr>
          <w:rFonts w:ascii="Arial" w:hAnsi="Arial" w:cs="Arial"/>
          <w:b/>
          <w:bCs/>
          <w:sz w:val="18"/>
          <w:szCs w:val="18"/>
          <w:lang w:eastAsia="ar-SA"/>
        </w:rPr>
        <w:t>ÖZET</w:t>
      </w:r>
    </w:p>
    <w:p w:rsidR="00873C3C" w:rsidRDefault="00873C3C" w:rsidP="00873C3C">
      <w:pPr>
        <w:jc w:val="both"/>
        <w:rPr>
          <w:rFonts w:ascii="Arial" w:hAnsi="Arial" w:cs="Arial"/>
          <w:b/>
          <w:color w:val="000000"/>
          <w:sz w:val="18"/>
          <w:szCs w:val="18"/>
          <w:u w:val="single"/>
        </w:rPr>
      </w:pPr>
    </w:p>
    <w:tbl>
      <w:tblPr>
        <w:tblW w:w="10065" w:type="dxa"/>
        <w:tblInd w:w="108" w:type="dxa"/>
        <w:tblLayout w:type="fixed"/>
        <w:tblLook w:val="0000" w:firstRow="0" w:lastRow="0" w:firstColumn="0" w:lastColumn="0" w:noHBand="0" w:noVBand="0"/>
      </w:tblPr>
      <w:tblGrid>
        <w:gridCol w:w="10065"/>
      </w:tblGrid>
      <w:tr w:rsidR="00873C3C" w:rsidRPr="00873C3C" w:rsidTr="00ED3345">
        <w:tc>
          <w:tcPr>
            <w:tcW w:w="10065" w:type="dxa"/>
            <w:tcBorders>
              <w:top w:val="single" w:sz="8" w:space="0" w:color="000000"/>
              <w:left w:val="single" w:sz="8" w:space="0" w:color="000000"/>
              <w:bottom w:val="single" w:sz="4" w:space="0" w:color="000000"/>
              <w:right w:val="single" w:sz="8" w:space="0" w:color="000000"/>
            </w:tcBorders>
          </w:tcPr>
          <w:p w:rsidR="00873C3C" w:rsidRPr="00C46032" w:rsidRDefault="00873C3C" w:rsidP="00693BEE">
            <w:pPr>
              <w:tabs>
                <w:tab w:val="left" w:pos="851"/>
              </w:tabs>
              <w:spacing w:line="276" w:lineRule="auto"/>
              <w:ind w:left="709" w:hanging="425"/>
              <w:jc w:val="both"/>
              <w:rPr>
                <w:rFonts w:ascii="Arial" w:hAnsi="Arial" w:cs="Arial"/>
                <w:sz w:val="22"/>
                <w:szCs w:val="22"/>
              </w:rPr>
            </w:pPr>
            <w:r w:rsidRPr="00C46032">
              <w:rPr>
                <w:rFonts w:ascii="Arial" w:hAnsi="Arial" w:cs="Arial"/>
                <w:b/>
                <w:color w:val="000000"/>
                <w:sz w:val="22"/>
                <w:szCs w:val="22"/>
              </w:rPr>
              <w:t>Başlı</w:t>
            </w:r>
            <w:r w:rsidR="00C01445" w:rsidRPr="00C46032">
              <w:rPr>
                <w:rFonts w:ascii="Arial" w:hAnsi="Arial" w:cs="Arial"/>
                <w:b/>
                <w:color w:val="000000"/>
                <w:sz w:val="22"/>
                <w:szCs w:val="22"/>
              </w:rPr>
              <w:t>k</w:t>
            </w:r>
            <w:r w:rsidRPr="00C46032">
              <w:rPr>
                <w:rFonts w:ascii="Arial" w:hAnsi="Arial" w:cs="Arial"/>
                <w:b/>
                <w:color w:val="000000"/>
                <w:sz w:val="22"/>
                <w:szCs w:val="22"/>
              </w:rPr>
              <w:t xml:space="preserve"> :</w:t>
            </w:r>
            <w:r w:rsidR="00693BEE" w:rsidRPr="00C46032">
              <w:rPr>
                <w:rFonts w:ascii="Arial" w:hAnsi="Arial" w:cs="Arial"/>
                <w:color w:val="000000"/>
                <w:sz w:val="22"/>
                <w:szCs w:val="22"/>
              </w:rPr>
              <w:t xml:space="preserve"> “</w:t>
            </w:r>
            <w:r w:rsidR="00693BEE" w:rsidRPr="00C46032">
              <w:rPr>
                <w:rFonts w:ascii="Arial" w:hAnsi="Arial" w:cs="Arial"/>
                <w:sz w:val="22"/>
                <w:szCs w:val="22"/>
              </w:rPr>
              <w:t xml:space="preserve">Hastanelerde Kurumsal İmaj ve Hasta </w:t>
            </w:r>
            <w:proofErr w:type="spellStart"/>
            <w:r w:rsidR="00693BEE" w:rsidRPr="00C46032">
              <w:rPr>
                <w:rFonts w:ascii="Arial" w:hAnsi="Arial" w:cs="Arial"/>
                <w:sz w:val="22"/>
                <w:szCs w:val="22"/>
              </w:rPr>
              <w:t>Bağlılı</w:t>
            </w:r>
            <w:proofErr w:type="spellEnd"/>
            <w:r w:rsidR="00693BEE" w:rsidRPr="00C46032">
              <w:rPr>
                <w:rFonts w:ascii="Arial" w:hAnsi="Arial" w:cs="Arial"/>
                <w:sz w:val="22"/>
                <w:szCs w:val="22"/>
              </w:rPr>
              <w:t xml:space="preserve"> İlişkisi: Ankara Eğitim</w:t>
            </w:r>
            <w:r w:rsidR="00935087">
              <w:rPr>
                <w:rFonts w:ascii="Arial" w:hAnsi="Arial" w:cs="Arial"/>
                <w:sz w:val="22"/>
                <w:szCs w:val="22"/>
              </w:rPr>
              <w:t xml:space="preserve"> ve Araştırma Hastanesi ile </w:t>
            </w:r>
            <w:proofErr w:type="spellStart"/>
            <w:r w:rsidR="00935087">
              <w:rPr>
                <w:rFonts w:ascii="Arial" w:hAnsi="Arial" w:cs="Arial"/>
                <w:sz w:val="22"/>
                <w:szCs w:val="22"/>
              </w:rPr>
              <w:t>İbn</w:t>
            </w:r>
            <w:r w:rsidR="00693BEE" w:rsidRPr="00C46032">
              <w:rPr>
                <w:rFonts w:ascii="Arial" w:hAnsi="Arial" w:cs="Arial"/>
                <w:sz w:val="22"/>
                <w:szCs w:val="22"/>
              </w:rPr>
              <w:t>i</w:t>
            </w:r>
            <w:proofErr w:type="spellEnd"/>
            <w:r w:rsidR="00693BEE" w:rsidRPr="00C46032">
              <w:rPr>
                <w:rFonts w:ascii="Arial" w:hAnsi="Arial" w:cs="Arial"/>
                <w:sz w:val="22"/>
                <w:szCs w:val="22"/>
              </w:rPr>
              <w:t xml:space="preserve"> Sina Hastanesi’nde Bir Uygulama”</w:t>
            </w:r>
          </w:p>
        </w:tc>
      </w:tr>
      <w:tr w:rsidR="00873C3C" w:rsidRPr="00873C3C" w:rsidTr="00ED3345">
        <w:trPr>
          <w:trHeight w:val="945"/>
        </w:trPr>
        <w:tc>
          <w:tcPr>
            <w:tcW w:w="10065" w:type="dxa"/>
            <w:tcBorders>
              <w:top w:val="single" w:sz="4" w:space="0" w:color="000000"/>
              <w:left w:val="single" w:sz="8" w:space="0" w:color="000000"/>
              <w:bottom w:val="single" w:sz="4" w:space="0" w:color="000000"/>
              <w:right w:val="single" w:sz="8" w:space="0" w:color="000000"/>
            </w:tcBorders>
            <w:vAlign w:val="center"/>
          </w:tcPr>
          <w:p w:rsidR="00873C3C" w:rsidRDefault="00C01445" w:rsidP="00873C3C">
            <w:pPr>
              <w:snapToGrid w:val="0"/>
              <w:spacing w:before="60" w:after="60"/>
              <w:jc w:val="center"/>
              <w:rPr>
                <w:rFonts w:ascii="Arial" w:hAnsi="Arial" w:cs="Arial"/>
                <w:b/>
                <w:color w:val="000000"/>
                <w:sz w:val="18"/>
                <w:szCs w:val="18"/>
              </w:rPr>
            </w:pPr>
            <w:r>
              <w:rPr>
                <w:rFonts w:ascii="Arial" w:hAnsi="Arial" w:cs="Arial"/>
                <w:b/>
                <w:color w:val="000000"/>
                <w:sz w:val="18"/>
                <w:szCs w:val="18"/>
              </w:rPr>
              <w:t>Özet</w:t>
            </w:r>
          </w:p>
          <w:p w:rsidR="002B44C1" w:rsidRPr="00C46032" w:rsidRDefault="001849C8" w:rsidP="002B44C1">
            <w:pPr>
              <w:tabs>
                <w:tab w:val="left" w:pos="284"/>
                <w:tab w:val="left" w:pos="709"/>
              </w:tabs>
              <w:spacing w:line="360" w:lineRule="auto"/>
              <w:jc w:val="both"/>
              <w:rPr>
                <w:rFonts w:ascii="Arial" w:hAnsi="Arial" w:cs="Arial"/>
                <w:sz w:val="18"/>
                <w:szCs w:val="18"/>
              </w:rPr>
            </w:pPr>
            <w:r>
              <w:rPr>
                <w:rFonts w:ascii="Arial" w:hAnsi="Arial" w:cs="Arial"/>
                <w:sz w:val="18"/>
                <w:szCs w:val="18"/>
              </w:rPr>
              <w:t xml:space="preserve">        </w:t>
            </w:r>
            <w:r w:rsidR="002B44C1" w:rsidRPr="00C46032">
              <w:rPr>
                <w:rFonts w:ascii="Arial" w:hAnsi="Arial" w:cs="Arial"/>
                <w:sz w:val="18"/>
                <w:szCs w:val="18"/>
              </w:rPr>
              <w:t xml:space="preserve">Bu çalışma, Ankara Eğitim ve Araştırma Hastanesi (EAH) ile </w:t>
            </w:r>
            <w:proofErr w:type="spellStart"/>
            <w:r w:rsidR="002B44C1" w:rsidRPr="00C46032">
              <w:rPr>
                <w:rFonts w:ascii="Arial" w:hAnsi="Arial" w:cs="Arial"/>
                <w:sz w:val="18"/>
                <w:szCs w:val="18"/>
              </w:rPr>
              <w:t>İbni</w:t>
            </w:r>
            <w:proofErr w:type="spellEnd"/>
            <w:r w:rsidR="002B44C1" w:rsidRPr="00C46032">
              <w:rPr>
                <w:rFonts w:ascii="Arial" w:hAnsi="Arial" w:cs="Arial"/>
                <w:sz w:val="18"/>
                <w:szCs w:val="18"/>
              </w:rPr>
              <w:t xml:space="preserve"> Sina Hastanesi’nde kurumsal imaj ve hasta bağlılığı düzeylerini belirlemek, kurumsal imaj ve hasta bağlılığı düzeylerinin </w:t>
            </w:r>
            <w:proofErr w:type="spellStart"/>
            <w:r w:rsidR="002B44C1" w:rsidRPr="00C46032">
              <w:rPr>
                <w:rFonts w:ascii="Arial" w:hAnsi="Arial" w:cs="Arial"/>
                <w:sz w:val="18"/>
                <w:szCs w:val="18"/>
              </w:rPr>
              <w:t>sosyo</w:t>
            </w:r>
            <w:proofErr w:type="spellEnd"/>
            <w:r w:rsidR="002B44C1" w:rsidRPr="00C46032">
              <w:rPr>
                <w:rFonts w:ascii="Arial" w:hAnsi="Arial" w:cs="Arial"/>
                <w:sz w:val="18"/>
                <w:szCs w:val="18"/>
              </w:rPr>
              <w:t>-demografik özelliklere göre farklılıklarını saptamak ve kurum imajı ve hasta bağlılığı arasındaki ilişkiyi değerlendirmek amacıyla yapılmıştır.</w:t>
            </w:r>
            <w:r w:rsidR="00C46032" w:rsidRPr="00C46032">
              <w:rPr>
                <w:rFonts w:ascii="Arial" w:hAnsi="Arial" w:cs="Arial"/>
                <w:sz w:val="18"/>
                <w:szCs w:val="18"/>
              </w:rPr>
              <w:t xml:space="preserve"> Bu çalışma</w:t>
            </w:r>
            <w:r w:rsidR="00B1085F">
              <w:rPr>
                <w:rFonts w:ascii="Arial" w:hAnsi="Arial" w:cs="Arial"/>
                <w:sz w:val="18"/>
                <w:szCs w:val="18"/>
              </w:rPr>
              <w:t xml:space="preserve">nın türü </w:t>
            </w:r>
            <w:proofErr w:type="spellStart"/>
            <w:r w:rsidR="00C46032" w:rsidRPr="00C46032">
              <w:rPr>
                <w:rFonts w:ascii="Arial" w:hAnsi="Arial" w:cs="Arial"/>
                <w:sz w:val="18"/>
                <w:szCs w:val="18"/>
              </w:rPr>
              <w:t>kesitsel</w:t>
            </w:r>
            <w:proofErr w:type="spellEnd"/>
            <w:r w:rsidR="00B1085F">
              <w:rPr>
                <w:rFonts w:ascii="Arial" w:hAnsi="Arial" w:cs="Arial"/>
                <w:sz w:val="18"/>
                <w:szCs w:val="18"/>
              </w:rPr>
              <w:t xml:space="preserve"> ve tanımlayıcıdır. </w:t>
            </w:r>
            <w:r w:rsidR="00C46032" w:rsidRPr="00C46032">
              <w:rPr>
                <w:rFonts w:ascii="Arial" w:hAnsi="Arial" w:cs="Arial"/>
                <w:sz w:val="18"/>
                <w:szCs w:val="18"/>
              </w:rPr>
              <w:t>Veriler anketle toplanacaktır.</w:t>
            </w:r>
            <w:r w:rsidR="00B1085F">
              <w:rPr>
                <w:rFonts w:ascii="Arial" w:hAnsi="Arial" w:cs="Arial"/>
                <w:sz w:val="18"/>
                <w:szCs w:val="18"/>
              </w:rPr>
              <w:t xml:space="preserve"> </w:t>
            </w:r>
          </w:p>
          <w:p w:rsidR="002B44C1" w:rsidRPr="00C46032" w:rsidRDefault="002B44C1" w:rsidP="002B44C1">
            <w:pPr>
              <w:tabs>
                <w:tab w:val="left" w:pos="709"/>
              </w:tabs>
              <w:spacing w:line="360" w:lineRule="auto"/>
              <w:jc w:val="both"/>
              <w:rPr>
                <w:rFonts w:ascii="Arial" w:hAnsi="Arial" w:cs="Arial"/>
                <w:sz w:val="18"/>
                <w:szCs w:val="18"/>
              </w:rPr>
            </w:pPr>
          </w:p>
          <w:p w:rsidR="002B44C1" w:rsidRPr="00C46032" w:rsidRDefault="001849C8" w:rsidP="001849C8">
            <w:pPr>
              <w:tabs>
                <w:tab w:val="left" w:pos="284"/>
              </w:tabs>
              <w:spacing w:line="360" w:lineRule="auto"/>
              <w:jc w:val="both"/>
              <w:rPr>
                <w:rFonts w:ascii="Arial" w:hAnsi="Arial" w:cs="Arial"/>
                <w:sz w:val="18"/>
                <w:szCs w:val="18"/>
              </w:rPr>
            </w:pPr>
            <w:r>
              <w:rPr>
                <w:rFonts w:ascii="Arial" w:hAnsi="Arial" w:cs="Arial"/>
                <w:sz w:val="18"/>
                <w:szCs w:val="18"/>
              </w:rPr>
              <w:t xml:space="preserve">        </w:t>
            </w:r>
            <w:r w:rsidR="002B44C1" w:rsidRPr="00C46032">
              <w:rPr>
                <w:rFonts w:ascii="Arial" w:hAnsi="Arial" w:cs="Arial"/>
                <w:sz w:val="18"/>
                <w:szCs w:val="18"/>
              </w:rPr>
              <w:t xml:space="preserve">Çalışmanın evrenini, Ankara EAH ile </w:t>
            </w:r>
            <w:proofErr w:type="spellStart"/>
            <w:r w:rsidR="002B44C1" w:rsidRPr="00C46032">
              <w:rPr>
                <w:rFonts w:ascii="Arial" w:hAnsi="Arial" w:cs="Arial"/>
                <w:sz w:val="18"/>
                <w:szCs w:val="18"/>
              </w:rPr>
              <w:t>İbni</w:t>
            </w:r>
            <w:proofErr w:type="spellEnd"/>
            <w:r w:rsidR="002B44C1" w:rsidRPr="00C46032">
              <w:rPr>
                <w:rFonts w:ascii="Arial" w:hAnsi="Arial" w:cs="Arial"/>
                <w:sz w:val="18"/>
                <w:szCs w:val="18"/>
              </w:rPr>
              <w:t xml:space="preserve"> Sina Hastanesi’nden hizmet alan poliklinik hastaları oluşturmaktadır. Her iki hastanenin cerrahi ve </w:t>
            </w:r>
            <w:proofErr w:type="gramStart"/>
            <w:r w:rsidR="002B44C1" w:rsidRPr="00C46032">
              <w:rPr>
                <w:rFonts w:ascii="Arial" w:hAnsi="Arial" w:cs="Arial"/>
                <w:sz w:val="18"/>
                <w:szCs w:val="18"/>
              </w:rPr>
              <w:t>dahili</w:t>
            </w:r>
            <w:proofErr w:type="gramEnd"/>
            <w:r w:rsidR="002B44C1" w:rsidRPr="00C46032">
              <w:rPr>
                <w:rFonts w:ascii="Arial" w:hAnsi="Arial" w:cs="Arial"/>
                <w:sz w:val="18"/>
                <w:szCs w:val="18"/>
              </w:rPr>
              <w:t xml:space="preserve"> polikliniklerini temsil ettiği düşünülen 6 dahili ve 6 cerrahi poliklinik seçil</w:t>
            </w:r>
            <w:r w:rsidR="00FB2295">
              <w:rPr>
                <w:rFonts w:ascii="Arial" w:hAnsi="Arial" w:cs="Arial"/>
                <w:sz w:val="18"/>
                <w:szCs w:val="18"/>
              </w:rPr>
              <w:t>ecek</w:t>
            </w:r>
            <w:r w:rsidR="002B44C1" w:rsidRPr="00C46032">
              <w:rPr>
                <w:rFonts w:ascii="Arial" w:hAnsi="Arial" w:cs="Arial"/>
                <w:sz w:val="18"/>
                <w:szCs w:val="18"/>
              </w:rPr>
              <w:t xml:space="preserve">tir. </w:t>
            </w:r>
            <w:r w:rsidR="00B1085F">
              <w:rPr>
                <w:rFonts w:ascii="Arial" w:hAnsi="Arial" w:cs="Arial"/>
                <w:sz w:val="18"/>
                <w:szCs w:val="18"/>
              </w:rPr>
              <w:t xml:space="preserve">Bu kliniklere bir yılda </w:t>
            </w:r>
            <w:r w:rsidR="002B44C1" w:rsidRPr="00C46032">
              <w:rPr>
                <w:rFonts w:ascii="Arial" w:hAnsi="Arial" w:cs="Arial"/>
                <w:sz w:val="18"/>
                <w:szCs w:val="18"/>
              </w:rPr>
              <w:t xml:space="preserve">gelen hasta sayıları göz önünde bulundurularak örneklem sayılarına ulaşılmıştır. Ankara </w:t>
            </w:r>
            <w:proofErr w:type="spellStart"/>
            <w:r w:rsidR="002B44C1" w:rsidRPr="00C46032">
              <w:rPr>
                <w:rFonts w:ascii="Arial" w:hAnsi="Arial" w:cs="Arial"/>
                <w:sz w:val="18"/>
                <w:szCs w:val="18"/>
              </w:rPr>
              <w:t>EAH’nden</w:t>
            </w:r>
            <w:proofErr w:type="spellEnd"/>
            <w:r w:rsidR="002B44C1" w:rsidRPr="00C46032">
              <w:rPr>
                <w:rFonts w:ascii="Arial" w:hAnsi="Arial" w:cs="Arial"/>
                <w:sz w:val="18"/>
                <w:szCs w:val="18"/>
              </w:rPr>
              <w:t xml:space="preserve"> 381 ve </w:t>
            </w:r>
            <w:proofErr w:type="spellStart"/>
            <w:r w:rsidR="002B44C1" w:rsidRPr="00C46032">
              <w:rPr>
                <w:rFonts w:ascii="Arial" w:hAnsi="Arial" w:cs="Arial"/>
                <w:sz w:val="18"/>
                <w:szCs w:val="18"/>
              </w:rPr>
              <w:t>İbni</w:t>
            </w:r>
            <w:proofErr w:type="spellEnd"/>
            <w:r w:rsidR="002B44C1" w:rsidRPr="00C46032">
              <w:rPr>
                <w:rFonts w:ascii="Arial" w:hAnsi="Arial" w:cs="Arial"/>
                <w:sz w:val="18"/>
                <w:szCs w:val="18"/>
              </w:rPr>
              <w:t xml:space="preserve"> Sina Hastanesi’nden 375 kişi olmak üzere toplamda 756 kişi araştırmanın örneklemini oluştur</w:t>
            </w:r>
            <w:r w:rsidR="00FB2295">
              <w:rPr>
                <w:rFonts w:ascii="Arial" w:hAnsi="Arial" w:cs="Arial"/>
                <w:sz w:val="18"/>
                <w:szCs w:val="18"/>
              </w:rPr>
              <w:t>acaktır</w:t>
            </w:r>
            <w:r w:rsidR="002B44C1" w:rsidRPr="00C46032">
              <w:rPr>
                <w:rFonts w:ascii="Arial" w:hAnsi="Arial" w:cs="Arial"/>
                <w:sz w:val="18"/>
                <w:szCs w:val="18"/>
              </w:rPr>
              <w:t>.</w:t>
            </w:r>
          </w:p>
        </w:tc>
      </w:tr>
      <w:tr w:rsidR="00873C3C" w:rsidRPr="00873C3C" w:rsidTr="00ED3345">
        <w:trPr>
          <w:trHeight w:val="545"/>
        </w:trPr>
        <w:tc>
          <w:tcPr>
            <w:tcW w:w="10065" w:type="dxa"/>
            <w:tcBorders>
              <w:top w:val="single" w:sz="4" w:space="0" w:color="000000"/>
              <w:left w:val="single" w:sz="8" w:space="0" w:color="000000"/>
              <w:bottom w:val="single" w:sz="8" w:space="0" w:color="000000"/>
              <w:right w:val="single" w:sz="8" w:space="0" w:color="000000"/>
            </w:tcBorders>
          </w:tcPr>
          <w:p w:rsidR="00873C3C" w:rsidRPr="00C46032" w:rsidRDefault="00873C3C" w:rsidP="00873C3C">
            <w:pPr>
              <w:snapToGrid w:val="0"/>
              <w:spacing w:before="60" w:after="60"/>
              <w:rPr>
                <w:rFonts w:ascii="Arial" w:hAnsi="Arial" w:cs="Arial"/>
                <w:b/>
                <w:color w:val="000000"/>
                <w:sz w:val="18"/>
                <w:szCs w:val="18"/>
              </w:rPr>
            </w:pPr>
            <w:r w:rsidRPr="00C46032">
              <w:rPr>
                <w:rFonts w:ascii="Arial" w:hAnsi="Arial" w:cs="Arial"/>
                <w:b/>
                <w:color w:val="000000"/>
                <w:sz w:val="18"/>
                <w:szCs w:val="18"/>
              </w:rPr>
              <w:t>Anahtar Kelimeler:</w:t>
            </w:r>
            <w:r w:rsidR="00693BEE" w:rsidRPr="00C46032">
              <w:rPr>
                <w:rFonts w:ascii="Arial" w:hAnsi="Arial" w:cs="Arial"/>
                <w:sz w:val="18"/>
                <w:szCs w:val="18"/>
              </w:rPr>
              <w:t xml:space="preserve"> Kurumsal İmaj, Hasta Bağlılığı, Hastane</w:t>
            </w:r>
          </w:p>
        </w:tc>
      </w:tr>
    </w:tbl>
    <w:p w:rsidR="00873C3C" w:rsidRPr="00873C3C" w:rsidRDefault="00873C3C" w:rsidP="00873C3C">
      <w:pPr>
        <w:jc w:val="both"/>
        <w:rPr>
          <w:rFonts w:ascii="Arial" w:hAnsi="Arial" w:cs="Arial"/>
          <w:color w:val="000000"/>
          <w:sz w:val="18"/>
          <w:szCs w:val="18"/>
        </w:rPr>
      </w:pPr>
    </w:p>
    <w:tbl>
      <w:tblPr>
        <w:tblW w:w="10065" w:type="dxa"/>
        <w:tblInd w:w="108" w:type="dxa"/>
        <w:tblLayout w:type="fixed"/>
        <w:tblLook w:val="0000" w:firstRow="0" w:lastRow="0" w:firstColumn="0" w:lastColumn="0" w:noHBand="0" w:noVBand="0"/>
      </w:tblPr>
      <w:tblGrid>
        <w:gridCol w:w="10065"/>
      </w:tblGrid>
      <w:tr w:rsidR="00873C3C" w:rsidRPr="00873C3C" w:rsidTr="00ED3345">
        <w:tc>
          <w:tcPr>
            <w:tcW w:w="10065" w:type="dxa"/>
            <w:tcBorders>
              <w:top w:val="single" w:sz="8" w:space="0" w:color="000000"/>
              <w:left w:val="single" w:sz="8" w:space="0" w:color="000000"/>
              <w:bottom w:val="single" w:sz="4" w:space="0" w:color="000000"/>
              <w:right w:val="single" w:sz="8" w:space="0" w:color="000000"/>
            </w:tcBorders>
          </w:tcPr>
          <w:p w:rsidR="00873C3C" w:rsidRPr="002F73C9" w:rsidRDefault="00873C3C" w:rsidP="00873C3C">
            <w:pPr>
              <w:widowControl w:val="0"/>
              <w:suppressAutoHyphens/>
              <w:snapToGrid w:val="0"/>
              <w:spacing w:before="60" w:after="60"/>
              <w:jc w:val="both"/>
              <w:rPr>
                <w:rFonts w:ascii="Arial" w:hAnsi="Arial" w:cs="Arial"/>
                <w:color w:val="000000"/>
                <w:sz w:val="22"/>
                <w:szCs w:val="22"/>
              </w:rPr>
            </w:pPr>
            <w:proofErr w:type="spellStart"/>
            <w:r w:rsidRPr="002F73C9">
              <w:rPr>
                <w:rFonts w:ascii="Arial" w:hAnsi="Arial" w:cs="Arial"/>
                <w:b/>
                <w:color w:val="000000"/>
                <w:sz w:val="22"/>
                <w:szCs w:val="22"/>
              </w:rPr>
              <w:t>Title</w:t>
            </w:r>
            <w:proofErr w:type="spellEnd"/>
            <w:r w:rsidRPr="002F73C9">
              <w:rPr>
                <w:rFonts w:ascii="Arial" w:hAnsi="Arial" w:cs="Arial"/>
                <w:b/>
                <w:color w:val="000000"/>
                <w:sz w:val="22"/>
                <w:szCs w:val="22"/>
              </w:rPr>
              <w:t xml:space="preserve"> :</w:t>
            </w:r>
            <w:r w:rsidRPr="002F73C9">
              <w:rPr>
                <w:rFonts w:ascii="Arial" w:hAnsi="Arial" w:cs="Arial"/>
                <w:color w:val="000000"/>
                <w:sz w:val="22"/>
                <w:szCs w:val="22"/>
              </w:rPr>
              <w:t xml:space="preserve"> </w:t>
            </w:r>
            <w:r w:rsidR="00693BEE" w:rsidRPr="002F73C9">
              <w:rPr>
                <w:rFonts w:ascii="Arial" w:hAnsi="Arial" w:cs="Arial"/>
                <w:color w:val="000000"/>
                <w:sz w:val="22"/>
                <w:szCs w:val="22"/>
              </w:rPr>
              <w:t>“</w:t>
            </w:r>
            <w:proofErr w:type="spellStart"/>
            <w:r w:rsidR="00693BEE" w:rsidRPr="002F73C9">
              <w:rPr>
                <w:rFonts w:ascii="Arial" w:hAnsi="Arial" w:cs="Arial"/>
                <w:sz w:val="22"/>
                <w:szCs w:val="22"/>
              </w:rPr>
              <w:t>The</w:t>
            </w:r>
            <w:proofErr w:type="spellEnd"/>
            <w:r w:rsidR="00693BEE" w:rsidRPr="002F73C9">
              <w:rPr>
                <w:rFonts w:ascii="Arial" w:hAnsi="Arial" w:cs="Arial"/>
                <w:sz w:val="22"/>
                <w:szCs w:val="22"/>
              </w:rPr>
              <w:t xml:space="preserve"> </w:t>
            </w:r>
            <w:proofErr w:type="spellStart"/>
            <w:r w:rsidR="00693BEE" w:rsidRPr="002F73C9">
              <w:rPr>
                <w:rFonts w:ascii="Arial" w:hAnsi="Arial" w:cs="Arial"/>
                <w:sz w:val="22"/>
                <w:szCs w:val="22"/>
              </w:rPr>
              <w:t>Relationship</w:t>
            </w:r>
            <w:proofErr w:type="spellEnd"/>
            <w:r w:rsidR="00693BEE" w:rsidRPr="002F73C9">
              <w:rPr>
                <w:rFonts w:ascii="Arial" w:hAnsi="Arial" w:cs="Arial"/>
                <w:sz w:val="22"/>
                <w:szCs w:val="22"/>
              </w:rPr>
              <w:t xml:space="preserve"> </w:t>
            </w:r>
            <w:proofErr w:type="spellStart"/>
            <w:r w:rsidR="00693BEE" w:rsidRPr="002F73C9">
              <w:rPr>
                <w:rFonts w:ascii="Arial" w:hAnsi="Arial" w:cs="Arial"/>
                <w:sz w:val="22"/>
                <w:szCs w:val="22"/>
              </w:rPr>
              <w:t>Between</w:t>
            </w:r>
            <w:proofErr w:type="spellEnd"/>
            <w:r w:rsidR="00693BEE" w:rsidRPr="002F73C9">
              <w:rPr>
                <w:rFonts w:ascii="Arial" w:hAnsi="Arial" w:cs="Arial"/>
                <w:sz w:val="22"/>
                <w:szCs w:val="22"/>
              </w:rPr>
              <w:t xml:space="preserve"> </w:t>
            </w:r>
            <w:proofErr w:type="spellStart"/>
            <w:r w:rsidR="00693BEE" w:rsidRPr="002F73C9">
              <w:rPr>
                <w:rFonts w:ascii="Arial" w:hAnsi="Arial" w:cs="Arial"/>
                <w:sz w:val="22"/>
                <w:szCs w:val="22"/>
              </w:rPr>
              <w:t>Corporate</w:t>
            </w:r>
            <w:proofErr w:type="spellEnd"/>
            <w:r w:rsidR="00693BEE" w:rsidRPr="002F73C9">
              <w:rPr>
                <w:rFonts w:ascii="Arial" w:hAnsi="Arial" w:cs="Arial"/>
                <w:sz w:val="22"/>
                <w:szCs w:val="22"/>
              </w:rPr>
              <w:t xml:space="preserve"> Image </w:t>
            </w:r>
            <w:proofErr w:type="spellStart"/>
            <w:r w:rsidR="00693BEE" w:rsidRPr="002F73C9">
              <w:rPr>
                <w:rFonts w:ascii="Arial" w:hAnsi="Arial" w:cs="Arial"/>
                <w:sz w:val="22"/>
                <w:szCs w:val="22"/>
              </w:rPr>
              <w:t>and</w:t>
            </w:r>
            <w:proofErr w:type="spellEnd"/>
            <w:r w:rsidR="00693BEE" w:rsidRPr="002F73C9">
              <w:rPr>
                <w:rFonts w:ascii="Arial" w:hAnsi="Arial" w:cs="Arial"/>
                <w:sz w:val="22"/>
                <w:szCs w:val="22"/>
              </w:rPr>
              <w:t xml:space="preserve"> </w:t>
            </w:r>
            <w:proofErr w:type="spellStart"/>
            <w:r w:rsidR="00693BEE" w:rsidRPr="002F73C9">
              <w:rPr>
                <w:rFonts w:ascii="Arial" w:hAnsi="Arial" w:cs="Arial"/>
                <w:sz w:val="22"/>
                <w:szCs w:val="22"/>
              </w:rPr>
              <w:t>Patient</w:t>
            </w:r>
            <w:proofErr w:type="spellEnd"/>
            <w:r w:rsidR="00693BEE" w:rsidRPr="002F73C9">
              <w:rPr>
                <w:rFonts w:ascii="Arial" w:hAnsi="Arial" w:cs="Arial"/>
                <w:sz w:val="22"/>
                <w:szCs w:val="22"/>
              </w:rPr>
              <w:t xml:space="preserve"> </w:t>
            </w:r>
            <w:proofErr w:type="spellStart"/>
            <w:r w:rsidR="00693BEE" w:rsidRPr="002F73C9">
              <w:rPr>
                <w:rFonts w:ascii="Arial" w:hAnsi="Arial" w:cs="Arial"/>
                <w:sz w:val="22"/>
                <w:szCs w:val="22"/>
              </w:rPr>
              <w:t>Loyalty</w:t>
            </w:r>
            <w:proofErr w:type="spellEnd"/>
            <w:r w:rsidR="00693BEE" w:rsidRPr="002F73C9">
              <w:rPr>
                <w:rFonts w:ascii="Arial" w:hAnsi="Arial" w:cs="Arial"/>
                <w:sz w:val="22"/>
                <w:szCs w:val="22"/>
              </w:rPr>
              <w:t xml:space="preserve"> in </w:t>
            </w:r>
            <w:proofErr w:type="spellStart"/>
            <w:r w:rsidR="00693BEE" w:rsidRPr="002F73C9">
              <w:rPr>
                <w:rFonts w:ascii="Arial" w:hAnsi="Arial" w:cs="Arial"/>
                <w:sz w:val="22"/>
                <w:szCs w:val="22"/>
              </w:rPr>
              <w:t>Hospitals</w:t>
            </w:r>
            <w:proofErr w:type="spellEnd"/>
            <w:r w:rsidR="00693BEE" w:rsidRPr="002F73C9">
              <w:rPr>
                <w:rFonts w:ascii="Arial" w:hAnsi="Arial" w:cs="Arial"/>
                <w:sz w:val="22"/>
                <w:szCs w:val="22"/>
              </w:rPr>
              <w:t xml:space="preserve">: An Application on Ankara Training </w:t>
            </w:r>
            <w:proofErr w:type="spellStart"/>
            <w:r w:rsidR="00693BEE" w:rsidRPr="002F73C9">
              <w:rPr>
                <w:rFonts w:ascii="Arial" w:hAnsi="Arial" w:cs="Arial"/>
                <w:sz w:val="22"/>
                <w:szCs w:val="22"/>
              </w:rPr>
              <w:t>and</w:t>
            </w:r>
            <w:proofErr w:type="spellEnd"/>
            <w:r w:rsidR="00693BEE" w:rsidRPr="002F73C9">
              <w:rPr>
                <w:rFonts w:ascii="Arial" w:hAnsi="Arial" w:cs="Arial"/>
                <w:sz w:val="22"/>
                <w:szCs w:val="22"/>
              </w:rPr>
              <w:t xml:space="preserve"> </w:t>
            </w:r>
            <w:proofErr w:type="spellStart"/>
            <w:r w:rsidR="00693BEE" w:rsidRPr="002F73C9">
              <w:rPr>
                <w:rFonts w:ascii="Arial" w:hAnsi="Arial" w:cs="Arial"/>
                <w:sz w:val="22"/>
                <w:szCs w:val="22"/>
              </w:rPr>
              <w:t>Research</w:t>
            </w:r>
            <w:proofErr w:type="spellEnd"/>
            <w:r w:rsidR="00693BEE" w:rsidRPr="002F73C9">
              <w:rPr>
                <w:rFonts w:ascii="Arial" w:hAnsi="Arial" w:cs="Arial"/>
                <w:sz w:val="22"/>
                <w:szCs w:val="22"/>
              </w:rPr>
              <w:t xml:space="preserve"> </w:t>
            </w:r>
            <w:proofErr w:type="spellStart"/>
            <w:r w:rsidR="00693BEE" w:rsidRPr="002F73C9">
              <w:rPr>
                <w:rFonts w:ascii="Arial" w:hAnsi="Arial" w:cs="Arial"/>
                <w:sz w:val="22"/>
                <w:szCs w:val="22"/>
              </w:rPr>
              <w:t>Hospit</w:t>
            </w:r>
            <w:r w:rsidR="00935087">
              <w:rPr>
                <w:rFonts w:ascii="Arial" w:hAnsi="Arial" w:cs="Arial"/>
                <w:sz w:val="22"/>
                <w:szCs w:val="22"/>
              </w:rPr>
              <w:t>al</w:t>
            </w:r>
            <w:proofErr w:type="spellEnd"/>
            <w:r w:rsidR="00935087">
              <w:rPr>
                <w:rFonts w:ascii="Arial" w:hAnsi="Arial" w:cs="Arial"/>
                <w:sz w:val="22"/>
                <w:szCs w:val="22"/>
              </w:rPr>
              <w:t xml:space="preserve"> </w:t>
            </w:r>
            <w:proofErr w:type="spellStart"/>
            <w:r w:rsidR="00935087">
              <w:rPr>
                <w:rFonts w:ascii="Arial" w:hAnsi="Arial" w:cs="Arial"/>
                <w:sz w:val="22"/>
                <w:szCs w:val="22"/>
              </w:rPr>
              <w:t>and</w:t>
            </w:r>
            <w:proofErr w:type="spellEnd"/>
            <w:r w:rsidR="00935087">
              <w:rPr>
                <w:rFonts w:ascii="Arial" w:hAnsi="Arial" w:cs="Arial"/>
                <w:sz w:val="22"/>
                <w:szCs w:val="22"/>
              </w:rPr>
              <w:t xml:space="preserve"> </w:t>
            </w:r>
            <w:proofErr w:type="spellStart"/>
            <w:r w:rsidR="00935087">
              <w:rPr>
                <w:rFonts w:ascii="Arial" w:hAnsi="Arial" w:cs="Arial"/>
                <w:sz w:val="22"/>
                <w:szCs w:val="22"/>
              </w:rPr>
              <w:t>İbn</w:t>
            </w:r>
            <w:r w:rsidR="00693BEE" w:rsidRPr="002F73C9">
              <w:rPr>
                <w:rFonts w:ascii="Arial" w:hAnsi="Arial" w:cs="Arial"/>
                <w:sz w:val="22"/>
                <w:szCs w:val="22"/>
              </w:rPr>
              <w:t>i</w:t>
            </w:r>
            <w:proofErr w:type="spellEnd"/>
            <w:r w:rsidR="00693BEE" w:rsidRPr="002F73C9">
              <w:rPr>
                <w:rFonts w:ascii="Arial" w:hAnsi="Arial" w:cs="Arial"/>
                <w:sz w:val="22"/>
                <w:szCs w:val="22"/>
              </w:rPr>
              <w:t xml:space="preserve"> Sina </w:t>
            </w:r>
            <w:proofErr w:type="spellStart"/>
            <w:r w:rsidR="00693BEE" w:rsidRPr="002F73C9">
              <w:rPr>
                <w:rFonts w:ascii="Arial" w:hAnsi="Arial" w:cs="Arial"/>
                <w:sz w:val="22"/>
                <w:szCs w:val="22"/>
              </w:rPr>
              <w:t>Hospital</w:t>
            </w:r>
            <w:proofErr w:type="spellEnd"/>
            <w:r w:rsidR="00693BEE" w:rsidRPr="002F73C9">
              <w:rPr>
                <w:rFonts w:ascii="Arial" w:hAnsi="Arial" w:cs="Arial"/>
                <w:sz w:val="22"/>
                <w:szCs w:val="22"/>
              </w:rPr>
              <w:t>”</w:t>
            </w:r>
          </w:p>
          <w:p w:rsidR="00873C3C" w:rsidRPr="00873C3C" w:rsidRDefault="00873C3C" w:rsidP="00873C3C">
            <w:pPr>
              <w:widowControl w:val="0"/>
              <w:suppressAutoHyphens/>
              <w:spacing w:before="60" w:after="60"/>
              <w:jc w:val="both"/>
              <w:rPr>
                <w:rFonts w:ascii="Arial" w:hAnsi="Arial" w:cs="Arial"/>
                <w:color w:val="000000"/>
                <w:sz w:val="18"/>
                <w:szCs w:val="18"/>
              </w:rPr>
            </w:pPr>
          </w:p>
        </w:tc>
      </w:tr>
      <w:tr w:rsidR="00873C3C" w:rsidRPr="00873C3C" w:rsidTr="00ED3345">
        <w:trPr>
          <w:trHeight w:val="945"/>
        </w:trPr>
        <w:tc>
          <w:tcPr>
            <w:tcW w:w="10065" w:type="dxa"/>
            <w:tcBorders>
              <w:top w:val="single" w:sz="4" w:space="0" w:color="000000"/>
              <w:left w:val="single" w:sz="8" w:space="0" w:color="000000"/>
              <w:bottom w:val="single" w:sz="4" w:space="0" w:color="000000"/>
              <w:right w:val="single" w:sz="8" w:space="0" w:color="000000"/>
            </w:tcBorders>
            <w:vAlign w:val="center"/>
          </w:tcPr>
          <w:p w:rsidR="00873C3C" w:rsidRPr="00C46032" w:rsidRDefault="00873C3C" w:rsidP="00873C3C">
            <w:pPr>
              <w:widowControl w:val="0"/>
              <w:suppressAutoHyphens/>
              <w:snapToGrid w:val="0"/>
              <w:spacing w:before="60" w:after="60"/>
              <w:jc w:val="center"/>
              <w:rPr>
                <w:rFonts w:ascii="Arial" w:hAnsi="Arial" w:cs="Arial"/>
                <w:b/>
                <w:color w:val="000000"/>
                <w:sz w:val="18"/>
                <w:szCs w:val="18"/>
              </w:rPr>
            </w:pPr>
            <w:proofErr w:type="spellStart"/>
            <w:r w:rsidRPr="00C46032">
              <w:rPr>
                <w:rFonts w:ascii="Arial" w:hAnsi="Arial" w:cs="Arial"/>
                <w:b/>
                <w:color w:val="000000"/>
                <w:sz w:val="18"/>
                <w:szCs w:val="18"/>
              </w:rPr>
              <w:t>Summary</w:t>
            </w:r>
            <w:proofErr w:type="spellEnd"/>
          </w:p>
          <w:p w:rsidR="002B44C1" w:rsidRPr="00C46032" w:rsidRDefault="001849C8" w:rsidP="002B44C1">
            <w:pPr>
              <w:tabs>
                <w:tab w:val="left" w:pos="284"/>
                <w:tab w:val="left" w:pos="426"/>
              </w:tabs>
              <w:spacing w:line="360" w:lineRule="auto"/>
              <w:jc w:val="both"/>
              <w:rPr>
                <w:rFonts w:ascii="Arial" w:hAnsi="Arial" w:cs="Arial"/>
                <w:sz w:val="18"/>
                <w:szCs w:val="18"/>
                <w:lang w:val="en-GB"/>
              </w:rPr>
            </w:pPr>
            <w:r>
              <w:rPr>
                <w:rFonts w:ascii="Arial" w:hAnsi="Arial" w:cs="Arial"/>
                <w:sz w:val="18"/>
                <w:szCs w:val="18"/>
                <w:lang w:val="en-GB"/>
              </w:rPr>
              <w:t xml:space="preserve">        </w:t>
            </w:r>
            <w:r w:rsidR="002B44C1" w:rsidRPr="00C46032">
              <w:rPr>
                <w:rFonts w:ascii="Arial" w:hAnsi="Arial" w:cs="Arial"/>
                <w:sz w:val="18"/>
                <w:szCs w:val="18"/>
                <w:lang w:val="en-GB"/>
              </w:rPr>
              <w:t xml:space="preserve">The aim of this study is to determine the level of corporate image and patient loyalty in </w:t>
            </w:r>
            <w:proofErr w:type="spellStart"/>
            <w:r w:rsidR="002B44C1" w:rsidRPr="00C46032">
              <w:rPr>
                <w:rFonts w:ascii="Arial" w:hAnsi="Arial" w:cs="Arial"/>
                <w:sz w:val="18"/>
                <w:szCs w:val="18"/>
                <w:lang w:val="en-GB"/>
              </w:rPr>
              <w:t>İbni</w:t>
            </w:r>
            <w:proofErr w:type="spellEnd"/>
            <w:r w:rsidR="002B44C1" w:rsidRPr="00C46032">
              <w:rPr>
                <w:rFonts w:ascii="Arial" w:hAnsi="Arial" w:cs="Arial"/>
                <w:sz w:val="18"/>
                <w:szCs w:val="18"/>
                <w:lang w:val="en-GB"/>
              </w:rPr>
              <w:t xml:space="preserve"> </w:t>
            </w:r>
            <w:proofErr w:type="spellStart"/>
            <w:r w:rsidR="002B44C1" w:rsidRPr="00C46032">
              <w:rPr>
                <w:rFonts w:ascii="Arial" w:hAnsi="Arial" w:cs="Arial"/>
                <w:sz w:val="18"/>
                <w:szCs w:val="18"/>
                <w:lang w:val="en-GB"/>
              </w:rPr>
              <w:t>Sina</w:t>
            </w:r>
            <w:proofErr w:type="spellEnd"/>
            <w:r w:rsidR="002B44C1" w:rsidRPr="00C46032">
              <w:rPr>
                <w:rFonts w:ascii="Arial" w:hAnsi="Arial" w:cs="Arial"/>
                <w:sz w:val="18"/>
                <w:szCs w:val="18"/>
                <w:lang w:val="en-GB"/>
              </w:rPr>
              <w:t xml:space="preserve"> Hospital and Ankara Training and Research Hospital, to determine the differences of the level of corporate image and patient loyalty according to socio-demographic features and to evaluate the relationship between corporate image and patient loyalty.</w:t>
            </w:r>
            <w:r w:rsidR="002402B6">
              <w:rPr>
                <w:rFonts w:ascii="Arial" w:hAnsi="Arial" w:cs="Arial"/>
                <w:sz w:val="18"/>
                <w:szCs w:val="18"/>
              </w:rPr>
              <w:t xml:space="preserve"> </w:t>
            </w:r>
            <w:proofErr w:type="spellStart"/>
            <w:r w:rsidR="002402B6">
              <w:rPr>
                <w:rFonts w:ascii="Arial" w:hAnsi="Arial" w:cs="Arial"/>
                <w:sz w:val="18"/>
                <w:szCs w:val="18"/>
              </w:rPr>
              <w:t>The</w:t>
            </w:r>
            <w:proofErr w:type="spellEnd"/>
            <w:r w:rsidR="002402B6">
              <w:rPr>
                <w:rFonts w:ascii="Arial" w:hAnsi="Arial" w:cs="Arial"/>
                <w:sz w:val="18"/>
                <w:szCs w:val="18"/>
              </w:rPr>
              <w:t xml:space="preserve"> </w:t>
            </w:r>
            <w:proofErr w:type="spellStart"/>
            <w:r w:rsidR="002402B6">
              <w:rPr>
                <w:rFonts w:ascii="Arial" w:hAnsi="Arial" w:cs="Arial"/>
                <w:sz w:val="18"/>
                <w:szCs w:val="18"/>
              </w:rPr>
              <w:t>type</w:t>
            </w:r>
            <w:proofErr w:type="spellEnd"/>
            <w:r w:rsidR="002402B6">
              <w:rPr>
                <w:rFonts w:ascii="Arial" w:hAnsi="Arial" w:cs="Arial"/>
                <w:sz w:val="18"/>
                <w:szCs w:val="18"/>
              </w:rPr>
              <w:t xml:space="preserve"> of </w:t>
            </w:r>
            <w:proofErr w:type="spellStart"/>
            <w:r w:rsidR="002402B6">
              <w:rPr>
                <w:rFonts w:ascii="Arial" w:hAnsi="Arial" w:cs="Arial"/>
                <w:sz w:val="18"/>
                <w:szCs w:val="18"/>
              </w:rPr>
              <w:t>this</w:t>
            </w:r>
            <w:proofErr w:type="spellEnd"/>
            <w:r w:rsidR="002402B6">
              <w:rPr>
                <w:rFonts w:ascii="Arial" w:hAnsi="Arial" w:cs="Arial"/>
                <w:sz w:val="18"/>
                <w:szCs w:val="18"/>
              </w:rPr>
              <w:t xml:space="preserve"> </w:t>
            </w:r>
            <w:proofErr w:type="spellStart"/>
            <w:r w:rsidR="002402B6">
              <w:rPr>
                <w:rFonts w:ascii="Arial" w:hAnsi="Arial" w:cs="Arial"/>
                <w:sz w:val="18"/>
                <w:szCs w:val="18"/>
              </w:rPr>
              <w:t>study</w:t>
            </w:r>
            <w:proofErr w:type="spellEnd"/>
            <w:r w:rsidR="002402B6">
              <w:rPr>
                <w:rFonts w:ascii="Arial" w:hAnsi="Arial" w:cs="Arial"/>
                <w:sz w:val="18"/>
                <w:szCs w:val="18"/>
              </w:rPr>
              <w:t xml:space="preserve"> is a </w:t>
            </w:r>
            <w:proofErr w:type="spellStart"/>
            <w:r w:rsidR="002402B6">
              <w:rPr>
                <w:rFonts w:ascii="Arial" w:hAnsi="Arial" w:cs="Arial"/>
                <w:sz w:val="18"/>
                <w:szCs w:val="18"/>
              </w:rPr>
              <w:t>cross</w:t>
            </w:r>
            <w:proofErr w:type="spellEnd"/>
            <w:r w:rsidR="002402B6">
              <w:rPr>
                <w:rFonts w:ascii="Arial" w:hAnsi="Arial" w:cs="Arial"/>
                <w:sz w:val="18"/>
                <w:szCs w:val="18"/>
              </w:rPr>
              <w:t xml:space="preserve"> </w:t>
            </w:r>
            <w:proofErr w:type="spellStart"/>
            <w:r w:rsidR="002402B6">
              <w:rPr>
                <w:rFonts w:ascii="Arial" w:hAnsi="Arial" w:cs="Arial"/>
                <w:sz w:val="18"/>
                <w:szCs w:val="18"/>
              </w:rPr>
              <w:t>sectional</w:t>
            </w:r>
            <w:proofErr w:type="spellEnd"/>
            <w:r w:rsidR="002402B6">
              <w:rPr>
                <w:rFonts w:ascii="Arial" w:hAnsi="Arial" w:cs="Arial"/>
                <w:sz w:val="18"/>
                <w:szCs w:val="18"/>
              </w:rPr>
              <w:t xml:space="preserve"> </w:t>
            </w:r>
            <w:proofErr w:type="spellStart"/>
            <w:r w:rsidR="002402B6">
              <w:rPr>
                <w:rFonts w:ascii="Arial" w:hAnsi="Arial" w:cs="Arial"/>
                <w:sz w:val="18"/>
                <w:szCs w:val="18"/>
              </w:rPr>
              <w:t>and</w:t>
            </w:r>
            <w:proofErr w:type="spellEnd"/>
            <w:r w:rsidR="002402B6">
              <w:rPr>
                <w:rFonts w:ascii="Arial" w:hAnsi="Arial" w:cs="Arial"/>
                <w:sz w:val="18"/>
                <w:szCs w:val="18"/>
              </w:rPr>
              <w:t xml:space="preserve"> </w:t>
            </w:r>
            <w:proofErr w:type="spellStart"/>
            <w:r w:rsidR="002402B6">
              <w:rPr>
                <w:rFonts w:ascii="Arial" w:hAnsi="Arial" w:cs="Arial"/>
                <w:sz w:val="18"/>
                <w:szCs w:val="18"/>
              </w:rPr>
              <w:t>descriptive</w:t>
            </w:r>
            <w:proofErr w:type="spellEnd"/>
            <w:r w:rsidR="002402B6">
              <w:rPr>
                <w:rFonts w:ascii="Arial" w:hAnsi="Arial" w:cs="Arial"/>
                <w:sz w:val="18"/>
                <w:szCs w:val="18"/>
              </w:rPr>
              <w:t xml:space="preserve">. </w:t>
            </w:r>
            <w:proofErr w:type="spellStart"/>
            <w:r w:rsidR="002402B6">
              <w:rPr>
                <w:rFonts w:ascii="Arial" w:hAnsi="Arial" w:cs="Arial"/>
                <w:sz w:val="18"/>
                <w:szCs w:val="18"/>
              </w:rPr>
              <w:t>The</w:t>
            </w:r>
            <w:proofErr w:type="spellEnd"/>
            <w:r w:rsidR="002402B6">
              <w:rPr>
                <w:rFonts w:ascii="Arial" w:hAnsi="Arial" w:cs="Arial"/>
                <w:sz w:val="18"/>
                <w:szCs w:val="18"/>
              </w:rPr>
              <w:t xml:space="preserve"> </w:t>
            </w:r>
            <w:proofErr w:type="gramStart"/>
            <w:r w:rsidR="002402B6">
              <w:rPr>
                <w:rFonts w:ascii="Arial" w:hAnsi="Arial" w:cs="Arial"/>
                <w:sz w:val="18"/>
                <w:szCs w:val="18"/>
              </w:rPr>
              <w:t>data</w:t>
            </w:r>
            <w:proofErr w:type="gramEnd"/>
            <w:r w:rsidR="002402B6">
              <w:rPr>
                <w:rFonts w:ascii="Arial" w:hAnsi="Arial" w:cs="Arial"/>
                <w:sz w:val="18"/>
                <w:szCs w:val="18"/>
              </w:rPr>
              <w:t xml:space="preserve"> </w:t>
            </w:r>
            <w:proofErr w:type="spellStart"/>
            <w:r w:rsidR="002402B6">
              <w:rPr>
                <w:rFonts w:ascii="Arial" w:hAnsi="Arial" w:cs="Arial"/>
                <w:sz w:val="18"/>
                <w:szCs w:val="18"/>
              </w:rPr>
              <w:t>will</w:t>
            </w:r>
            <w:proofErr w:type="spellEnd"/>
            <w:r w:rsidR="002402B6">
              <w:rPr>
                <w:rFonts w:ascii="Arial" w:hAnsi="Arial" w:cs="Arial"/>
                <w:sz w:val="18"/>
                <w:szCs w:val="18"/>
              </w:rPr>
              <w:t xml:space="preserve"> be </w:t>
            </w:r>
            <w:proofErr w:type="spellStart"/>
            <w:r w:rsidR="002402B6">
              <w:rPr>
                <w:rFonts w:ascii="Arial" w:hAnsi="Arial" w:cs="Arial"/>
                <w:sz w:val="18"/>
                <w:szCs w:val="18"/>
              </w:rPr>
              <w:t>collected</w:t>
            </w:r>
            <w:proofErr w:type="spellEnd"/>
            <w:r w:rsidR="002402B6">
              <w:rPr>
                <w:rFonts w:ascii="Arial" w:hAnsi="Arial" w:cs="Arial"/>
                <w:sz w:val="18"/>
                <w:szCs w:val="18"/>
              </w:rPr>
              <w:t xml:space="preserve"> </w:t>
            </w:r>
            <w:proofErr w:type="spellStart"/>
            <w:r w:rsidR="002402B6">
              <w:rPr>
                <w:rFonts w:ascii="Arial" w:hAnsi="Arial" w:cs="Arial"/>
                <w:sz w:val="18"/>
                <w:szCs w:val="18"/>
              </w:rPr>
              <w:t>with</w:t>
            </w:r>
            <w:proofErr w:type="spellEnd"/>
            <w:r w:rsidR="002402B6">
              <w:rPr>
                <w:rFonts w:ascii="Arial" w:hAnsi="Arial" w:cs="Arial"/>
                <w:sz w:val="18"/>
                <w:szCs w:val="18"/>
              </w:rPr>
              <w:t xml:space="preserve"> </w:t>
            </w:r>
            <w:proofErr w:type="spellStart"/>
            <w:r w:rsidR="002402B6">
              <w:rPr>
                <w:rFonts w:ascii="Arial" w:hAnsi="Arial" w:cs="Arial"/>
                <w:sz w:val="18"/>
                <w:szCs w:val="18"/>
              </w:rPr>
              <w:t>questionnaire</w:t>
            </w:r>
            <w:proofErr w:type="spellEnd"/>
            <w:r w:rsidR="002402B6">
              <w:rPr>
                <w:rFonts w:ascii="Arial" w:hAnsi="Arial" w:cs="Arial"/>
                <w:sz w:val="18"/>
                <w:szCs w:val="18"/>
              </w:rPr>
              <w:t>.</w:t>
            </w:r>
          </w:p>
          <w:p w:rsidR="002B44C1" w:rsidRPr="00C46032" w:rsidRDefault="002B44C1" w:rsidP="002B44C1">
            <w:pPr>
              <w:tabs>
                <w:tab w:val="left" w:pos="284"/>
                <w:tab w:val="left" w:pos="426"/>
              </w:tabs>
              <w:spacing w:line="360" w:lineRule="auto"/>
              <w:jc w:val="both"/>
              <w:rPr>
                <w:rFonts w:ascii="Arial" w:hAnsi="Arial" w:cs="Arial"/>
                <w:sz w:val="18"/>
                <w:szCs w:val="18"/>
                <w:lang w:val="en-GB"/>
              </w:rPr>
            </w:pPr>
          </w:p>
          <w:p w:rsidR="002B44C1" w:rsidRPr="00C46032" w:rsidRDefault="002B44C1" w:rsidP="002B44C1">
            <w:pPr>
              <w:tabs>
                <w:tab w:val="left" w:pos="284"/>
                <w:tab w:val="left" w:pos="426"/>
              </w:tabs>
              <w:spacing w:line="360" w:lineRule="auto"/>
              <w:jc w:val="both"/>
              <w:rPr>
                <w:rFonts w:ascii="Arial" w:hAnsi="Arial" w:cs="Arial"/>
                <w:sz w:val="18"/>
                <w:szCs w:val="18"/>
                <w:lang w:val="en-GB"/>
              </w:rPr>
            </w:pPr>
          </w:p>
          <w:p w:rsidR="002B44C1" w:rsidRPr="00C46032" w:rsidRDefault="001849C8" w:rsidP="001849C8">
            <w:pPr>
              <w:tabs>
                <w:tab w:val="left" w:pos="284"/>
                <w:tab w:val="left" w:pos="426"/>
              </w:tabs>
              <w:spacing w:line="360" w:lineRule="auto"/>
              <w:jc w:val="both"/>
              <w:rPr>
                <w:rFonts w:ascii="Arial" w:hAnsi="Arial" w:cs="Arial"/>
                <w:sz w:val="18"/>
                <w:szCs w:val="18"/>
                <w:lang w:val="en-GB"/>
              </w:rPr>
            </w:pPr>
            <w:r>
              <w:rPr>
                <w:rFonts w:ascii="Arial" w:hAnsi="Arial" w:cs="Arial"/>
                <w:sz w:val="18"/>
                <w:szCs w:val="18"/>
                <w:lang w:val="en-GB"/>
              </w:rPr>
              <w:lastRenderedPageBreak/>
              <w:t xml:space="preserve">        </w:t>
            </w:r>
            <w:r w:rsidR="002B44C1" w:rsidRPr="00C46032">
              <w:rPr>
                <w:rFonts w:ascii="Arial" w:hAnsi="Arial" w:cs="Arial"/>
                <w:sz w:val="18"/>
                <w:szCs w:val="18"/>
                <w:lang w:val="en-GB"/>
              </w:rPr>
              <w:t xml:space="preserve">Population of the study is outpatients from Ankara Training and Research Hospital and </w:t>
            </w:r>
            <w:proofErr w:type="spellStart"/>
            <w:r w:rsidR="002B44C1" w:rsidRPr="00C46032">
              <w:rPr>
                <w:rFonts w:ascii="Arial" w:hAnsi="Arial" w:cs="Arial"/>
                <w:sz w:val="18"/>
                <w:szCs w:val="18"/>
                <w:lang w:val="en-GB"/>
              </w:rPr>
              <w:t>İbni</w:t>
            </w:r>
            <w:proofErr w:type="spellEnd"/>
            <w:r w:rsidR="002B44C1" w:rsidRPr="00C46032">
              <w:rPr>
                <w:rFonts w:ascii="Arial" w:hAnsi="Arial" w:cs="Arial"/>
                <w:sz w:val="18"/>
                <w:szCs w:val="18"/>
                <w:lang w:val="en-GB"/>
              </w:rPr>
              <w:t xml:space="preserve"> </w:t>
            </w:r>
            <w:proofErr w:type="spellStart"/>
            <w:r w:rsidR="002B44C1" w:rsidRPr="00C46032">
              <w:rPr>
                <w:rFonts w:ascii="Arial" w:hAnsi="Arial" w:cs="Arial"/>
                <w:sz w:val="18"/>
                <w:szCs w:val="18"/>
                <w:lang w:val="en-GB"/>
              </w:rPr>
              <w:t>Sina</w:t>
            </w:r>
            <w:proofErr w:type="spellEnd"/>
            <w:r w:rsidR="002B44C1" w:rsidRPr="00C46032">
              <w:rPr>
                <w:rFonts w:ascii="Arial" w:hAnsi="Arial" w:cs="Arial"/>
                <w:sz w:val="18"/>
                <w:szCs w:val="18"/>
                <w:lang w:val="en-GB"/>
              </w:rPr>
              <w:t xml:space="preserve"> Hospital. 6 internal and</w:t>
            </w:r>
            <w:r w:rsidR="00FB2295">
              <w:rPr>
                <w:rFonts w:ascii="Arial" w:hAnsi="Arial" w:cs="Arial"/>
                <w:sz w:val="18"/>
                <w:szCs w:val="18"/>
                <w:lang w:val="en-GB"/>
              </w:rPr>
              <w:t xml:space="preserve"> 6 surgical outpatient clinics will</w:t>
            </w:r>
            <w:r w:rsidR="002B44C1" w:rsidRPr="00C46032">
              <w:rPr>
                <w:rFonts w:ascii="Arial" w:hAnsi="Arial" w:cs="Arial"/>
                <w:sz w:val="18"/>
                <w:szCs w:val="18"/>
                <w:lang w:val="en-GB"/>
              </w:rPr>
              <w:t xml:space="preserve"> selected from both hospitals. The numbers of patients from these clinics </w:t>
            </w:r>
            <w:r w:rsidR="00FB2295">
              <w:rPr>
                <w:rFonts w:ascii="Arial" w:hAnsi="Arial" w:cs="Arial"/>
                <w:sz w:val="18"/>
                <w:szCs w:val="18"/>
                <w:lang w:val="en-GB"/>
              </w:rPr>
              <w:t xml:space="preserve">will </w:t>
            </w:r>
            <w:r w:rsidR="002B44C1" w:rsidRPr="00C46032">
              <w:rPr>
                <w:rFonts w:ascii="Arial" w:hAnsi="Arial" w:cs="Arial"/>
                <w:sz w:val="18"/>
                <w:szCs w:val="18"/>
                <w:lang w:val="en-GB"/>
              </w:rPr>
              <w:t xml:space="preserve">have been identified and sample size </w:t>
            </w:r>
            <w:r w:rsidR="00FB2295">
              <w:rPr>
                <w:rFonts w:ascii="Arial" w:hAnsi="Arial" w:cs="Arial"/>
                <w:sz w:val="18"/>
                <w:szCs w:val="18"/>
                <w:lang w:val="en-GB"/>
              </w:rPr>
              <w:t xml:space="preserve">will be </w:t>
            </w:r>
            <w:r w:rsidR="002B44C1" w:rsidRPr="00C46032">
              <w:rPr>
                <w:rFonts w:ascii="Arial" w:hAnsi="Arial" w:cs="Arial"/>
                <w:sz w:val="18"/>
                <w:szCs w:val="18"/>
                <w:lang w:val="en-GB"/>
              </w:rPr>
              <w:t xml:space="preserve">obtained by the formula of sample size. Including 381 patients from Ankara training and Research Hospital and 375 patients from </w:t>
            </w:r>
            <w:proofErr w:type="spellStart"/>
            <w:r w:rsidR="002B44C1" w:rsidRPr="00C46032">
              <w:rPr>
                <w:rFonts w:ascii="Arial" w:hAnsi="Arial" w:cs="Arial"/>
                <w:sz w:val="18"/>
                <w:szCs w:val="18"/>
                <w:lang w:val="en-GB"/>
              </w:rPr>
              <w:t>İbni</w:t>
            </w:r>
            <w:proofErr w:type="spellEnd"/>
            <w:r w:rsidR="002B44C1" w:rsidRPr="00C46032">
              <w:rPr>
                <w:rFonts w:ascii="Arial" w:hAnsi="Arial" w:cs="Arial"/>
                <w:sz w:val="18"/>
                <w:szCs w:val="18"/>
                <w:lang w:val="en-GB"/>
              </w:rPr>
              <w:t xml:space="preserve"> </w:t>
            </w:r>
            <w:proofErr w:type="spellStart"/>
            <w:r w:rsidR="002B44C1" w:rsidRPr="00C46032">
              <w:rPr>
                <w:rFonts w:ascii="Arial" w:hAnsi="Arial" w:cs="Arial"/>
                <w:sz w:val="18"/>
                <w:szCs w:val="18"/>
                <w:lang w:val="en-GB"/>
              </w:rPr>
              <w:t>Sina</w:t>
            </w:r>
            <w:proofErr w:type="spellEnd"/>
            <w:r w:rsidR="002B44C1" w:rsidRPr="00C46032">
              <w:rPr>
                <w:rFonts w:ascii="Arial" w:hAnsi="Arial" w:cs="Arial"/>
                <w:sz w:val="18"/>
                <w:szCs w:val="18"/>
                <w:lang w:val="en-GB"/>
              </w:rPr>
              <w:t xml:space="preserve"> Hospital, totally 756 patients </w:t>
            </w:r>
            <w:r w:rsidR="00FB2295">
              <w:rPr>
                <w:rFonts w:ascii="Arial" w:hAnsi="Arial" w:cs="Arial"/>
                <w:sz w:val="18"/>
                <w:szCs w:val="18"/>
                <w:lang w:val="en-GB"/>
              </w:rPr>
              <w:t xml:space="preserve">will </w:t>
            </w:r>
            <w:r w:rsidR="002B44C1" w:rsidRPr="00C46032">
              <w:rPr>
                <w:rFonts w:ascii="Arial" w:hAnsi="Arial" w:cs="Arial"/>
                <w:sz w:val="18"/>
                <w:szCs w:val="18"/>
                <w:lang w:val="en-GB"/>
              </w:rPr>
              <w:t>have been reached.</w:t>
            </w:r>
          </w:p>
          <w:p w:rsidR="00873C3C" w:rsidRPr="00873C3C" w:rsidRDefault="00873C3C" w:rsidP="00873C3C">
            <w:pPr>
              <w:widowControl w:val="0"/>
              <w:suppressAutoHyphens/>
              <w:spacing w:before="60" w:after="60"/>
              <w:jc w:val="both"/>
              <w:rPr>
                <w:rFonts w:ascii="Arial" w:hAnsi="Arial" w:cs="Arial"/>
                <w:b/>
                <w:color w:val="000000"/>
                <w:sz w:val="18"/>
                <w:szCs w:val="18"/>
              </w:rPr>
            </w:pPr>
          </w:p>
        </w:tc>
      </w:tr>
      <w:tr w:rsidR="00873C3C" w:rsidRPr="00873C3C" w:rsidTr="00ED3345">
        <w:trPr>
          <w:trHeight w:val="466"/>
        </w:trPr>
        <w:tc>
          <w:tcPr>
            <w:tcW w:w="10065" w:type="dxa"/>
            <w:tcBorders>
              <w:top w:val="single" w:sz="4" w:space="0" w:color="000000"/>
              <w:left w:val="single" w:sz="8" w:space="0" w:color="000000"/>
              <w:bottom w:val="single" w:sz="8" w:space="0" w:color="000000"/>
              <w:right w:val="single" w:sz="8" w:space="0" w:color="000000"/>
            </w:tcBorders>
          </w:tcPr>
          <w:p w:rsidR="00873C3C" w:rsidRPr="00873C3C" w:rsidRDefault="00873C3C" w:rsidP="00873C3C">
            <w:pPr>
              <w:widowControl w:val="0"/>
              <w:suppressAutoHyphens/>
              <w:snapToGrid w:val="0"/>
              <w:spacing w:before="60" w:after="60"/>
              <w:rPr>
                <w:rFonts w:ascii="Arial" w:hAnsi="Arial" w:cs="Arial"/>
                <w:b/>
                <w:color w:val="000000"/>
                <w:sz w:val="18"/>
                <w:szCs w:val="18"/>
              </w:rPr>
            </w:pPr>
            <w:proofErr w:type="spellStart"/>
            <w:r w:rsidRPr="00873C3C">
              <w:rPr>
                <w:rFonts w:ascii="Arial" w:hAnsi="Arial" w:cs="Arial"/>
                <w:b/>
                <w:color w:val="000000"/>
                <w:sz w:val="18"/>
                <w:szCs w:val="18"/>
              </w:rPr>
              <w:lastRenderedPageBreak/>
              <w:t>Keywords</w:t>
            </w:r>
            <w:proofErr w:type="spellEnd"/>
            <w:r w:rsidRPr="00873C3C">
              <w:rPr>
                <w:rFonts w:ascii="Arial" w:hAnsi="Arial" w:cs="Arial"/>
                <w:b/>
                <w:color w:val="000000"/>
                <w:sz w:val="18"/>
                <w:szCs w:val="18"/>
              </w:rPr>
              <w:t>:</w:t>
            </w:r>
            <w:r w:rsidR="00693BEE">
              <w:rPr>
                <w:sz w:val="22"/>
                <w:szCs w:val="22"/>
              </w:rPr>
              <w:t xml:space="preserve"> </w:t>
            </w:r>
            <w:proofErr w:type="spellStart"/>
            <w:r w:rsidR="00693BEE" w:rsidRPr="00C46032">
              <w:rPr>
                <w:rFonts w:ascii="Arial" w:hAnsi="Arial" w:cs="Arial"/>
                <w:sz w:val="18"/>
                <w:szCs w:val="18"/>
              </w:rPr>
              <w:t>Corporate</w:t>
            </w:r>
            <w:proofErr w:type="spellEnd"/>
            <w:r w:rsidR="00693BEE" w:rsidRPr="00C46032">
              <w:rPr>
                <w:rFonts w:ascii="Arial" w:hAnsi="Arial" w:cs="Arial"/>
                <w:sz w:val="18"/>
                <w:szCs w:val="18"/>
              </w:rPr>
              <w:t xml:space="preserve"> Image, </w:t>
            </w:r>
            <w:proofErr w:type="spellStart"/>
            <w:r w:rsidR="00693BEE" w:rsidRPr="00C46032">
              <w:rPr>
                <w:rFonts w:ascii="Arial" w:hAnsi="Arial" w:cs="Arial"/>
                <w:sz w:val="18"/>
                <w:szCs w:val="18"/>
              </w:rPr>
              <w:t>Patient</w:t>
            </w:r>
            <w:proofErr w:type="spellEnd"/>
            <w:r w:rsidR="00693BEE" w:rsidRPr="00C46032">
              <w:rPr>
                <w:rFonts w:ascii="Arial" w:hAnsi="Arial" w:cs="Arial"/>
                <w:sz w:val="18"/>
                <w:szCs w:val="18"/>
              </w:rPr>
              <w:t xml:space="preserve"> </w:t>
            </w:r>
            <w:proofErr w:type="spellStart"/>
            <w:r w:rsidR="00693BEE" w:rsidRPr="00C46032">
              <w:rPr>
                <w:rFonts w:ascii="Arial" w:hAnsi="Arial" w:cs="Arial"/>
                <w:sz w:val="18"/>
                <w:szCs w:val="18"/>
              </w:rPr>
              <w:t>Loyalty</w:t>
            </w:r>
            <w:proofErr w:type="spellEnd"/>
            <w:r w:rsidR="00693BEE" w:rsidRPr="00C46032">
              <w:rPr>
                <w:rFonts w:ascii="Arial" w:hAnsi="Arial" w:cs="Arial"/>
                <w:sz w:val="18"/>
                <w:szCs w:val="18"/>
              </w:rPr>
              <w:t xml:space="preserve">, </w:t>
            </w:r>
            <w:proofErr w:type="spellStart"/>
            <w:r w:rsidR="00693BEE" w:rsidRPr="00C46032">
              <w:rPr>
                <w:rFonts w:ascii="Arial" w:hAnsi="Arial" w:cs="Arial"/>
                <w:sz w:val="18"/>
                <w:szCs w:val="18"/>
              </w:rPr>
              <w:t>Hospital</w:t>
            </w:r>
            <w:proofErr w:type="spellEnd"/>
          </w:p>
        </w:tc>
      </w:tr>
    </w:tbl>
    <w:p w:rsidR="00873C3C" w:rsidRDefault="00873C3C" w:rsidP="00873C3C">
      <w:pPr>
        <w:jc w:val="both"/>
        <w:rPr>
          <w:rFonts w:ascii="Arial" w:hAnsi="Arial" w:cs="Arial"/>
          <w:color w:val="000000"/>
          <w:sz w:val="18"/>
          <w:szCs w:val="18"/>
        </w:rPr>
      </w:pPr>
    </w:p>
    <w:p w:rsidR="00C01445" w:rsidRPr="00873C3C" w:rsidRDefault="00C01445" w:rsidP="00C01445">
      <w:pPr>
        <w:widowControl w:val="0"/>
        <w:numPr>
          <w:ilvl w:val="0"/>
          <w:numId w:val="2"/>
        </w:numPr>
        <w:suppressAutoHyphens/>
        <w:jc w:val="both"/>
        <w:rPr>
          <w:rFonts w:ascii="Arial" w:hAnsi="Arial" w:cs="Arial"/>
          <w:sz w:val="18"/>
          <w:szCs w:val="18"/>
          <w:lang w:eastAsia="ar-SA"/>
        </w:rPr>
      </w:pPr>
      <w:r w:rsidRPr="00873C3C">
        <w:rPr>
          <w:rFonts w:ascii="Arial" w:hAnsi="Arial" w:cs="Arial"/>
          <w:b/>
          <w:bCs/>
          <w:sz w:val="18"/>
          <w:szCs w:val="18"/>
          <w:lang w:eastAsia="ar-SA"/>
        </w:rPr>
        <w:t>KONU, KAPSAM ve LİTERATÜR ÖZETİ</w:t>
      </w:r>
    </w:p>
    <w:p w:rsidR="00873C3C" w:rsidRPr="00873C3C" w:rsidRDefault="00873C3C" w:rsidP="00873C3C">
      <w:pPr>
        <w:contextualSpacing/>
        <w:jc w:val="both"/>
        <w:rPr>
          <w:rFonts w:ascii="Arial" w:hAnsi="Arial" w:cs="Arial"/>
          <w:bCs/>
          <w:sz w:val="18"/>
          <w:szCs w:val="18"/>
          <w:lang w:eastAsia="ar-SA"/>
        </w:rPr>
      </w:pPr>
    </w:p>
    <w:tbl>
      <w:tblPr>
        <w:tblW w:w="10207" w:type="dxa"/>
        <w:tblInd w:w="-34" w:type="dxa"/>
        <w:tblLayout w:type="fixed"/>
        <w:tblLook w:val="0000" w:firstRow="0" w:lastRow="0" w:firstColumn="0" w:lastColumn="0" w:noHBand="0" w:noVBand="0"/>
      </w:tblPr>
      <w:tblGrid>
        <w:gridCol w:w="10207"/>
      </w:tblGrid>
      <w:tr w:rsidR="00873C3C" w:rsidRPr="00873C3C" w:rsidTr="00ED3345">
        <w:tc>
          <w:tcPr>
            <w:tcW w:w="10207" w:type="dxa"/>
            <w:tcBorders>
              <w:top w:val="single" w:sz="4" w:space="0" w:color="000000"/>
              <w:left w:val="single" w:sz="4" w:space="0" w:color="000000"/>
              <w:bottom w:val="single" w:sz="4" w:space="0" w:color="000000"/>
              <w:right w:val="single" w:sz="4" w:space="0" w:color="000000"/>
            </w:tcBorders>
          </w:tcPr>
          <w:p w:rsidR="00464467" w:rsidRPr="00C46032" w:rsidRDefault="00464467" w:rsidP="00693BEE">
            <w:pPr>
              <w:tabs>
                <w:tab w:val="left" w:pos="709"/>
              </w:tabs>
              <w:jc w:val="both"/>
              <w:rPr>
                <w:rFonts w:ascii="Arial" w:hAnsi="Arial" w:cs="Arial"/>
                <w:sz w:val="18"/>
                <w:szCs w:val="18"/>
              </w:rPr>
            </w:pPr>
          </w:p>
          <w:p w:rsidR="00693BEE" w:rsidRPr="00C46032" w:rsidRDefault="001849C8" w:rsidP="00693BEE">
            <w:pPr>
              <w:tabs>
                <w:tab w:val="left" w:pos="709"/>
              </w:tabs>
              <w:jc w:val="both"/>
              <w:rPr>
                <w:rFonts w:ascii="Arial" w:hAnsi="Arial" w:cs="Arial"/>
                <w:sz w:val="18"/>
                <w:szCs w:val="18"/>
              </w:rPr>
            </w:pPr>
            <w:r>
              <w:rPr>
                <w:rFonts w:ascii="Arial" w:hAnsi="Arial" w:cs="Arial"/>
                <w:sz w:val="18"/>
                <w:szCs w:val="18"/>
              </w:rPr>
              <w:t xml:space="preserve">        </w:t>
            </w:r>
            <w:r w:rsidR="00693BEE" w:rsidRPr="00C46032">
              <w:rPr>
                <w:rFonts w:ascii="Arial" w:hAnsi="Arial" w:cs="Arial"/>
                <w:sz w:val="18"/>
                <w:szCs w:val="18"/>
              </w:rPr>
              <w:t xml:space="preserve">Bu araştırmanın konusu, hastanelerde kurumsal imaj ve hasta bağlılığı düzeylerinin belirlenmesi ve aralarındaki ilişkinin incelenmesidir. </w:t>
            </w:r>
          </w:p>
          <w:p w:rsidR="00693BEE" w:rsidRPr="00C46032" w:rsidRDefault="00693BEE" w:rsidP="00693BEE">
            <w:pPr>
              <w:tabs>
                <w:tab w:val="left" w:pos="709"/>
              </w:tabs>
              <w:jc w:val="both"/>
              <w:rPr>
                <w:rFonts w:ascii="Arial" w:hAnsi="Arial" w:cs="Arial"/>
                <w:sz w:val="18"/>
                <w:szCs w:val="18"/>
              </w:rPr>
            </w:pPr>
          </w:p>
          <w:p w:rsidR="00693BEE" w:rsidRPr="00C46032" w:rsidRDefault="00693BEE" w:rsidP="00693BEE">
            <w:pPr>
              <w:tabs>
                <w:tab w:val="left" w:pos="709"/>
              </w:tabs>
              <w:jc w:val="both"/>
              <w:rPr>
                <w:rFonts w:ascii="Arial" w:hAnsi="Arial" w:cs="Arial"/>
                <w:sz w:val="18"/>
                <w:szCs w:val="18"/>
              </w:rPr>
            </w:pPr>
          </w:p>
          <w:p w:rsidR="00693BEE" w:rsidRPr="00C46032" w:rsidRDefault="00693BEE" w:rsidP="00693BEE">
            <w:pPr>
              <w:tabs>
                <w:tab w:val="left" w:pos="709"/>
              </w:tabs>
              <w:jc w:val="both"/>
              <w:rPr>
                <w:rFonts w:ascii="Arial" w:hAnsi="Arial" w:cs="Arial"/>
                <w:b/>
                <w:sz w:val="18"/>
                <w:szCs w:val="18"/>
              </w:rPr>
            </w:pPr>
            <w:r w:rsidRPr="00C46032">
              <w:rPr>
                <w:rFonts w:ascii="Arial" w:hAnsi="Arial" w:cs="Arial"/>
                <w:b/>
                <w:sz w:val="18"/>
                <w:szCs w:val="18"/>
              </w:rPr>
              <w:t>İmaj Kavramı</w:t>
            </w:r>
          </w:p>
          <w:p w:rsidR="00693BEE" w:rsidRPr="00C46032" w:rsidRDefault="00693BEE" w:rsidP="00693BEE">
            <w:pPr>
              <w:tabs>
                <w:tab w:val="left" w:pos="709"/>
              </w:tabs>
              <w:jc w:val="both"/>
              <w:rPr>
                <w:rFonts w:ascii="Arial" w:hAnsi="Arial" w:cs="Arial"/>
                <w:sz w:val="18"/>
                <w:szCs w:val="18"/>
              </w:rPr>
            </w:pPr>
          </w:p>
          <w:p w:rsidR="00693BEE" w:rsidRPr="00C46032" w:rsidRDefault="00693BEE" w:rsidP="00693BEE">
            <w:pPr>
              <w:tabs>
                <w:tab w:val="left" w:pos="709"/>
              </w:tabs>
              <w:jc w:val="both"/>
              <w:rPr>
                <w:rFonts w:ascii="Arial" w:hAnsi="Arial" w:cs="Arial"/>
                <w:sz w:val="18"/>
                <w:szCs w:val="18"/>
              </w:rPr>
            </w:pPr>
          </w:p>
          <w:p w:rsidR="00693BEE" w:rsidRPr="00C46032" w:rsidRDefault="001849C8" w:rsidP="00693BEE">
            <w:pPr>
              <w:tabs>
                <w:tab w:val="left" w:pos="709"/>
              </w:tabs>
              <w:jc w:val="both"/>
              <w:rPr>
                <w:rFonts w:ascii="Arial" w:hAnsi="Arial" w:cs="Arial"/>
                <w:sz w:val="18"/>
                <w:szCs w:val="18"/>
              </w:rPr>
            </w:pPr>
            <w:r>
              <w:rPr>
                <w:rFonts w:ascii="Arial" w:hAnsi="Arial" w:cs="Arial"/>
                <w:sz w:val="18"/>
                <w:szCs w:val="18"/>
              </w:rPr>
              <w:t xml:space="preserve">        </w:t>
            </w:r>
            <w:r w:rsidR="00693BEE" w:rsidRPr="00C46032">
              <w:rPr>
                <w:rFonts w:ascii="Arial" w:hAnsi="Arial" w:cs="Arial"/>
                <w:sz w:val="18"/>
                <w:szCs w:val="18"/>
              </w:rPr>
              <w:t>Fransızca “</w:t>
            </w:r>
            <w:proofErr w:type="spellStart"/>
            <w:r w:rsidR="00693BEE" w:rsidRPr="00C46032">
              <w:rPr>
                <w:rFonts w:ascii="Arial" w:hAnsi="Arial" w:cs="Arial"/>
                <w:sz w:val="18"/>
                <w:szCs w:val="18"/>
              </w:rPr>
              <w:t>image</w:t>
            </w:r>
            <w:proofErr w:type="spellEnd"/>
            <w:r w:rsidR="00693BEE" w:rsidRPr="00C46032">
              <w:rPr>
                <w:rFonts w:ascii="Arial" w:hAnsi="Arial" w:cs="Arial"/>
                <w:sz w:val="18"/>
                <w:szCs w:val="18"/>
              </w:rPr>
              <w:t>” sözcüğünden Türk diline aynen alınmış olan imaj kelimesi, Türkçe sözlükte “imge”, “görüntü” ol</w:t>
            </w:r>
            <w:r w:rsidR="002402B6">
              <w:rPr>
                <w:rFonts w:ascii="Arial" w:hAnsi="Arial" w:cs="Arial"/>
                <w:sz w:val="18"/>
                <w:szCs w:val="18"/>
              </w:rPr>
              <w:t>arak tanımlanmıştır (Okay, 2000;</w:t>
            </w:r>
            <w:r w:rsidR="00693BEE" w:rsidRPr="00C46032">
              <w:rPr>
                <w:rFonts w:ascii="Arial" w:hAnsi="Arial" w:cs="Arial"/>
                <w:sz w:val="18"/>
                <w:szCs w:val="18"/>
              </w:rPr>
              <w:t xml:space="preserve"> Türk Dil Kurumu, 2008). İmaj, kelimesi farklı kişiler tarafından farklı şekillerde yorumlanmıştır. </w:t>
            </w:r>
            <w:proofErr w:type="spellStart"/>
            <w:r w:rsidR="00693BEE" w:rsidRPr="00C46032">
              <w:rPr>
                <w:rFonts w:ascii="Arial" w:hAnsi="Arial" w:cs="Arial"/>
                <w:sz w:val="18"/>
                <w:szCs w:val="18"/>
              </w:rPr>
              <w:t>Lindquist</w:t>
            </w:r>
            <w:proofErr w:type="spellEnd"/>
            <w:r w:rsidR="00693BEE" w:rsidRPr="00C46032">
              <w:rPr>
                <w:rFonts w:ascii="Arial" w:hAnsi="Arial" w:cs="Arial"/>
                <w:sz w:val="18"/>
                <w:szCs w:val="18"/>
              </w:rPr>
              <w:t xml:space="preserve"> (1974)’e göre; “imaj, bilişsel bir biçimde yönetilebilen </w:t>
            </w:r>
            <w:proofErr w:type="gramStart"/>
            <w:r w:rsidR="00693BEE" w:rsidRPr="00C46032">
              <w:rPr>
                <w:rFonts w:ascii="Arial" w:hAnsi="Arial" w:cs="Arial"/>
                <w:sz w:val="18"/>
                <w:szCs w:val="18"/>
              </w:rPr>
              <w:t>bir çok</w:t>
            </w:r>
            <w:proofErr w:type="gramEnd"/>
            <w:r w:rsidR="00693BEE" w:rsidRPr="00C46032">
              <w:rPr>
                <w:rFonts w:ascii="Arial" w:hAnsi="Arial" w:cs="Arial"/>
                <w:sz w:val="18"/>
                <w:szCs w:val="18"/>
              </w:rPr>
              <w:t xml:space="preserve"> algının toplamıdır.” Hudson (1974)’a göre; “kişisel avantajların ve dezavantajların değerlendirmesidir.” </w:t>
            </w:r>
            <w:proofErr w:type="spellStart"/>
            <w:r w:rsidR="00693BEE" w:rsidRPr="00C46032">
              <w:rPr>
                <w:rFonts w:ascii="Arial" w:hAnsi="Arial" w:cs="Arial"/>
                <w:sz w:val="18"/>
                <w:szCs w:val="18"/>
              </w:rPr>
              <w:t>Ditcher</w:t>
            </w:r>
            <w:proofErr w:type="spellEnd"/>
            <w:r w:rsidR="00693BEE" w:rsidRPr="00C46032">
              <w:rPr>
                <w:rFonts w:ascii="Arial" w:hAnsi="Arial" w:cs="Arial"/>
                <w:sz w:val="18"/>
                <w:szCs w:val="18"/>
              </w:rPr>
              <w:t xml:space="preserve"> (1985)’e göre; “insanların zihinlerinde bir varlık oluşmasını sağlayan toplam izlenimlerdir.” </w:t>
            </w:r>
            <w:proofErr w:type="spellStart"/>
            <w:r w:rsidR="00693BEE" w:rsidRPr="00C46032">
              <w:rPr>
                <w:rFonts w:ascii="Arial" w:hAnsi="Arial" w:cs="Arial"/>
                <w:sz w:val="18"/>
                <w:szCs w:val="18"/>
              </w:rPr>
              <w:t>Sobol</w:t>
            </w:r>
            <w:proofErr w:type="spellEnd"/>
            <w:r w:rsidR="00693BEE" w:rsidRPr="00C46032">
              <w:rPr>
                <w:rFonts w:ascii="Arial" w:hAnsi="Arial" w:cs="Arial"/>
                <w:sz w:val="18"/>
                <w:szCs w:val="18"/>
              </w:rPr>
              <w:t xml:space="preserve"> ve arkadaşları (1992)’</w:t>
            </w:r>
            <w:proofErr w:type="spellStart"/>
            <w:r w:rsidR="00693BEE" w:rsidRPr="00C46032">
              <w:rPr>
                <w:rFonts w:ascii="Arial" w:hAnsi="Arial" w:cs="Arial"/>
                <w:sz w:val="18"/>
                <w:szCs w:val="18"/>
              </w:rPr>
              <w:t>na</w:t>
            </w:r>
            <w:proofErr w:type="spellEnd"/>
            <w:r w:rsidR="00693BEE" w:rsidRPr="00C46032">
              <w:rPr>
                <w:rFonts w:ascii="Arial" w:hAnsi="Arial" w:cs="Arial"/>
                <w:sz w:val="18"/>
                <w:szCs w:val="18"/>
              </w:rPr>
              <w:t xml:space="preserve"> göre ise; “bir kişiye ya da nesneye atfedilebilen bir özelliktir.” Bu nesne, kurum, ürün, marka, yer ya da insan olabilmektedir (Karaosmanoğlu, 2001). Genel bir tanımlamayla imaj, insanların bir kişi ya da nesne hakkındaki tüm deneyimlerinin, inançlarının, bilgilerinin, hislerinin ve izlenimlerinin net sonucunu ifade etmektedir (</w:t>
            </w:r>
            <w:proofErr w:type="spellStart"/>
            <w:r w:rsidR="00693BEE" w:rsidRPr="00C46032">
              <w:rPr>
                <w:rFonts w:ascii="Arial" w:hAnsi="Arial" w:cs="Arial"/>
                <w:sz w:val="18"/>
                <w:szCs w:val="18"/>
              </w:rPr>
              <w:t>Worcester</w:t>
            </w:r>
            <w:proofErr w:type="spellEnd"/>
            <w:r w:rsidR="00693BEE" w:rsidRPr="00C46032">
              <w:rPr>
                <w:rFonts w:ascii="Arial" w:hAnsi="Arial" w:cs="Arial"/>
                <w:sz w:val="18"/>
                <w:szCs w:val="18"/>
              </w:rPr>
              <w:t>, 1997). Bu tanım imaj kavramını, inançlar, tutumlar gibi imaj ile benzer diğer kavramlardan ayrılmasına olanak tanımakta ve bu kavramlardan daha fazlasını ifade ett</w:t>
            </w:r>
            <w:r w:rsidR="002402B6">
              <w:rPr>
                <w:rFonts w:ascii="Arial" w:hAnsi="Arial" w:cs="Arial"/>
                <w:sz w:val="18"/>
                <w:szCs w:val="18"/>
              </w:rPr>
              <w:t>iğini göstermektedir (Çınaroğlu ve Şahin</w:t>
            </w:r>
            <w:r w:rsidR="00693BEE" w:rsidRPr="00C46032">
              <w:rPr>
                <w:rFonts w:ascii="Arial" w:hAnsi="Arial" w:cs="Arial"/>
                <w:sz w:val="18"/>
                <w:szCs w:val="18"/>
              </w:rPr>
              <w:t>, 2011).</w:t>
            </w:r>
          </w:p>
          <w:p w:rsidR="00693BEE" w:rsidRPr="00C46032" w:rsidRDefault="00693BEE" w:rsidP="00693BEE">
            <w:pPr>
              <w:tabs>
                <w:tab w:val="left" w:pos="709"/>
              </w:tabs>
              <w:jc w:val="both"/>
              <w:rPr>
                <w:rFonts w:ascii="Arial" w:hAnsi="Arial" w:cs="Arial"/>
                <w:sz w:val="18"/>
                <w:szCs w:val="18"/>
              </w:rPr>
            </w:pPr>
          </w:p>
          <w:p w:rsidR="00693BEE" w:rsidRPr="00C46032" w:rsidRDefault="001849C8" w:rsidP="00693BEE">
            <w:pPr>
              <w:tabs>
                <w:tab w:val="left" w:pos="709"/>
              </w:tabs>
              <w:jc w:val="both"/>
              <w:rPr>
                <w:rFonts w:ascii="Arial" w:hAnsi="Arial" w:cs="Arial"/>
                <w:sz w:val="18"/>
                <w:szCs w:val="18"/>
              </w:rPr>
            </w:pPr>
            <w:r>
              <w:rPr>
                <w:rFonts w:ascii="Arial" w:hAnsi="Arial" w:cs="Arial"/>
                <w:sz w:val="18"/>
                <w:szCs w:val="18"/>
              </w:rPr>
              <w:t xml:space="preserve">        </w:t>
            </w:r>
            <w:r w:rsidR="00693BEE" w:rsidRPr="00C46032">
              <w:rPr>
                <w:rFonts w:ascii="Arial" w:hAnsi="Arial" w:cs="Arial"/>
                <w:sz w:val="18"/>
                <w:szCs w:val="18"/>
              </w:rPr>
              <w:t>İmajın oluşmasını sağlayan etkenler; bilgilenme düzeyi, yargılar ve hizmetler olarak ele alınabilmektedir. Bilgilenme düzeyi, reklam ve tanıtım faaliyetleri gibi farklı iletişim kanallarından ve süreçlerinden elde edilen bilgi ve verilerin bireyler tarafından algılanması ve onları belirli bir davranışa ya da tercihe yönlendirmesi sürecidir. Yargılar, bireylerin belirli bir konu, kişi ya da nesneleri iyi ve kötü biçiminde değerlendirmede kullandıkları ölçütlerdir. Hizmet ise, içinde bulunulan siyasi yapıdan ekonomik koşullara değin birçok öğe tarafından etkilenebilmektedir. Bu üç öğe tarafından bireye planlı ya da plansız olarak gönderilen mesajlar, birey tarafından karmaşık ve çok yönlü bir sürece tabi tutulmakta ve birey bu sürecin sonucunda elde edeceği izlenimlere göre karar vererek har</w:t>
            </w:r>
            <w:r w:rsidR="00034C40">
              <w:rPr>
                <w:rFonts w:ascii="Arial" w:hAnsi="Arial" w:cs="Arial"/>
                <w:sz w:val="18"/>
                <w:szCs w:val="18"/>
              </w:rPr>
              <w:t>eket etmektedir (</w:t>
            </w:r>
            <w:proofErr w:type="spellStart"/>
            <w:r w:rsidR="00034C40">
              <w:rPr>
                <w:rFonts w:ascii="Arial" w:hAnsi="Arial" w:cs="Arial"/>
                <w:sz w:val="18"/>
                <w:szCs w:val="18"/>
              </w:rPr>
              <w:t>Tolungüç</w:t>
            </w:r>
            <w:proofErr w:type="spellEnd"/>
            <w:r w:rsidR="00034C40">
              <w:rPr>
                <w:rFonts w:ascii="Arial" w:hAnsi="Arial" w:cs="Arial"/>
                <w:sz w:val="18"/>
                <w:szCs w:val="18"/>
              </w:rPr>
              <w:t>, 2000;</w:t>
            </w:r>
            <w:r w:rsidR="00693BEE" w:rsidRPr="00C46032">
              <w:rPr>
                <w:rFonts w:ascii="Arial" w:hAnsi="Arial" w:cs="Arial"/>
                <w:sz w:val="18"/>
                <w:szCs w:val="18"/>
              </w:rPr>
              <w:t xml:space="preserve"> Çakmak, 2008).</w:t>
            </w:r>
          </w:p>
          <w:p w:rsidR="00693BEE" w:rsidRPr="00C46032" w:rsidRDefault="00693BEE" w:rsidP="00693BEE">
            <w:pPr>
              <w:autoSpaceDE w:val="0"/>
              <w:autoSpaceDN w:val="0"/>
              <w:adjustRightInd w:val="0"/>
              <w:jc w:val="both"/>
              <w:rPr>
                <w:rFonts w:ascii="Arial" w:hAnsi="Arial" w:cs="Arial"/>
                <w:sz w:val="18"/>
                <w:szCs w:val="18"/>
                <w:u w:val="single"/>
              </w:rPr>
            </w:pPr>
          </w:p>
          <w:p w:rsidR="00693BEE" w:rsidRPr="00C46032" w:rsidRDefault="00693BEE" w:rsidP="00693BEE">
            <w:pPr>
              <w:tabs>
                <w:tab w:val="left" w:pos="426"/>
              </w:tabs>
              <w:jc w:val="both"/>
              <w:rPr>
                <w:rFonts w:ascii="Arial" w:hAnsi="Arial" w:cs="Arial"/>
                <w:sz w:val="18"/>
                <w:szCs w:val="18"/>
              </w:rPr>
            </w:pPr>
            <w:r w:rsidRPr="00C46032">
              <w:rPr>
                <w:rFonts w:ascii="Arial" w:hAnsi="Arial" w:cs="Arial"/>
                <w:sz w:val="18"/>
                <w:szCs w:val="18"/>
              </w:rPr>
              <w:tab/>
              <w:t>İmaj, yalnızca bireysel izlenimleri tanımlamamaktadır, bir varlığın diğerinin zihninde oluşturduğu toplu izlenimdir (</w:t>
            </w:r>
            <w:proofErr w:type="spellStart"/>
            <w:r w:rsidRPr="00C46032">
              <w:rPr>
                <w:rFonts w:ascii="Arial" w:hAnsi="Arial" w:cs="Arial"/>
                <w:sz w:val="18"/>
                <w:szCs w:val="18"/>
              </w:rPr>
              <w:t>Ditcher</w:t>
            </w:r>
            <w:proofErr w:type="spellEnd"/>
            <w:r w:rsidRPr="00C46032">
              <w:rPr>
                <w:rFonts w:ascii="Arial" w:hAnsi="Arial" w:cs="Arial"/>
                <w:sz w:val="18"/>
                <w:szCs w:val="18"/>
              </w:rPr>
              <w:t>, 1985). İnsanlar imajı, ürünler, markalar ve kurumlar gibi çok faklı şeylerle ilişkilendirebilmektedirler (</w:t>
            </w:r>
            <w:proofErr w:type="spellStart"/>
            <w:r w:rsidRPr="00C46032">
              <w:rPr>
                <w:rFonts w:ascii="Arial" w:hAnsi="Arial" w:cs="Arial"/>
                <w:sz w:val="18"/>
                <w:szCs w:val="18"/>
              </w:rPr>
              <w:t>Lemmink</w:t>
            </w:r>
            <w:proofErr w:type="spellEnd"/>
            <w:r w:rsidRPr="00C46032">
              <w:rPr>
                <w:rFonts w:ascii="Arial" w:hAnsi="Arial" w:cs="Arial"/>
                <w:sz w:val="18"/>
                <w:szCs w:val="18"/>
              </w:rPr>
              <w:t xml:space="preserve"> </w:t>
            </w:r>
            <w:r w:rsidR="007E5146">
              <w:rPr>
                <w:rFonts w:ascii="Arial" w:hAnsi="Arial" w:cs="Arial"/>
                <w:sz w:val="18"/>
                <w:szCs w:val="18"/>
              </w:rPr>
              <w:t>ve ark</w:t>
            </w:r>
            <w:proofErr w:type="gramStart"/>
            <w:r w:rsidRPr="00C46032">
              <w:rPr>
                <w:rFonts w:ascii="Arial" w:hAnsi="Arial" w:cs="Arial"/>
                <w:sz w:val="18"/>
                <w:szCs w:val="18"/>
              </w:rPr>
              <w:t>.,</w:t>
            </w:r>
            <w:proofErr w:type="gramEnd"/>
            <w:r w:rsidRPr="00C46032">
              <w:rPr>
                <w:rFonts w:ascii="Arial" w:hAnsi="Arial" w:cs="Arial"/>
                <w:sz w:val="18"/>
                <w:szCs w:val="18"/>
              </w:rPr>
              <w:t xml:space="preserve"> 2003). İmaj türlerinden birisi olarak kabul edilen kurumsal imaj kavramına bir sonraki bölümde değinilecektir.</w:t>
            </w:r>
          </w:p>
          <w:p w:rsidR="00693BEE" w:rsidRPr="00C46032" w:rsidRDefault="00693BEE" w:rsidP="00693BEE">
            <w:pPr>
              <w:tabs>
                <w:tab w:val="left" w:pos="709"/>
              </w:tabs>
              <w:jc w:val="both"/>
              <w:rPr>
                <w:rFonts w:ascii="Arial" w:hAnsi="Arial" w:cs="Arial"/>
                <w:sz w:val="18"/>
                <w:szCs w:val="18"/>
              </w:rPr>
            </w:pPr>
          </w:p>
          <w:p w:rsidR="00693BEE" w:rsidRPr="00C46032" w:rsidRDefault="00693BEE" w:rsidP="00693BEE">
            <w:pPr>
              <w:tabs>
                <w:tab w:val="left" w:pos="709"/>
              </w:tabs>
              <w:jc w:val="both"/>
              <w:rPr>
                <w:rFonts w:ascii="Arial" w:hAnsi="Arial" w:cs="Arial"/>
                <w:sz w:val="18"/>
                <w:szCs w:val="18"/>
              </w:rPr>
            </w:pPr>
          </w:p>
          <w:p w:rsidR="00693BEE" w:rsidRPr="00C46032" w:rsidRDefault="00693BEE" w:rsidP="00693BEE">
            <w:pPr>
              <w:tabs>
                <w:tab w:val="left" w:pos="709"/>
              </w:tabs>
              <w:jc w:val="both"/>
              <w:rPr>
                <w:rFonts w:ascii="Arial" w:hAnsi="Arial" w:cs="Arial"/>
                <w:b/>
                <w:sz w:val="18"/>
                <w:szCs w:val="18"/>
              </w:rPr>
            </w:pPr>
            <w:r w:rsidRPr="00C46032">
              <w:rPr>
                <w:rFonts w:ascii="Arial" w:hAnsi="Arial" w:cs="Arial"/>
                <w:b/>
                <w:sz w:val="18"/>
                <w:szCs w:val="18"/>
              </w:rPr>
              <w:t>Kurumsal İmaj Kavramı</w:t>
            </w:r>
          </w:p>
          <w:p w:rsidR="00693BEE" w:rsidRPr="00C46032" w:rsidRDefault="00693BEE" w:rsidP="00693BEE">
            <w:pPr>
              <w:tabs>
                <w:tab w:val="left" w:pos="709"/>
              </w:tabs>
              <w:jc w:val="both"/>
              <w:rPr>
                <w:rFonts w:ascii="Arial" w:hAnsi="Arial" w:cs="Arial"/>
                <w:sz w:val="18"/>
                <w:szCs w:val="18"/>
              </w:rPr>
            </w:pPr>
          </w:p>
          <w:p w:rsidR="00693BEE" w:rsidRPr="00C46032" w:rsidRDefault="00693BEE" w:rsidP="00693BEE">
            <w:pPr>
              <w:tabs>
                <w:tab w:val="left" w:pos="709"/>
              </w:tabs>
              <w:jc w:val="both"/>
              <w:rPr>
                <w:rFonts w:ascii="Arial" w:hAnsi="Arial" w:cs="Arial"/>
                <w:sz w:val="18"/>
                <w:szCs w:val="18"/>
              </w:rPr>
            </w:pPr>
          </w:p>
          <w:p w:rsidR="00693BEE" w:rsidRPr="00C46032" w:rsidRDefault="001849C8" w:rsidP="00693BEE">
            <w:pPr>
              <w:pStyle w:val="ListeParagraf"/>
              <w:tabs>
                <w:tab w:val="left" w:pos="426"/>
              </w:tabs>
              <w:spacing w:after="0" w:line="240" w:lineRule="auto"/>
              <w:ind w:left="0"/>
              <w:jc w:val="both"/>
              <w:rPr>
                <w:rFonts w:ascii="Arial" w:hAnsi="Arial" w:cs="Arial"/>
                <w:sz w:val="18"/>
                <w:szCs w:val="18"/>
              </w:rPr>
            </w:pPr>
            <w:r>
              <w:rPr>
                <w:rFonts w:ascii="Arial" w:hAnsi="Arial" w:cs="Arial"/>
                <w:sz w:val="18"/>
                <w:szCs w:val="18"/>
              </w:rPr>
              <w:t xml:space="preserve">       </w:t>
            </w:r>
            <w:r w:rsidR="00693BEE" w:rsidRPr="00C46032">
              <w:rPr>
                <w:rFonts w:ascii="Arial" w:hAnsi="Arial" w:cs="Arial"/>
                <w:sz w:val="18"/>
                <w:szCs w:val="18"/>
              </w:rPr>
              <w:t>“Paydaşlar kurumumuz hakkında ne düşünüyorlar</w:t>
            </w:r>
            <w:proofErr w:type="gramStart"/>
            <w:r w:rsidR="00693BEE" w:rsidRPr="00C46032">
              <w:rPr>
                <w:rFonts w:ascii="Arial" w:hAnsi="Arial" w:cs="Arial"/>
                <w:sz w:val="18"/>
                <w:szCs w:val="18"/>
              </w:rPr>
              <w:t>?,</w:t>
            </w:r>
            <w:proofErr w:type="gramEnd"/>
            <w:r w:rsidR="00693BEE" w:rsidRPr="00C46032">
              <w:rPr>
                <w:rFonts w:ascii="Arial" w:hAnsi="Arial" w:cs="Arial"/>
                <w:sz w:val="18"/>
                <w:szCs w:val="18"/>
              </w:rPr>
              <w:t xml:space="preserve"> Biz onların bizim hakkımızda ne düşünmelerini istiyoruz?” gibi sorular, yöneticilerin karşılaştığı en stratejik sorulardandır. Bu soruların temelinde, kurumsal imaj kavramı yatmaktadır (</w:t>
            </w:r>
            <w:proofErr w:type="spellStart"/>
            <w:r w:rsidR="00693BEE" w:rsidRPr="00C46032">
              <w:rPr>
                <w:rFonts w:ascii="Arial" w:hAnsi="Arial" w:cs="Arial"/>
                <w:sz w:val="18"/>
                <w:szCs w:val="18"/>
              </w:rPr>
              <w:t>Sypropoulou</w:t>
            </w:r>
            <w:proofErr w:type="spellEnd"/>
            <w:r w:rsidR="00693BEE" w:rsidRPr="00C46032">
              <w:rPr>
                <w:rFonts w:ascii="Arial" w:hAnsi="Arial" w:cs="Arial"/>
                <w:sz w:val="18"/>
                <w:szCs w:val="18"/>
              </w:rPr>
              <w:t xml:space="preserve"> </w:t>
            </w:r>
            <w:r w:rsidR="007E5146">
              <w:rPr>
                <w:rFonts w:ascii="Arial" w:hAnsi="Arial" w:cs="Arial"/>
                <w:sz w:val="18"/>
                <w:szCs w:val="18"/>
              </w:rPr>
              <w:t>ve ark</w:t>
            </w:r>
            <w:proofErr w:type="gramStart"/>
            <w:r w:rsidR="007E5146">
              <w:rPr>
                <w:rFonts w:ascii="Arial" w:hAnsi="Arial" w:cs="Arial"/>
                <w:sz w:val="18"/>
                <w:szCs w:val="18"/>
              </w:rPr>
              <w:t>.,</w:t>
            </w:r>
            <w:proofErr w:type="gramEnd"/>
            <w:r w:rsidR="007E5146">
              <w:rPr>
                <w:rFonts w:ascii="Arial" w:hAnsi="Arial" w:cs="Arial"/>
                <w:sz w:val="18"/>
                <w:szCs w:val="18"/>
              </w:rPr>
              <w:t xml:space="preserve"> </w:t>
            </w:r>
            <w:r w:rsidR="00693BEE" w:rsidRPr="00C46032">
              <w:rPr>
                <w:rFonts w:ascii="Arial" w:hAnsi="Arial" w:cs="Arial"/>
                <w:sz w:val="18"/>
                <w:szCs w:val="18"/>
              </w:rPr>
              <w:t xml:space="preserve">2010). Geçmişten bugüne bu alanda yapılan araştırmalara bakıldığında, kurumsal imajın tanımlanmasıyla ve bu kavramın nasıl </w:t>
            </w:r>
            <w:proofErr w:type="spellStart"/>
            <w:r w:rsidR="00693BEE" w:rsidRPr="00C46032">
              <w:rPr>
                <w:rFonts w:ascii="Arial" w:hAnsi="Arial" w:cs="Arial"/>
                <w:sz w:val="18"/>
                <w:szCs w:val="18"/>
              </w:rPr>
              <w:t>işlevselleştirileceği</w:t>
            </w:r>
            <w:proofErr w:type="spellEnd"/>
            <w:r w:rsidR="00693BEE" w:rsidRPr="00C46032">
              <w:rPr>
                <w:rFonts w:ascii="Arial" w:hAnsi="Arial" w:cs="Arial"/>
                <w:sz w:val="18"/>
                <w:szCs w:val="18"/>
              </w:rPr>
              <w:t xml:space="preserve"> ile ilgili tam bir söz birliği yoktur. Buna karşın bu alanda yapılan araştırmalar, kurumsal imajın mutlaka yönetilmesi gerekliliğini ortaya koymaktadır (</w:t>
            </w:r>
            <w:proofErr w:type="spellStart"/>
            <w:r w:rsidR="00693BEE" w:rsidRPr="00C46032">
              <w:rPr>
                <w:rFonts w:ascii="Arial" w:hAnsi="Arial" w:cs="Arial"/>
                <w:sz w:val="18"/>
                <w:szCs w:val="18"/>
              </w:rPr>
              <w:t>Pina</w:t>
            </w:r>
            <w:proofErr w:type="spellEnd"/>
            <w:r w:rsidR="00693BEE" w:rsidRPr="00C46032">
              <w:rPr>
                <w:rFonts w:ascii="Arial" w:hAnsi="Arial" w:cs="Arial"/>
                <w:sz w:val="18"/>
                <w:szCs w:val="18"/>
              </w:rPr>
              <w:t xml:space="preserve"> </w:t>
            </w:r>
            <w:r w:rsidR="007E5146">
              <w:rPr>
                <w:rFonts w:ascii="Arial" w:hAnsi="Arial" w:cs="Arial"/>
                <w:sz w:val="18"/>
                <w:szCs w:val="18"/>
              </w:rPr>
              <w:t>ve ark</w:t>
            </w:r>
            <w:proofErr w:type="gramStart"/>
            <w:r w:rsidR="00693BEE" w:rsidRPr="00C46032">
              <w:rPr>
                <w:rFonts w:ascii="Arial" w:hAnsi="Arial" w:cs="Arial"/>
                <w:sz w:val="18"/>
                <w:szCs w:val="18"/>
              </w:rPr>
              <w:t>.,</w:t>
            </w:r>
            <w:proofErr w:type="gramEnd"/>
            <w:r w:rsidR="00693BEE" w:rsidRPr="00C46032">
              <w:rPr>
                <w:rFonts w:ascii="Arial" w:hAnsi="Arial" w:cs="Arial"/>
                <w:sz w:val="18"/>
                <w:szCs w:val="18"/>
              </w:rPr>
              <w:t xml:space="preserve"> 2006).</w:t>
            </w:r>
          </w:p>
          <w:p w:rsidR="00693BEE" w:rsidRPr="00C46032" w:rsidRDefault="00693BEE" w:rsidP="00693BEE">
            <w:pPr>
              <w:pStyle w:val="ListeParagraf"/>
              <w:tabs>
                <w:tab w:val="left" w:pos="426"/>
              </w:tabs>
              <w:spacing w:after="0" w:line="240" w:lineRule="auto"/>
              <w:ind w:left="0"/>
              <w:jc w:val="both"/>
              <w:rPr>
                <w:rFonts w:ascii="Arial" w:hAnsi="Arial" w:cs="Arial"/>
                <w:sz w:val="18"/>
                <w:szCs w:val="18"/>
              </w:rPr>
            </w:pPr>
          </w:p>
          <w:p w:rsidR="00693BEE" w:rsidRPr="00C46032" w:rsidRDefault="001849C8" w:rsidP="00693BEE">
            <w:pPr>
              <w:autoSpaceDE w:val="0"/>
              <w:autoSpaceDN w:val="0"/>
              <w:adjustRightInd w:val="0"/>
              <w:jc w:val="both"/>
              <w:rPr>
                <w:rFonts w:ascii="Arial" w:hAnsi="Arial" w:cs="Arial"/>
                <w:sz w:val="18"/>
                <w:szCs w:val="18"/>
              </w:rPr>
            </w:pPr>
            <w:r>
              <w:rPr>
                <w:rFonts w:ascii="Arial" w:hAnsi="Arial" w:cs="Arial"/>
                <w:sz w:val="18"/>
                <w:szCs w:val="18"/>
              </w:rPr>
              <w:t xml:space="preserve">        </w:t>
            </w:r>
            <w:proofErr w:type="spellStart"/>
            <w:r w:rsidR="00693BEE" w:rsidRPr="00C46032">
              <w:rPr>
                <w:rFonts w:ascii="Arial" w:hAnsi="Arial" w:cs="Arial"/>
                <w:sz w:val="18"/>
                <w:szCs w:val="18"/>
              </w:rPr>
              <w:t>Dowling</w:t>
            </w:r>
            <w:proofErr w:type="spellEnd"/>
            <w:r w:rsidR="00693BEE" w:rsidRPr="00C46032">
              <w:rPr>
                <w:rFonts w:ascii="Arial" w:hAnsi="Arial" w:cs="Arial"/>
                <w:sz w:val="18"/>
                <w:szCs w:val="18"/>
              </w:rPr>
              <w:t xml:space="preserve"> (1986), kurumsal imajı, insanların tanımladıkları, hatırladıkları ve ilişki kurdukları kurumla ilgili anlamların bütünü olarak tanımlamıştır. </w:t>
            </w:r>
            <w:proofErr w:type="spellStart"/>
            <w:r w:rsidR="00693BEE" w:rsidRPr="00C46032">
              <w:rPr>
                <w:rFonts w:ascii="Arial" w:hAnsi="Arial" w:cs="Arial"/>
                <w:sz w:val="18"/>
                <w:szCs w:val="18"/>
              </w:rPr>
              <w:t>Rynes</w:t>
            </w:r>
            <w:proofErr w:type="spellEnd"/>
            <w:r w:rsidR="00693BEE" w:rsidRPr="00C46032">
              <w:rPr>
                <w:rFonts w:ascii="Arial" w:hAnsi="Arial" w:cs="Arial"/>
                <w:sz w:val="18"/>
                <w:szCs w:val="18"/>
              </w:rPr>
              <w:t xml:space="preserve"> (1991)’e göre kurumsal imaj, kurumun ismi ile ilişkilendirilen imajdır. </w:t>
            </w:r>
            <w:proofErr w:type="spellStart"/>
            <w:r w:rsidR="00693BEE" w:rsidRPr="00C46032">
              <w:rPr>
                <w:rFonts w:ascii="Arial" w:hAnsi="Arial" w:cs="Arial"/>
                <w:sz w:val="18"/>
                <w:szCs w:val="18"/>
              </w:rPr>
              <w:t>Gupta</w:t>
            </w:r>
            <w:proofErr w:type="spellEnd"/>
            <w:r w:rsidR="00693BEE" w:rsidRPr="00C46032">
              <w:rPr>
                <w:rFonts w:ascii="Arial" w:hAnsi="Arial" w:cs="Arial"/>
                <w:sz w:val="18"/>
                <w:szCs w:val="18"/>
              </w:rPr>
              <w:t xml:space="preserve"> (2002)’</w:t>
            </w:r>
            <w:r w:rsidR="00FB2295">
              <w:rPr>
                <w:rFonts w:ascii="Arial" w:hAnsi="Arial" w:cs="Arial"/>
                <w:sz w:val="18"/>
                <w:szCs w:val="18"/>
              </w:rPr>
              <w:t>y</w:t>
            </w:r>
            <w:r w:rsidR="00693BEE" w:rsidRPr="00C46032">
              <w:rPr>
                <w:rFonts w:ascii="Arial" w:hAnsi="Arial" w:cs="Arial"/>
                <w:sz w:val="18"/>
                <w:szCs w:val="18"/>
              </w:rPr>
              <w:t>a göre, kurumsal imaj, müşterilerin, yatırımcıların, çalışanların ve toplumun kuruma ilişkin taşıdığı imajların toplamını ifade etmektedir. Yani, kurumsal imaj, bir kurumun hedef kitlesinin ve halkın zihninde oluşan anlık resim ve izlenimlerdir (</w:t>
            </w:r>
            <w:proofErr w:type="spellStart"/>
            <w:r w:rsidR="00693BEE" w:rsidRPr="00C46032">
              <w:rPr>
                <w:rFonts w:ascii="Arial" w:hAnsi="Arial" w:cs="Arial"/>
                <w:sz w:val="18"/>
                <w:szCs w:val="18"/>
              </w:rPr>
              <w:t>Gr</w:t>
            </w:r>
            <w:r w:rsidR="00034C40">
              <w:rPr>
                <w:rFonts w:ascii="Arial" w:hAnsi="Arial" w:cs="Arial"/>
                <w:sz w:val="18"/>
                <w:szCs w:val="18"/>
              </w:rPr>
              <w:t>ay</w:t>
            </w:r>
            <w:proofErr w:type="spellEnd"/>
            <w:r w:rsidR="00034C40">
              <w:rPr>
                <w:rFonts w:ascii="Arial" w:hAnsi="Arial" w:cs="Arial"/>
                <w:sz w:val="18"/>
                <w:szCs w:val="18"/>
              </w:rPr>
              <w:t xml:space="preserve"> </w:t>
            </w:r>
            <w:proofErr w:type="gramStart"/>
            <w:r w:rsidR="007E5146">
              <w:rPr>
                <w:rFonts w:ascii="Arial" w:hAnsi="Arial" w:cs="Arial"/>
                <w:sz w:val="18"/>
                <w:szCs w:val="18"/>
              </w:rPr>
              <w:t>ve</w:t>
            </w:r>
            <w:r w:rsidR="00034C40">
              <w:rPr>
                <w:rFonts w:ascii="Arial" w:hAnsi="Arial" w:cs="Arial"/>
                <w:sz w:val="18"/>
                <w:szCs w:val="18"/>
              </w:rPr>
              <w:t xml:space="preserve">  </w:t>
            </w:r>
            <w:proofErr w:type="spellStart"/>
            <w:r w:rsidR="00034C40">
              <w:rPr>
                <w:rFonts w:ascii="Arial" w:hAnsi="Arial" w:cs="Arial"/>
                <w:sz w:val="18"/>
                <w:szCs w:val="18"/>
              </w:rPr>
              <w:t>Balmer</w:t>
            </w:r>
            <w:proofErr w:type="spellEnd"/>
            <w:proofErr w:type="gramEnd"/>
            <w:r w:rsidR="00034C40">
              <w:rPr>
                <w:rFonts w:ascii="Arial" w:hAnsi="Arial" w:cs="Arial"/>
                <w:sz w:val="18"/>
                <w:szCs w:val="18"/>
              </w:rPr>
              <w:t xml:space="preserve">, 1998; </w:t>
            </w:r>
            <w:proofErr w:type="spellStart"/>
            <w:r w:rsidR="00034C40">
              <w:rPr>
                <w:rFonts w:ascii="Arial" w:hAnsi="Arial" w:cs="Arial"/>
                <w:sz w:val="18"/>
                <w:szCs w:val="18"/>
              </w:rPr>
              <w:t>Nguyen</w:t>
            </w:r>
            <w:proofErr w:type="spellEnd"/>
            <w:r w:rsidR="00034C40">
              <w:rPr>
                <w:rFonts w:ascii="Arial" w:hAnsi="Arial" w:cs="Arial"/>
                <w:sz w:val="18"/>
                <w:szCs w:val="18"/>
              </w:rPr>
              <w:t xml:space="preserve"> </w:t>
            </w:r>
            <w:r w:rsidR="007E5146">
              <w:rPr>
                <w:rFonts w:ascii="Arial" w:hAnsi="Arial" w:cs="Arial"/>
                <w:sz w:val="18"/>
                <w:szCs w:val="18"/>
              </w:rPr>
              <w:t>ve</w:t>
            </w:r>
            <w:r w:rsidR="00693BEE" w:rsidRPr="00C46032">
              <w:rPr>
                <w:rFonts w:ascii="Arial" w:hAnsi="Arial" w:cs="Arial"/>
                <w:sz w:val="18"/>
                <w:szCs w:val="18"/>
              </w:rPr>
              <w:t xml:space="preserve"> </w:t>
            </w:r>
            <w:proofErr w:type="spellStart"/>
            <w:r w:rsidR="00693BEE" w:rsidRPr="00C46032">
              <w:rPr>
                <w:rFonts w:ascii="Arial" w:hAnsi="Arial" w:cs="Arial"/>
                <w:sz w:val="18"/>
                <w:szCs w:val="18"/>
              </w:rPr>
              <w:t>Leblanc</w:t>
            </w:r>
            <w:proofErr w:type="spellEnd"/>
            <w:r w:rsidR="00693BEE" w:rsidRPr="00C46032">
              <w:rPr>
                <w:rFonts w:ascii="Arial" w:hAnsi="Arial" w:cs="Arial"/>
                <w:sz w:val="18"/>
                <w:szCs w:val="18"/>
              </w:rPr>
              <w:t>, 2001). Bu anlamda, dışsal imaj olarak tanımlanan kurumsal imaj, kurumun dışarıdan nasıl algılandığına ilişkin inançlardır (Çiftçioğlu, 2009). İşletme hedef kitlesinin o işletmenin ismini duyduklarında ya da logosunu gördüklerinde zih</w:t>
            </w:r>
            <w:r w:rsidR="00034C40">
              <w:rPr>
                <w:rFonts w:ascii="Arial" w:hAnsi="Arial" w:cs="Arial"/>
                <w:sz w:val="18"/>
                <w:szCs w:val="18"/>
              </w:rPr>
              <w:t>inlerinde oluşan resimdir (</w:t>
            </w:r>
            <w:proofErr w:type="spellStart"/>
            <w:r w:rsidR="00034C40">
              <w:rPr>
                <w:rFonts w:ascii="Arial" w:hAnsi="Arial" w:cs="Arial"/>
                <w:sz w:val="18"/>
                <w:szCs w:val="18"/>
              </w:rPr>
              <w:t>Gray</w:t>
            </w:r>
            <w:proofErr w:type="spellEnd"/>
            <w:r w:rsidR="00034C40">
              <w:rPr>
                <w:rFonts w:ascii="Arial" w:hAnsi="Arial" w:cs="Arial"/>
                <w:sz w:val="18"/>
                <w:szCs w:val="18"/>
              </w:rPr>
              <w:t xml:space="preserve"> </w:t>
            </w:r>
            <w:r w:rsidR="007E5146">
              <w:rPr>
                <w:rFonts w:ascii="Arial" w:hAnsi="Arial" w:cs="Arial"/>
                <w:sz w:val="18"/>
                <w:szCs w:val="18"/>
              </w:rPr>
              <w:t>ve</w:t>
            </w:r>
            <w:r w:rsidR="00693BEE" w:rsidRPr="00C46032">
              <w:rPr>
                <w:rFonts w:ascii="Arial" w:hAnsi="Arial" w:cs="Arial"/>
                <w:sz w:val="18"/>
                <w:szCs w:val="18"/>
              </w:rPr>
              <w:t xml:space="preserve"> </w:t>
            </w:r>
            <w:proofErr w:type="spellStart"/>
            <w:r w:rsidR="00693BEE" w:rsidRPr="00C46032">
              <w:rPr>
                <w:rFonts w:ascii="Arial" w:hAnsi="Arial" w:cs="Arial"/>
                <w:sz w:val="18"/>
                <w:szCs w:val="18"/>
              </w:rPr>
              <w:t>Balmer</w:t>
            </w:r>
            <w:proofErr w:type="spellEnd"/>
            <w:r w:rsidR="00693BEE" w:rsidRPr="00C46032">
              <w:rPr>
                <w:rFonts w:ascii="Arial" w:hAnsi="Arial" w:cs="Arial"/>
                <w:sz w:val="18"/>
                <w:szCs w:val="18"/>
              </w:rPr>
              <w:t>, 1998).</w:t>
            </w:r>
          </w:p>
          <w:p w:rsidR="00693BEE" w:rsidRPr="00C46032" w:rsidRDefault="00693BEE" w:rsidP="00693BEE">
            <w:pPr>
              <w:autoSpaceDE w:val="0"/>
              <w:autoSpaceDN w:val="0"/>
              <w:adjustRightInd w:val="0"/>
              <w:jc w:val="both"/>
              <w:rPr>
                <w:rFonts w:ascii="Arial" w:hAnsi="Arial" w:cs="Arial"/>
                <w:sz w:val="18"/>
                <w:szCs w:val="18"/>
              </w:rPr>
            </w:pPr>
          </w:p>
          <w:p w:rsidR="00693BEE" w:rsidRPr="00C46032" w:rsidRDefault="001849C8" w:rsidP="001849C8">
            <w:pPr>
              <w:autoSpaceDE w:val="0"/>
              <w:autoSpaceDN w:val="0"/>
              <w:adjustRightInd w:val="0"/>
              <w:jc w:val="both"/>
              <w:rPr>
                <w:rFonts w:ascii="Arial" w:hAnsi="Arial" w:cs="Arial"/>
                <w:sz w:val="18"/>
                <w:szCs w:val="18"/>
              </w:rPr>
            </w:pPr>
            <w:r>
              <w:rPr>
                <w:rFonts w:ascii="Arial" w:hAnsi="Arial" w:cs="Arial"/>
                <w:sz w:val="18"/>
                <w:szCs w:val="18"/>
              </w:rPr>
              <w:t xml:space="preserve">        </w:t>
            </w:r>
            <w:r w:rsidR="00693BEE" w:rsidRPr="00C46032">
              <w:rPr>
                <w:rFonts w:ascii="Arial" w:hAnsi="Arial" w:cs="Arial"/>
                <w:sz w:val="18"/>
                <w:szCs w:val="18"/>
              </w:rPr>
              <w:t xml:space="preserve">Bir kurumun tek bir imajı olamamaktadır. İşletmenin hedef kitlelerinden (çalışanlar, paydaşlar, müşteriler, toplum) her birinin işletmeye bakış açısı ve işletmeden beklentileri farklıdır ve bunların her biri o işletme için farklı imajları meydana </w:t>
            </w:r>
            <w:r w:rsidR="00693BEE" w:rsidRPr="00C46032">
              <w:rPr>
                <w:rFonts w:ascii="Arial" w:hAnsi="Arial" w:cs="Arial"/>
                <w:sz w:val="18"/>
                <w:szCs w:val="18"/>
              </w:rPr>
              <w:lastRenderedPageBreak/>
              <w:t>g</w:t>
            </w:r>
            <w:r w:rsidR="008E0ECB">
              <w:rPr>
                <w:rFonts w:ascii="Arial" w:hAnsi="Arial" w:cs="Arial"/>
                <w:sz w:val="18"/>
                <w:szCs w:val="18"/>
              </w:rPr>
              <w:t>etirmektedir (</w:t>
            </w:r>
            <w:proofErr w:type="spellStart"/>
            <w:r w:rsidR="008E0ECB">
              <w:rPr>
                <w:rFonts w:ascii="Arial" w:hAnsi="Arial" w:cs="Arial"/>
                <w:sz w:val="18"/>
                <w:szCs w:val="18"/>
              </w:rPr>
              <w:t>Fatt</w:t>
            </w:r>
            <w:proofErr w:type="spellEnd"/>
            <w:r w:rsidR="008E0ECB">
              <w:rPr>
                <w:rFonts w:ascii="Arial" w:hAnsi="Arial" w:cs="Arial"/>
                <w:sz w:val="18"/>
                <w:szCs w:val="18"/>
              </w:rPr>
              <w:t xml:space="preserve"> </w:t>
            </w:r>
            <w:r w:rsidR="007E5146">
              <w:rPr>
                <w:rFonts w:ascii="Arial" w:hAnsi="Arial" w:cs="Arial"/>
                <w:sz w:val="18"/>
                <w:szCs w:val="18"/>
              </w:rPr>
              <w:t>ve ark</w:t>
            </w:r>
            <w:proofErr w:type="gramStart"/>
            <w:r w:rsidR="008E0ECB">
              <w:rPr>
                <w:rFonts w:ascii="Arial" w:hAnsi="Arial" w:cs="Arial"/>
                <w:sz w:val="18"/>
                <w:szCs w:val="18"/>
              </w:rPr>
              <w:t>.,</w:t>
            </w:r>
            <w:proofErr w:type="gramEnd"/>
            <w:r w:rsidR="008E0ECB">
              <w:rPr>
                <w:rFonts w:ascii="Arial" w:hAnsi="Arial" w:cs="Arial"/>
                <w:sz w:val="18"/>
                <w:szCs w:val="18"/>
              </w:rPr>
              <w:t xml:space="preserve"> 2000; </w:t>
            </w:r>
            <w:proofErr w:type="spellStart"/>
            <w:r w:rsidR="008E0ECB">
              <w:rPr>
                <w:rFonts w:ascii="Arial" w:hAnsi="Arial" w:cs="Arial"/>
                <w:sz w:val="18"/>
                <w:szCs w:val="18"/>
              </w:rPr>
              <w:t>Nguyen</w:t>
            </w:r>
            <w:proofErr w:type="spellEnd"/>
            <w:r w:rsidR="008E0ECB">
              <w:rPr>
                <w:rFonts w:ascii="Arial" w:hAnsi="Arial" w:cs="Arial"/>
                <w:sz w:val="18"/>
                <w:szCs w:val="18"/>
              </w:rPr>
              <w:t xml:space="preserve"> </w:t>
            </w:r>
            <w:r w:rsidR="007E5146">
              <w:rPr>
                <w:rFonts w:ascii="Arial" w:hAnsi="Arial" w:cs="Arial"/>
                <w:sz w:val="18"/>
                <w:szCs w:val="18"/>
              </w:rPr>
              <w:t>ve</w:t>
            </w:r>
            <w:r w:rsidR="00693BEE" w:rsidRPr="00C46032">
              <w:rPr>
                <w:rFonts w:ascii="Arial" w:hAnsi="Arial" w:cs="Arial"/>
                <w:sz w:val="18"/>
                <w:szCs w:val="18"/>
              </w:rPr>
              <w:t xml:space="preserve"> </w:t>
            </w:r>
            <w:proofErr w:type="spellStart"/>
            <w:r w:rsidR="00693BEE" w:rsidRPr="00C46032">
              <w:rPr>
                <w:rFonts w:ascii="Arial" w:hAnsi="Arial" w:cs="Arial"/>
                <w:sz w:val="18"/>
                <w:szCs w:val="18"/>
              </w:rPr>
              <w:t>Leblanc</w:t>
            </w:r>
            <w:proofErr w:type="spellEnd"/>
            <w:r w:rsidR="00693BEE" w:rsidRPr="00C46032">
              <w:rPr>
                <w:rFonts w:ascii="Arial" w:hAnsi="Arial" w:cs="Arial"/>
                <w:sz w:val="18"/>
                <w:szCs w:val="18"/>
              </w:rPr>
              <w:t>, 2001).</w:t>
            </w:r>
          </w:p>
          <w:p w:rsidR="00693BEE" w:rsidRPr="00C46032" w:rsidRDefault="00693BEE" w:rsidP="00693BEE">
            <w:pPr>
              <w:autoSpaceDE w:val="0"/>
              <w:autoSpaceDN w:val="0"/>
              <w:adjustRightInd w:val="0"/>
              <w:ind w:firstLine="737"/>
              <w:jc w:val="both"/>
              <w:rPr>
                <w:rFonts w:ascii="Arial" w:hAnsi="Arial" w:cs="Arial"/>
                <w:sz w:val="18"/>
                <w:szCs w:val="18"/>
              </w:rPr>
            </w:pPr>
          </w:p>
          <w:p w:rsidR="00693BEE" w:rsidRPr="00C46032" w:rsidRDefault="001849C8" w:rsidP="00693BEE">
            <w:pPr>
              <w:pStyle w:val="ListeParagraf"/>
              <w:tabs>
                <w:tab w:val="left" w:pos="426"/>
              </w:tabs>
              <w:spacing w:after="0" w:line="240" w:lineRule="auto"/>
              <w:ind w:left="0"/>
              <w:jc w:val="both"/>
              <w:rPr>
                <w:rFonts w:ascii="Arial" w:hAnsi="Arial" w:cs="Arial"/>
                <w:sz w:val="18"/>
                <w:szCs w:val="18"/>
              </w:rPr>
            </w:pPr>
            <w:r>
              <w:rPr>
                <w:rFonts w:ascii="Arial" w:hAnsi="Arial" w:cs="Arial"/>
                <w:sz w:val="18"/>
                <w:szCs w:val="18"/>
              </w:rPr>
              <w:t xml:space="preserve">        </w:t>
            </w:r>
            <w:r w:rsidR="00693BEE" w:rsidRPr="00C46032">
              <w:rPr>
                <w:rFonts w:ascii="Arial" w:hAnsi="Arial" w:cs="Arial"/>
                <w:sz w:val="18"/>
                <w:szCs w:val="18"/>
              </w:rPr>
              <w:t>Kurumsal imaj, kurumun adı, mimarisi, ürün/hizmet çeşitliliği, ideolojisi, kültürü gibi kurumun çeşitli fiziksel ve davranışsal özellikleriyle ilişkilidir. Bu özellikler çerçevesinde, kurumsal imajın iki temel bileşeni vardır: “İşlevsel ve duygusal”. İşlevsel bileşen ölçülebilir olan somut özellikleri içinde barındırmaktadır. Duygusal bileşen, kurumun faaliyetlerini organize etme biçimi, işlerini nasıl yönettiği, iletişim faaliyetleri, çalışanlarının tutumu, müşterilerinin isteklerine nasıl yanıt verdiği gibi hisler ve davranışlar tarafından şekillenen psikolojik özellikleri kapsamaktadır. Yani kurumsal imaj, bu çeşitli bileşenlerin karşılaştırılması</w:t>
            </w:r>
            <w:r w:rsidR="008E0ECB">
              <w:rPr>
                <w:rFonts w:ascii="Arial" w:hAnsi="Arial" w:cs="Arial"/>
                <w:sz w:val="18"/>
                <w:szCs w:val="18"/>
              </w:rPr>
              <w:t xml:space="preserve"> sonucunda oluşmaktadır (</w:t>
            </w:r>
            <w:proofErr w:type="spellStart"/>
            <w:r w:rsidR="008E0ECB" w:rsidRPr="00C46032">
              <w:rPr>
                <w:rFonts w:ascii="Arial" w:hAnsi="Arial" w:cs="Arial"/>
                <w:sz w:val="18"/>
                <w:szCs w:val="18"/>
              </w:rPr>
              <w:t>Fatt</w:t>
            </w:r>
            <w:proofErr w:type="spellEnd"/>
            <w:r w:rsidR="008E0ECB" w:rsidRPr="00C46032">
              <w:rPr>
                <w:rFonts w:ascii="Arial" w:hAnsi="Arial" w:cs="Arial"/>
                <w:sz w:val="18"/>
                <w:szCs w:val="18"/>
              </w:rPr>
              <w:t xml:space="preserve"> </w:t>
            </w:r>
            <w:r w:rsidR="007E5146">
              <w:rPr>
                <w:rFonts w:ascii="Arial" w:hAnsi="Arial" w:cs="Arial"/>
                <w:sz w:val="18"/>
                <w:szCs w:val="18"/>
              </w:rPr>
              <w:t>ve ark</w:t>
            </w:r>
            <w:proofErr w:type="gramStart"/>
            <w:r w:rsidR="008E0ECB" w:rsidRPr="00C46032">
              <w:rPr>
                <w:rFonts w:ascii="Arial" w:hAnsi="Arial" w:cs="Arial"/>
                <w:sz w:val="18"/>
                <w:szCs w:val="18"/>
              </w:rPr>
              <w:t>.,</w:t>
            </w:r>
            <w:proofErr w:type="gramEnd"/>
            <w:r w:rsidR="008E0ECB" w:rsidRPr="00C46032">
              <w:rPr>
                <w:rFonts w:ascii="Arial" w:hAnsi="Arial" w:cs="Arial"/>
                <w:sz w:val="18"/>
                <w:szCs w:val="18"/>
              </w:rPr>
              <w:t xml:space="preserve"> 2000</w:t>
            </w:r>
            <w:r w:rsidR="008E0ECB">
              <w:rPr>
                <w:rFonts w:ascii="Arial" w:hAnsi="Arial" w:cs="Arial"/>
                <w:sz w:val="18"/>
                <w:szCs w:val="18"/>
              </w:rPr>
              <w:t xml:space="preserve">; </w:t>
            </w:r>
            <w:proofErr w:type="spellStart"/>
            <w:r w:rsidR="008E0ECB">
              <w:rPr>
                <w:rFonts w:ascii="Arial" w:hAnsi="Arial" w:cs="Arial"/>
                <w:sz w:val="18"/>
                <w:szCs w:val="18"/>
              </w:rPr>
              <w:t>Nguyen</w:t>
            </w:r>
            <w:proofErr w:type="spellEnd"/>
            <w:r w:rsidR="008E0ECB">
              <w:rPr>
                <w:rFonts w:ascii="Arial" w:hAnsi="Arial" w:cs="Arial"/>
                <w:sz w:val="18"/>
                <w:szCs w:val="18"/>
              </w:rPr>
              <w:t xml:space="preserve"> </w:t>
            </w:r>
            <w:r w:rsidR="007E5146">
              <w:rPr>
                <w:rFonts w:ascii="Arial" w:hAnsi="Arial" w:cs="Arial"/>
                <w:sz w:val="18"/>
                <w:szCs w:val="18"/>
              </w:rPr>
              <w:t>ve</w:t>
            </w:r>
            <w:r w:rsidR="008E0ECB">
              <w:rPr>
                <w:rFonts w:ascii="Arial" w:hAnsi="Arial" w:cs="Arial"/>
                <w:sz w:val="18"/>
                <w:szCs w:val="18"/>
              </w:rPr>
              <w:t xml:space="preserve"> </w:t>
            </w:r>
            <w:proofErr w:type="spellStart"/>
            <w:r w:rsidR="008E0ECB">
              <w:rPr>
                <w:rFonts w:ascii="Arial" w:hAnsi="Arial" w:cs="Arial"/>
                <w:sz w:val="18"/>
                <w:szCs w:val="18"/>
              </w:rPr>
              <w:t>Leblanc</w:t>
            </w:r>
            <w:proofErr w:type="spellEnd"/>
            <w:r w:rsidR="008E0ECB">
              <w:rPr>
                <w:rFonts w:ascii="Arial" w:hAnsi="Arial" w:cs="Arial"/>
                <w:sz w:val="18"/>
                <w:szCs w:val="18"/>
              </w:rPr>
              <w:t>, 2001;</w:t>
            </w:r>
            <w:r w:rsidR="00693BEE" w:rsidRPr="00C46032">
              <w:rPr>
                <w:rFonts w:ascii="Arial" w:hAnsi="Arial" w:cs="Arial"/>
                <w:sz w:val="18"/>
                <w:szCs w:val="18"/>
              </w:rPr>
              <w:t>).</w:t>
            </w:r>
          </w:p>
          <w:p w:rsidR="00693BEE" w:rsidRPr="00C46032" w:rsidRDefault="00693BEE" w:rsidP="00693BEE">
            <w:pPr>
              <w:autoSpaceDE w:val="0"/>
              <w:autoSpaceDN w:val="0"/>
              <w:adjustRightInd w:val="0"/>
              <w:jc w:val="both"/>
              <w:rPr>
                <w:rFonts w:ascii="Arial" w:hAnsi="Arial" w:cs="Arial"/>
                <w:sz w:val="18"/>
                <w:szCs w:val="18"/>
              </w:rPr>
            </w:pPr>
          </w:p>
          <w:p w:rsidR="00693BEE" w:rsidRPr="00C46032" w:rsidRDefault="00693BEE" w:rsidP="00693BEE">
            <w:pPr>
              <w:autoSpaceDE w:val="0"/>
              <w:autoSpaceDN w:val="0"/>
              <w:adjustRightInd w:val="0"/>
              <w:jc w:val="both"/>
              <w:rPr>
                <w:rFonts w:ascii="Arial" w:hAnsi="Arial" w:cs="Arial"/>
                <w:sz w:val="18"/>
                <w:szCs w:val="18"/>
              </w:rPr>
            </w:pPr>
          </w:p>
          <w:p w:rsidR="00693BEE" w:rsidRPr="00C46032" w:rsidRDefault="00693BEE" w:rsidP="00693BEE">
            <w:pPr>
              <w:autoSpaceDE w:val="0"/>
              <w:autoSpaceDN w:val="0"/>
              <w:adjustRightInd w:val="0"/>
              <w:jc w:val="both"/>
              <w:rPr>
                <w:rFonts w:ascii="Arial" w:hAnsi="Arial" w:cs="Arial"/>
                <w:b/>
                <w:sz w:val="18"/>
                <w:szCs w:val="18"/>
              </w:rPr>
            </w:pPr>
            <w:r w:rsidRPr="00C46032">
              <w:rPr>
                <w:rFonts w:ascii="Arial" w:hAnsi="Arial" w:cs="Arial"/>
                <w:b/>
                <w:sz w:val="18"/>
                <w:szCs w:val="18"/>
              </w:rPr>
              <w:t>Kurumsal İmajın Önemi</w:t>
            </w:r>
          </w:p>
          <w:p w:rsidR="00693BEE" w:rsidRPr="00C46032" w:rsidRDefault="00693BEE" w:rsidP="00693BEE">
            <w:pPr>
              <w:autoSpaceDE w:val="0"/>
              <w:autoSpaceDN w:val="0"/>
              <w:adjustRightInd w:val="0"/>
              <w:jc w:val="both"/>
              <w:rPr>
                <w:rFonts w:ascii="Arial" w:hAnsi="Arial" w:cs="Arial"/>
                <w:sz w:val="18"/>
                <w:szCs w:val="18"/>
              </w:rPr>
            </w:pPr>
          </w:p>
          <w:p w:rsidR="00693BEE" w:rsidRPr="00C46032" w:rsidRDefault="00693BEE" w:rsidP="00693BEE">
            <w:pPr>
              <w:autoSpaceDE w:val="0"/>
              <w:autoSpaceDN w:val="0"/>
              <w:adjustRightInd w:val="0"/>
              <w:jc w:val="both"/>
              <w:rPr>
                <w:rFonts w:ascii="Arial" w:hAnsi="Arial" w:cs="Arial"/>
                <w:sz w:val="18"/>
                <w:szCs w:val="18"/>
              </w:rPr>
            </w:pPr>
          </w:p>
          <w:p w:rsidR="00693BEE" w:rsidRPr="00C46032" w:rsidRDefault="001849C8" w:rsidP="00693BEE">
            <w:pPr>
              <w:pStyle w:val="ListeParagraf"/>
              <w:tabs>
                <w:tab w:val="left" w:pos="426"/>
              </w:tabs>
              <w:spacing w:after="0" w:line="240" w:lineRule="auto"/>
              <w:ind w:left="0"/>
              <w:jc w:val="both"/>
              <w:rPr>
                <w:rFonts w:ascii="Arial" w:hAnsi="Arial" w:cs="Arial"/>
                <w:sz w:val="18"/>
                <w:szCs w:val="18"/>
              </w:rPr>
            </w:pPr>
            <w:r>
              <w:rPr>
                <w:rFonts w:ascii="Arial" w:hAnsi="Arial" w:cs="Arial"/>
                <w:sz w:val="18"/>
                <w:szCs w:val="18"/>
              </w:rPr>
              <w:t xml:space="preserve">        </w:t>
            </w:r>
            <w:r w:rsidR="00693BEE" w:rsidRPr="00C46032">
              <w:rPr>
                <w:rFonts w:ascii="Arial" w:hAnsi="Arial" w:cs="Arial"/>
                <w:sz w:val="18"/>
                <w:szCs w:val="18"/>
              </w:rPr>
              <w:t>Kurumsal imaj, hem imajın kaynağı hem de imajın alıcıları tarafından büyük önem taşımaktadır. İmajın kaynağı (kurum) için, pozitif bir imaj oluşturulması, hedef kitlelerle ilişkinin kurulabilmesi için temel oluşturmaktadır. İmajın alıcıları (müşteriler, çalışanlar, yatırımcılar) için imaj, iyi-kötü, kullanışlı-kullanışsız şeklinde gerçeği özetlemenin bir yoludur (Karaosmanoğlu, 2001). Aşağıda kurumsal imajın önemi tüm hedef guruplar açısından sıral</w:t>
            </w:r>
            <w:r w:rsidR="008E0ECB">
              <w:rPr>
                <w:rFonts w:ascii="Arial" w:hAnsi="Arial" w:cs="Arial"/>
                <w:sz w:val="18"/>
                <w:szCs w:val="18"/>
              </w:rPr>
              <w:t>anmaktadır (</w:t>
            </w:r>
            <w:proofErr w:type="spellStart"/>
            <w:r w:rsidR="008E0ECB">
              <w:rPr>
                <w:rFonts w:ascii="Arial" w:hAnsi="Arial" w:cs="Arial"/>
                <w:sz w:val="18"/>
                <w:szCs w:val="18"/>
              </w:rPr>
              <w:t>Fatt</w:t>
            </w:r>
            <w:proofErr w:type="spellEnd"/>
            <w:r w:rsidR="008E0ECB">
              <w:rPr>
                <w:rFonts w:ascii="Arial" w:hAnsi="Arial" w:cs="Arial"/>
                <w:sz w:val="18"/>
                <w:szCs w:val="18"/>
              </w:rPr>
              <w:t xml:space="preserve"> </w:t>
            </w:r>
            <w:r w:rsidR="007E5146">
              <w:rPr>
                <w:rFonts w:ascii="Arial" w:hAnsi="Arial" w:cs="Arial"/>
                <w:sz w:val="18"/>
                <w:szCs w:val="18"/>
              </w:rPr>
              <w:t>ve ark</w:t>
            </w:r>
            <w:proofErr w:type="gramStart"/>
            <w:r w:rsidR="008E0ECB">
              <w:rPr>
                <w:rFonts w:ascii="Arial" w:hAnsi="Arial" w:cs="Arial"/>
                <w:sz w:val="18"/>
                <w:szCs w:val="18"/>
              </w:rPr>
              <w:t>.,</w:t>
            </w:r>
            <w:proofErr w:type="gramEnd"/>
            <w:r w:rsidR="008E0ECB">
              <w:rPr>
                <w:rFonts w:ascii="Arial" w:hAnsi="Arial" w:cs="Arial"/>
                <w:sz w:val="18"/>
                <w:szCs w:val="18"/>
              </w:rPr>
              <w:t xml:space="preserve"> 2000;</w:t>
            </w:r>
            <w:r w:rsidR="00B71697">
              <w:rPr>
                <w:rFonts w:ascii="Arial" w:hAnsi="Arial" w:cs="Arial"/>
                <w:sz w:val="18"/>
                <w:szCs w:val="18"/>
              </w:rPr>
              <w:t xml:space="preserve"> </w:t>
            </w:r>
            <w:r w:rsidR="008E0ECB">
              <w:rPr>
                <w:rFonts w:ascii="Arial" w:hAnsi="Arial" w:cs="Arial"/>
                <w:sz w:val="18"/>
                <w:szCs w:val="18"/>
              </w:rPr>
              <w:t xml:space="preserve">Karaosmanoğlu, 2001; </w:t>
            </w:r>
            <w:r w:rsidR="008E0ECB" w:rsidRPr="00C46032">
              <w:rPr>
                <w:rFonts w:ascii="Arial" w:hAnsi="Arial" w:cs="Arial"/>
                <w:sz w:val="18"/>
                <w:szCs w:val="18"/>
              </w:rPr>
              <w:t>Tığlı, 2003</w:t>
            </w:r>
            <w:r w:rsidR="008E0ECB">
              <w:rPr>
                <w:rFonts w:ascii="Arial" w:hAnsi="Arial" w:cs="Arial"/>
                <w:sz w:val="18"/>
                <w:szCs w:val="18"/>
              </w:rPr>
              <w:t>; Küçük, 2005;</w:t>
            </w:r>
            <w:r w:rsidR="008E0ECB" w:rsidRPr="00C46032">
              <w:rPr>
                <w:rFonts w:ascii="Arial" w:hAnsi="Arial" w:cs="Arial"/>
                <w:sz w:val="18"/>
                <w:szCs w:val="18"/>
              </w:rPr>
              <w:t xml:space="preserve"> </w:t>
            </w:r>
            <w:r w:rsidR="008E0ECB">
              <w:rPr>
                <w:rFonts w:ascii="Arial" w:hAnsi="Arial" w:cs="Arial"/>
                <w:sz w:val="18"/>
                <w:szCs w:val="18"/>
              </w:rPr>
              <w:t xml:space="preserve">Esener, 2006; </w:t>
            </w:r>
            <w:r w:rsidR="00B71697">
              <w:rPr>
                <w:rFonts w:ascii="Arial" w:hAnsi="Arial" w:cs="Arial"/>
                <w:sz w:val="18"/>
                <w:szCs w:val="18"/>
              </w:rPr>
              <w:t xml:space="preserve">Ceyhan, 2007; </w:t>
            </w:r>
            <w:r w:rsidR="008E0ECB">
              <w:rPr>
                <w:rFonts w:ascii="Arial" w:hAnsi="Arial" w:cs="Arial"/>
                <w:sz w:val="18"/>
                <w:szCs w:val="18"/>
              </w:rPr>
              <w:t xml:space="preserve">Aksoy ve Bayramoğlu, 2008; Çakmak, 2008;  Karadeniz, 2009; </w:t>
            </w:r>
            <w:proofErr w:type="spellStart"/>
            <w:r w:rsidR="00693BEE" w:rsidRPr="00C46032">
              <w:rPr>
                <w:rFonts w:ascii="Arial" w:hAnsi="Arial" w:cs="Arial"/>
                <w:sz w:val="18"/>
                <w:szCs w:val="18"/>
              </w:rPr>
              <w:t>Spyropoulou</w:t>
            </w:r>
            <w:proofErr w:type="spellEnd"/>
            <w:r w:rsidR="00693BEE" w:rsidRPr="00C46032">
              <w:rPr>
                <w:rFonts w:ascii="Arial" w:hAnsi="Arial" w:cs="Arial"/>
                <w:sz w:val="18"/>
                <w:szCs w:val="18"/>
              </w:rPr>
              <w:t xml:space="preserve"> </w:t>
            </w:r>
            <w:r w:rsidR="007E5146">
              <w:rPr>
                <w:rFonts w:ascii="Arial" w:hAnsi="Arial" w:cs="Arial"/>
                <w:sz w:val="18"/>
                <w:szCs w:val="18"/>
              </w:rPr>
              <w:t>ve ark</w:t>
            </w:r>
            <w:r w:rsidR="00693BEE" w:rsidRPr="00C46032">
              <w:rPr>
                <w:rFonts w:ascii="Arial" w:hAnsi="Arial" w:cs="Arial"/>
                <w:sz w:val="18"/>
                <w:szCs w:val="18"/>
              </w:rPr>
              <w:t>., 2010):</w:t>
            </w:r>
          </w:p>
          <w:p w:rsidR="00693BEE" w:rsidRPr="00C46032" w:rsidRDefault="00693BEE" w:rsidP="00693BEE">
            <w:pPr>
              <w:pStyle w:val="ListeParagraf"/>
              <w:tabs>
                <w:tab w:val="left" w:pos="426"/>
              </w:tabs>
              <w:spacing w:after="0" w:line="240" w:lineRule="auto"/>
              <w:ind w:left="0"/>
              <w:jc w:val="both"/>
              <w:rPr>
                <w:rFonts w:ascii="Arial" w:hAnsi="Arial" w:cs="Arial"/>
                <w:sz w:val="18"/>
                <w:szCs w:val="18"/>
              </w:rPr>
            </w:pPr>
          </w:p>
          <w:p w:rsidR="00693BEE" w:rsidRPr="00C46032" w:rsidRDefault="00693BEE" w:rsidP="00693BEE">
            <w:pPr>
              <w:pStyle w:val="ListeParagraf"/>
              <w:numPr>
                <w:ilvl w:val="0"/>
                <w:numId w:val="5"/>
              </w:numPr>
              <w:tabs>
                <w:tab w:val="left" w:pos="426"/>
              </w:tabs>
              <w:spacing w:after="0" w:line="240" w:lineRule="auto"/>
              <w:ind w:left="0" w:firstLine="0"/>
              <w:jc w:val="both"/>
              <w:rPr>
                <w:rFonts w:ascii="Arial" w:hAnsi="Arial" w:cs="Arial"/>
                <w:sz w:val="18"/>
                <w:szCs w:val="18"/>
              </w:rPr>
            </w:pPr>
            <w:r w:rsidRPr="00C46032">
              <w:rPr>
                <w:rFonts w:ascii="Arial" w:hAnsi="Arial" w:cs="Arial"/>
                <w:sz w:val="18"/>
                <w:szCs w:val="18"/>
              </w:rPr>
              <w:t>Kuruma yol göstererek hedeflerini tanımlanabilir kılmaktadır.</w:t>
            </w:r>
          </w:p>
          <w:p w:rsidR="00693BEE" w:rsidRPr="00C46032" w:rsidRDefault="00693BEE" w:rsidP="00693BEE">
            <w:pPr>
              <w:pStyle w:val="ListeParagraf"/>
              <w:numPr>
                <w:ilvl w:val="0"/>
                <w:numId w:val="5"/>
              </w:numPr>
              <w:tabs>
                <w:tab w:val="left" w:pos="426"/>
              </w:tabs>
              <w:spacing w:after="0" w:line="240" w:lineRule="auto"/>
              <w:ind w:left="0" w:firstLine="0"/>
              <w:jc w:val="both"/>
              <w:rPr>
                <w:rFonts w:ascii="Arial" w:hAnsi="Arial" w:cs="Arial"/>
                <w:sz w:val="18"/>
                <w:szCs w:val="18"/>
              </w:rPr>
            </w:pPr>
            <w:r w:rsidRPr="00C46032">
              <w:rPr>
                <w:rFonts w:ascii="Arial" w:hAnsi="Arial" w:cs="Arial"/>
                <w:sz w:val="18"/>
                <w:szCs w:val="18"/>
              </w:rPr>
              <w:t>Hedeflere ulaşılabilmesi için kuruma rehberlik ederek kurumu güçlendirmektedir.</w:t>
            </w:r>
          </w:p>
          <w:p w:rsidR="00693BEE" w:rsidRPr="00C46032" w:rsidRDefault="00693BEE" w:rsidP="00693BEE">
            <w:pPr>
              <w:pStyle w:val="ListeParagraf"/>
              <w:numPr>
                <w:ilvl w:val="0"/>
                <w:numId w:val="5"/>
              </w:numPr>
              <w:tabs>
                <w:tab w:val="left" w:pos="426"/>
              </w:tabs>
              <w:spacing w:after="0" w:line="240" w:lineRule="auto"/>
              <w:ind w:left="0" w:firstLine="0"/>
              <w:jc w:val="both"/>
              <w:rPr>
                <w:rFonts w:ascii="Arial" w:hAnsi="Arial" w:cs="Arial"/>
                <w:sz w:val="18"/>
                <w:szCs w:val="18"/>
              </w:rPr>
            </w:pPr>
            <w:r w:rsidRPr="00C46032">
              <w:rPr>
                <w:rFonts w:ascii="Arial" w:hAnsi="Arial" w:cs="Arial"/>
                <w:sz w:val="18"/>
                <w:szCs w:val="18"/>
              </w:rPr>
              <w:t>Kurum kültürü oluşmasına destek olmaktadır.</w:t>
            </w:r>
          </w:p>
          <w:p w:rsidR="00693BEE" w:rsidRPr="00C46032" w:rsidRDefault="00693BEE" w:rsidP="00693BEE">
            <w:pPr>
              <w:pStyle w:val="ListeParagraf"/>
              <w:numPr>
                <w:ilvl w:val="0"/>
                <w:numId w:val="5"/>
              </w:numPr>
              <w:tabs>
                <w:tab w:val="left" w:pos="426"/>
              </w:tabs>
              <w:spacing w:after="0" w:line="240" w:lineRule="auto"/>
              <w:ind w:left="0" w:firstLine="0"/>
              <w:jc w:val="both"/>
              <w:rPr>
                <w:rFonts w:ascii="Arial" w:hAnsi="Arial" w:cs="Arial"/>
                <w:sz w:val="18"/>
                <w:szCs w:val="18"/>
              </w:rPr>
            </w:pPr>
            <w:r w:rsidRPr="00C46032">
              <w:rPr>
                <w:rFonts w:ascii="Arial" w:hAnsi="Arial" w:cs="Arial"/>
                <w:sz w:val="18"/>
                <w:szCs w:val="18"/>
              </w:rPr>
              <w:t>Kurumun marka imajı, marka değeri, marka kişiliği, marka bağlılığı yaratmaya ilişkin faaliyetlerine destek olmaktadır.</w:t>
            </w:r>
          </w:p>
          <w:p w:rsidR="00693BEE" w:rsidRPr="00C46032" w:rsidRDefault="00693BEE" w:rsidP="00693BEE">
            <w:pPr>
              <w:pStyle w:val="ListeParagraf"/>
              <w:numPr>
                <w:ilvl w:val="0"/>
                <w:numId w:val="5"/>
              </w:numPr>
              <w:tabs>
                <w:tab w:val="left" w:pos="426"/>
              </w:tabs>
              <w:spacing w:after="0" w:line="240" w:lineRule="auto"/>
              <w:ind w:left="0" w:firstLine="0"/>
              <w:jc w:val="both"/>
              <w:rPr>
                <w:rFonts w:ascii="Arial" w:hAnsi="Arial" w:cs="Arial"/>
                <w:sz w:val="18"/>
                <w:szCs w:val="18"/>
              </w:rPr>
            </w:pPr>
            <w:r w:rsidRPr="00C46032">
              <w:rPr>
                <w:rFonts w:ascii="Arial" w:hAnsi="Arial" w:cs="Arial"/>
                <w:sz w:val="18"/>
                <w:szCs w:val="18"/>
              </w:rPr>
              <w:t>Konumlandırma, halkla ilişkiler, reklam gibi pazarlama iletişim faaliyetlerine yardımcı olmaktadır.</w:t>
            </w:r>
          </w:p>
          <w:p w:rsidR="00693BEE" w:rsidRPr="00C46032" w:rsidRDefault="00693BEE" w:rsidP="00693BEE">
            <w:pPr>
              <w:pStyle w:val="ListeParagraf"/>
              <w:numPr>
                <w:ilvl w:val="0"/>
                <w:numId w:val="5"/>
              </w:numPr>
              <w:tabs>
                <w:tab w:val="left" w:pos="426"/>
              </w:tabs>
              <w:spacing w:after="0" w:line="240" w:lineRule="auto"/>
              <w:ind w:left="0" w:firstLine="0"/>
              <w:jc w:val="both"/>
              <w:rPr>
                <w:rFonts w:ascii="Arial" w:hAnsi="Arial" w:cs="Arial"/>
                <w:sz w:val="18"/>
                <w:szCs w:val="18"/>
              </w:rPr>
            </w:pPr>
            <w:r w:rsidRPr="00C46032">
              <w:rPr>
                <w:rFonts w:ascii="Arial" w:hAnsi="Arial" w:cs="Arial"/>
                <w:sz w:val="18"/>
                <w:szCs w:val="18"/>
              </w:rPr>
              <w:t>Yüksek derecede fark edilebilirlik ve olumlu itibar kazandırmaktadır.</w:t>
            </w:r>
          </w:p>
          <w:p w:rsidR="00693BEE" w:rsidRPr="00C46032" w:rsidRDefault="00693BEE" w:rsidP="00693BEE">
            <w:pPr>
              <w:pStyle w:val="ListeParagraf"/>
              <w:numPr>
                <w:ilvl w:val="0"/>
                <w:numId w:val="5"/>
              </w:numPr>
              <w:tabs>
                <w:tab w:val="left" w:pos="426"/>
              </w:tabs>
              <w:spacing w:after="0" w:line="240" w:lineRule="auto"/>
              <w:ind w:left="0" w:firstLine="0"/>
              <w:jc w:val="both"/>
              <w:rPr>
                <w:rFonts w:ascii="Arial" w:hAnsi="Arial" w:cs="Arial"/>
                <w:sz w:val="18"/>
                <w:szCs w:val="18"/>
              </w:rPr>
            </w:pPr>
            <w:r w:rsidRPr="00C46032">
              <w:rPr>
                <w:rFonts w:ascii="Arial" w:hAnsi="Arial" w:cs="Arial"/>
                <w:sz w:val="18"/>
                <w:szCs w:val="18"/>
              </w:rPr>
              <w:t>Algılanan kaliteyi etkileyerek müşteri memnuniyeti üzerinde etkileme gücü oluşturmaktadır.</w:t>
            </w:r>
          </w:p>
          <w:p w:rsidR="00693BEE" w:rsidRPr="00C46032" w:rsidRDefault="00693BEE" w:rsidP="00693BEE">
            <w:pPr>
              <w:pStyle w:val="ListeParagraf"/>
              <w:numPr>
                <w:ilvl w:val="0"/>
                <w:numId w:val="5"/>
              </w:numPr>
              <w:tabs>
                <w:tab w:val="left" w:pos="426"/>
              </w:tabs>
              <w:spacing w:after="0" w:line="240" w:lineRule="auto"/>
              <w:ind w:left="0" w:firstLine="0"/>
              <w:jc w:val="both"/>
              <w:rPr>
                <w:rFonts w:ascii="Arial" w:hAnsi="Arial" w:cs="Arial"/>
                <w:sz w:val="18"/>
                <w:szCs w:val="18"/>
              </w:rPr>
            </w:pPr>
            <w:r w:rsidRPr="00C46032">
              <w:rPr>
                <w:rFonts w:ascii="Arial" w:hAnsi="Arial" w:cs="Arial"/>
                <w:sz w:val="18"/>
                <w:szCs w:val="18"/>
              </w:rPr>
              <w:t>Müşteri bağlılığı yaratılmasına yardımcı olmaktadır.</w:t>
            </w:r>
          </w:p>
          <w:p w:rsidR="00693BEE" w:rsidRPr="00C46032" w:rsidRDefault="00693BEE" w:rsidP="00693BEE">
            <w:pPr>
              <w:pStyle w:val="ListeParagraf"/>
              <w:numPr>
                <w:ilvl w:val="0"/>
                <w:numId w:val="5"/>
              </w:numPr>
              <w:tabs>
                <w:tab w:val="left" w:pos="426"/>
              </w:tabs>
              <w:spacing w:after="0" w:line="240" w:lineRule="auto"/>
              <w:ind w:left="0" w:firstLine="0"/>
              <w:jc w:val="both"/>
              <w:rPr>
                <w:rFonts w:ascii="Arial" w:hAnsi="Arial" w:cs="Arial"/>
                <w:sz w:val="18"/>
                <w:szCs w:val="18"/>
              </w:rPr>
            </w:pPr>
            <w:r w:rsidRPr="00C46032">
              <w:rPr>
                <w:rFonts w:ascii="Arial" w:hAnsi="Arial" w:cs="Arial"/>
                <w:sz w:val="18"/>
                <w:szCs w:val="18"/>
              </w:rPr>
              <w:t>Kurumun satışlarını, pazar payını artırarak finans sektöründe değerini artırmaktadır.</w:t>
            </w:r>
          </w:p>
          <w:p w:rsidR="00693BEE" w:rsidRPr="00C46032" w:rsidRDefault="00693BEE" w:rsidP="00693BEE">
            <w:pPr>
              <w:pStyle w:val="ListeParagraf"/>
              <w:numPr>
                <w:ilvl w:val="0"/>
                <w:numId w:val="5"/>
              </w:numPr>
              <w:tabs>
                <w:tab w:val="left" w:pos="426"/>
              </w:tabs>
              <w:spacing w:after="0" w:line="240" w:lineRule="auto"/>
              <w:ind w:left="0" w:firstLine="0"/>
              <w:jc w:val="both"/>
              <w:rPr>
                <w:rFonts w:ascii="Arial" w:hAnsi="Arial" w:cs="Arial"/>
                <w:sz w:val="18"/>
                <w:szCs w:val="18"/>
              </w:rPr>
            </w:pPr>
            <w:r w:rsidRPr="00C46032">
              <w:rPr>
                <w:rFonts w:ascii="Arial" w:hAnsi="Arial" w:cs="Arial"/>
                <w:sz w:val="18"/>
                <w:szCs w:val="18"/>
              </w:rPr>
              <w:t>Kurum ile müşteriler arasındaki çelişkili düşüncelerin dengelenmesini sağlamaktadır.</w:t>
            </w:r>
          </w:p>
          <w:p w:rsidR="00693BEE" w:rsidRPr="00C46032" w:rsidRDefault="00693BEE" w:rsidP="00693BEE">
            <w:pPr>
              <w:pStyle w:val="ListeParagraf"/>
              <w:numPr>
                <w:ilvl w:val="0"/>
                <w:numId w:val="5"/>
              </w:numPr>
              <w:tabs>
                <w:tab w:val="left" w:pos="426"/>
              </w:tabs>
              <w:spacing w:after="0" w:line="240" w:lineRule="auto"/>
              <w:ind w:left="0" w:firstLine="0"/>
              <w:jc w:val="both"/>
              <w:rPr>
                <w:rFonts w:ascii="Arial" w:hAnsi="Arial" w:cs="Arial"/>
                <w:sz w:val="18"/>
                <w:szCs w:val="18"/>
              </w:rPr>
            </w:pPr>
            <w:r w:rsidRPr="00C46032">
              <w:rPr>
                <w:rFonts w:ascii="Arial" w:hAnsi="Arial" w:cs="Arial"/>
                <w:sz w:val="18"/>
                <w:szCs w:val="18"/>
              </w:rPr>
              <w:t>Bilgi ve yeteneklerin sürekli geliştiği bir ortam yaratmaktadır.</w:t>
            </w:r>
          </w:p>
          <w:p w:rsidR="00693BEE" w:rsidRPr="00C46032" w:rsidRDefault="00693BEE" w:rsidP="00693BEE">
            <w:pPr>
              <w:pStyle w:val="ListeParagraf"/>
              <w:numPr>
                <w:ilvl w:val="0"/>
                <w:numId w:val="5"/>
              </w:numPr>
              <w:tabs>
                <w:tab w:val="left" w:pos="426"/>
              </w:tabs>
              <w:spacing w:after="0" w:line="240" w:lineRule="auto"/>
              <w:ind w:left="0" w:firstLine="0"/>
              <w:jc w:val="both"/>
              <w:rPr>
                <w:rFonts w:ascii="Arial" w:hAnsi="Arial" w:cs="Arial"/>
                <w:sz w:val="18"/>
                <w:szCs w:val="18"/>
              </w:rPr>
            </w:pPr>
            <w:r w:rsidRPr="00C46032">
              <w:rPr>
                <w:rFonts w:ascii="Arial" w:hAnsi="Arial" w:cs="Arial"/>
                <w:sz w:val="18"/>
                <w:szCs w:val="18"/>
              </w:rPr>
              <w:t>Gerektiğinde değişimin gerçekleşmesi için ortam yaratarak kurumun hem yaratıcı hem de özgün olmasına katkı sağlamaktadır.</w:t>
            </w:r>
          </w:p>
          <w:p w:rsidR="00693BEE" w:rsidRPr="00C46032" w:rsidRDefault="00693BEE" w:rsidP="00693BEE">
            <w:pPr>
              <w:pStyle w:val="ListeParagraf"/>
              <w:numPr>
                <w:ilvl w:val="0"/>
                <w:numId w:val="5"/>
              </w:numPr>
              <w:tabs>
                <w:tab w:val="left" w:pos="426"/>
              </w:tabs>
              <w:spacing w:after="0" w:line="240" w:lineRule="auto"/>
              <w:ind w:left="0" w:firstLine="0"/>
              <w:jc w:val="both"/>
              <w:rPr>
                <w:rFonts w:ascii="Arial" w:hAnsi="Arial" w:cs="Arial"/>
                <w:sz w:val="18"/>
                <w:szCs w:val="18"/>
              </w:rPr>
            </w:pPr>
            <w:r w:rsidRPr="00C46032">
              <w:rPr>
                <w:rFonts w:ascii="Arial" w:hAnsi="Arial" w:cs="Arial"/>
                <w:sz w:val="18"/>
                <w:szCs w:val="18"/>
              </w:rPr>
              <w:t>Kurum içi ve dışı iletişimi güçlendirmektedir.</w:t>
            </w:r>
          </w:p>
          <w:p w:rsidR="00693BEE" w:rsidRPr="00C46032" w:rsidRDefault="00693BEE" w:rsidP="00693BEE">
            <w:pPr>
              <w:pStyle w:val="ListeParagraf"/>
              <w:numPr>
                <w:ilvl w:val="0"/>
                <w:numId w:val="5"/>
              </w:numPr>
              <w:tabs>
                <w:tab w:val="left" w:pos="426"/>
              </w:tabs>
              <w:spacing w:after="0" w:line="240" w:lineRule="auto"/>
              <w:ind w:left="0" w:firstLine="0"/>
              <w:jc w:val="both"/>
              <w:rPr>
                <w:rFonts w:ascii="Arial" w:hAnsi="Arial" w:cs="Arial"/>
                <w:sz w:val="18"/>
                <w:szCs w:val="18"/>
              </w:rPr>
            </w:pPr>
            <w:r w:rsidRPr="00C46032">
              <w:rPr>
                <w:rFonts w:ascii="Arial" w:hAnsi="Arial" w:cs="Arial"/>
                <w:sz w:val="18"/>
                <w:szCs w:val="18"/>
              </w:rPr>
              <w:t>Müşterilere, kurumun piyasadaki durumunu ve diğer kurumlar karşısındaki durumunu değerlendirebilme kolaylığı sağlamaktadır.</w:t>
            </w:r>
          </w:p>
          <w:p w:rsidR="00693BEE" w:rsidRPr="00C46032" w:rsidRDefault="00693BEE" w:rsidP="00693BEE">
            <w:pPr>
              <w:pStyle w:val="ListeParagraf"/>
              <w:numPr>
                <w:ilvl w:val="0"/>
                <w:numId w:val="5"/>
              </w:numPr>
              <w:tabs>
                <w:tab w:val="left" w:pos="426"/>
              </w:tabs>
              <w:spacing w:after="0" w:line="240" w:lineRule="auto"/>
              <w:ind w:left="0" w:firstLine="0"/>
              <w:jc w:val="both"/>
              <w:rPr>
                <w:rFonts w:ascii="Arial" w:hAnsi="Arial" w:cs="Arial"/>
                <w:sz w:val="18"/>
                <w:szCs w:val="18"/>
              </w:rPr>
            </w:pPr>
            <w:r w:rsidRPr="00C46032">
              <w:rPr>
                <w:rFonts w:ascii="Arial" w:hAnsi="Arial" w:cs="Arial"/>
                <w:sz w:val="18"/>
                <w:szCs w:val="18"/>
              </w:rPr>
              <w:t>Kurumun amaçlarını ve bu amaçlara ulaşmak için kullanılacak stratejilerin kurumun paydaşları tarafından anlaşılmasını kolaylaştırmaktadır.</w:t>
            </w:r>
          </w:p>
          <w:p w:rsidR="00693BEE" w:rsidRPr="00C46032" w:rsidRDefault="00693BEE" w:rsidP="00693BEE">
            <w:pPr>
              <w:pStyle w:val="ListeParagraf"/>
              <w:numPr>
                <w:ilvl w:val="0"/>
                <w:numId w:val="5"/>
              </w:numPr>
              <w:tabs>
                <w:tab w:val="left" w:pos="426"/>
              </w:tabs>
              <w:spacing w:after="0" w:line="240" w:lineRule="auto"/>
              <w:ind w:left="0" w:firstLine="0"/>
              <w:jc w:val="both"/>
              <w:rPr>
                <w:rFonts w:ascii="Arial" w:hAnsi="Arial" w:cs="Arial"/>
                <w:sz w:val="18"/>
                <w:szCs w:val="18"/>
              </w:rPr>
            </w:pPr>
            <w:r w:rsidRPr="00C46032">
              <w:rPr>
                <w:rFonts w:ascii="Arial" w:hAnsi="Arial" w:cs="Arial"/>
                <w:sz w:val="18"/>
                <w:szCs w:val="18"/>
              </w:rPr>
              <w:t>Kuruma katma değer katarak rakiplerinden bir adım önde olmasını sağlamaktadır.</w:t>
            </w:r>
          </w:p>
          <w:p w:rsidR="00693BEE" w:rsidRPr="00C46032" w:rsidRDefault="00693BEE" w:rsidP="00693BEE">
            <w:pPr>
              <w:pStyle w:val="ListeParagraf"/>
              <w:numPr>
                <w:ilvl w:val="0"/>
                <w:numId w:val="5"/>
              </w:numPr>
              <w:tabs>
                <w:tab w:val="left" w:pos="426"/>
              </w:tabs>
              <w:spacing w:after="0" w:line="240" w:lineRule="auto"/>
              <w:ind w:left="0" w:firstLine="0"/>
              <w:jc w:val="both"/>
              <w:rPr>
                <w:rFonts w:ascii="Arial" w:hAnsi="Arial" w:cs="Arial"/>
                <w:sz w:val="18"/>
                <w:szCs w:val="18"/>
              </w:rPr>
            </w:pPr>
            <w:r w:rsidRPr="00C46032">
              <w:rPr>
                <w:rFonts w:ascii="Arial" w:hAnsi="Arial" w:cs="Arial"/>
                <w:sz w:val="18"/>
                <w:szCs w:val="18"/>
              </w:rPr>
              <w:t>Hedef gruplar ile ilişkide kuruma duyulan güvenin artmasına yardımcı olmaktadır.</w:t>
            </w:r>
          </w:p>
          <w:p w:rsidR="00693BEE" w:rsidRPr="00C46032" w:rsidRDefault="00693BEE" w:rsidP="00693BEE">
            <w:pPr>
              <w:pStyle w:val="ListeParagraf"/>
              <w:numPr>
                <w:ilvl w:val="0"/>
                <w:numId w:val="5"/>
              </w:numPr>
              <w:tabs>
                <w:tab w:val="left" w:pos="426"/>
              </w:tabs>
              <w:spacing w:after="0" w:line="240" w:lineRule="auto"/>
              <w:ind w:left="0" w:firstLine="0"/>
              <w:jc w:val="both"/>
              <w:rPr>
                <w:rFonts w:ascii="Arial" w:hAnsi="Arial" w:cs="Arial"/>
                <w:sz w:val="18"/>
                <w:szCs w:val="18"/>
              </w:rPr>
            </w:pPr>
            <w:r w:rsidRPr="00C46032">
              <w:rPr>
                <w:rFonts w:ascii="Arial" w:hAnsi="Arial" w:cs="Arial"/>
                <w:sz w:val="18"/>
                <w:szCs w:val="18"/>
              </w:rPr>
              <w:t>Güvenilir ve dürüst bir imaja sahip olan kurumlar, kurum için gerekli kalifiye insan kaynağını bulmada ve bu insan kaynağının manevi doyumunda avantaja sahip olacaktır.</w:t>
            </w:r>
          </w:p>
          <w:p w:rsidR="001849C8" w:rsidRDefault="001849C8" w:rsidP="001849C8">
            <w:pPr>
              <w:autoSpaceDE w:val="0"/>
              <w:autoSpaceDN w:val="0"/>
              <w:adjustRightInd w:val="0"/>
              <w:jc w:val="both"/>
              <w:rPr>
                <w:rFonts w:ascii="Arial" w:eastAsia="Calibri" w:hAnsi="Arial" w:cs="Arial"/>
                <w:sz w:val="18"/>
                <w:szCs w:val="18"/>
                <w:lang w:eastAsia="en-US"/>
              </w:rPr>
            </w:pPr>
          </w:p>
          <w:p w:rsidR="00693BEE" w:rsidRPr="00C46032" w:rsidRDefault="001849C8" w:rsidP="001849C8">
            <w:pPr>
              <w:autoSpaceDE w:val="0"/>
              <w:autoSpaceDN w:val="0"/>
              <w:adjustRightInd w:val="0"/>
              <w:jc w:val="both"/>
              <w:rPr>
                <w:rFonts w:ascii="Arial" w:hAnsi="Arial" w:cs="Arial"/>
                <w:sz w:val="18"/>
                <w:szCs w:val="18"/>
              </w:rPr>
            </w:pPr>
            <w:r>
              <w:rPr>
                <w:rFonts w:ascii="Arial" w:eastAsia="Calibri" w:hAnsi="Arial" w:cs="Arial"/>
                <w:sz w:val="18"/>
                <w:szCs w:val="18"/>
                <w:lang w:eastAsia="en-US"/>
              </w:rPr>
              <w:t xml:space="preserve">        </w:t>
            </w:r>
            <w:r w:rsidR="00693BEE" w:rsidRPr="00C46032">
              <w:rPr>
                <w:rFonts w:ascii="Arial" w:hAnsi="Arial" w:cs="Arial"/>
                <w:sz w:val="18"/>
                <w:szCs w:val="18"/>
              </w:rPr>
              <w:t>Bir kurumun sürekliliğini sağlayabilmesi için, güçlü ve olumlu bir kurumsal imaja sahip olması gerekmektedir. İyi yönetilen, iyi planlanan, iletişimin güçlü olduğu, kaliteli mal ve hizmet üreten, toplum yararını düşünen kurumların sahip olduğu izlenimler, zaman içerisinde kurum imajına dönüşmekte ve bu olumlu imaj, tüketicileri kuruma bağlayacak, kurumları kriz gibi zorluklardan koruyacak, sorunlarını daha kolay ve hızlı çözümlemesine yardımcı olacak, değişen koşullara uyum sağlamasını kolaylaştıracaktır. Böylelikle kurumlar, hem kurumsal bağlılığı hem de kurumun sürekliliğini sağlamış olacaklardır (Çakmak, 2008).</w:t>
            </w:r>
          </w:p>
          <w:p w:rsidR="00693BEE" w:rsidRPr="00C46032" w:rsidRDefault="00693BEE" w:rsidP="00693BEE">
            <w:pPr>
              <w:autoSpaceDE w:val="0"/>
              <w:autoSpaceDN w:val="0"/>
              <w:adjustRightInd w:val="0"/>
              <w:jc w:val="both"/>
              <w:rPr>
                <w:rFonts w:ascii="Arial" w:hAnsi="Arial" w:cs="Arial"/>
                <w:sz w:val="18"/>
                <w:szCs w:val="18"/>
              </w:rPr>
            </w:pPr>
          </w:p>
          <w:p w:rsidR="00693BEE" w:rsidRPr="00C46032" w:rsidRDefault="00693BEE" w:rsidP="00693BEE">
            <w:pPr>
              <w:autoSpaceDE w:val="0"/>
              <w:autoSpaceDN w:val="0"/>
              <w:adjustRightInd w:val="0"/>
              <w:jc w:val="both"/>
              <w:rPr>
                <w:rFonts w:ascii="Arial" w:hAnsi="Arial" w:cs="Arial"/>
                <w:sz w:val="18"/>
                <w:szCs w:val="18"/>
              </w:rPr>
            </w:pPr>
          </w:p>
          <w:p w:rsidR="00693BEE" w:rsidRPr="00C46032" w:rsidRDefault="00693BEE" w:rsidP="00693BEE">
            <w:pPr>
              <w:autoSpaceDE w:val="0"/>
              <w:autoSpaceDN w:val="0"/>
              <w:adjustRightInd w:val="0"/>
              <w:jc w:val="both"/>
              <w:rPr>
                <w:rFonts w:ascii="Arial" w:hAnsi="Arial" w:cs="Arial"/>
                <w:b/>
                <w:sz w:val="18"/>
                <w:szCs w:val="18"/>
              </w:rPr>
            </w:pPr>
            <w:r w:rsidRPr="00C46032">
              <w:rPr>
                <w:rFonts w:ascii="Arial" w:hAnsi="Arial" w:cs="Arial"/>
                <w:b/>
                <w:sz w:val="18"/>
                <w:szCs w:val="18"/>
              </w:rPr>
              <w:t>Kurumsal İmajı Etkileyen Faktörler</w:t>
            </w:r>
          </w:p>
          <w:p w:rsidR="00693BEE" w:rsidRPr="00C46032" w:rsidRDefault="00693BEE" w:rsidP="00693BEE">
            <w:pPr>
              <w:autoSpaceDE w:val="0"/>
              <w:autoSpaceDN w:val="0"/>
              <w:adjustRightInd w:val="0"/>
              <w:jc w:val="both"/>
              <w:rPr>
                <w:rFonts w:ascii="Arial" w:hAnsi="Arial" w:cs="Arial"/>
                <w:sz w:val="18"/>
                <w:szCs w:val="18"/>
              </w:rPr>
            </w:pPr>
          </w:p>
          <w:p w:rsidR="00693BEE" w:rsidRPr="00C46032" w:rsidRDefault="00693BEE" w:rsidP="00693BEE">
            <w:pPr>
              <w:autoSpaceDE w:val="0"/>
              <w:autoSpaceDN w:val="0"/>
              <w:adjustRightInd w:val="0"/>
              <w:jc w:val="both"/>
              <w:rPr>
                <w:rFonts w:ascii="Arial" w:hAnsi="Arial" w:cs="Arial"/>
                <w:sz w:val="18"/>
                <w:szCs w:val="18"/>
              </w:rPr>
            </w:pPr>
          </w:p>
          <w:p w:rsidR="00693BEE" w:rsidRPr="00C46032" w:rsidRDefault="001849C8" w:rsidP="00693BEE">
            <w:pPr>
              <w:autoSpaceDE w:val="0"/>
              <w:autoSpaceDN w:val="0"/>
              <w:adjustRightInd w:val="0"/>
              <w:jc w:val="both"/>
              <w:rPr>
                <w:rFonts w:ascii="Arial" w:hAnsi="Arial" w:cs="Arial"/>
                <w:sz w:val="18"/>
                <w:szCs w:val="18"/>
              </w:rPr>
            </w:pPr>
            <w:r>
              <w:rPr>
                <w:rFonts w:ascii="Arial" w:hAnsi="Arial" w:cs="Arial"/>
                <w:sz w:val="18"/>
                <w:szCs w:val="18"/>
              </w:rPr>
              <w:t xml:space="preserve">        </w:t>
            </w:r>
            <w:r w:rsidR="00693BEE" w:rsidRPr="00C46032">
              <w:rPr>
                <w:rFonts w:ascii="Arial" w:hAnsi="Arial" w:cs="Arial"/>
                <w:sz w:val="18"/>
                <w:szCs w:val="18"/>
              </w:rPr>
              <w:t>Kurumsal imajın yönetilebilmesi için imajın nasıl oluştuğunun ve nasıl ölçülebileceğinin anlaşılması gerekmektedir (</w:t>
            </w:r>
            <w:proofErr w:type="spellStart"/>
            <w:r w:rsidR="00693BEE" w:rsidRPr="00C46032">
              <w:rPr>
                <w:rFonts w:ascii="Arial" w:hAnsi="Arial" w:cs="Arial"/>
                <w:sz w:val="18"/>
                <w:szCs w:val="18"/>
              </w:rPr>
              <w:t>Dowling</w:t>
            </w:r>
            <w:proofErr w:type="spellEnd"/>
            <w:r w:rsidR="00693BEE" w:rsidRPr="00C46032">
              <w:rPr>
                <w:rFonts w:ascii="Arial" w:hAnsi="Arial" w:cs="Arial"/>
                <w:sz w:val="18"/>
                <w:szCs w:val="18"/>
              </w:rPr>
              <w:t xml:space="preserve">, 1986). Kurumsal imajı oluşturan faktörler, farklı araştırmacılar tarafından farklı bakış açılarıyla ele alınmıştır. </w:t>
            </w:r>
            <w:proofErr w:type="spellStart"/>
            <w:r w:rsidR="00693BEE" w:rsidRPr="00C46032">
              <w:rPr>
                <w:rFonts w:ascii="Arial" w:hAnsi="Arial" w:cs="Arial"/>
                <w:sz w:val="18"/>
                <w:szCs w:val="18"/>
              </w:rPr>
              <w:t>Meech</w:t>
            </w:r>
            <w:proofErr w:type="spellEnd"/>
            <w:r w:rsidR="00693BEE" w:rsidRPr="00C46032">
              <w:rPr>
                <w:rFonts w:ascii="Arial" w:hAnsi="Arial" w:cs="Arial"/>
                <w:sz w:val="18"/>
                <w:szCs w:val="18"/>
              </w:rPr>
              <w:t xml:space="preserve"> (2002)’e göre, bu faktörler, görsel kimlik, iletişim, ürün ve hizmetlerin kalitesi, kurumun eğitim kalitesidir. Okay (2000)’a göre, kurumsal </w:t>
            </w:r>
            <w:proofErr w:type="gramStart"/>
            <w:r w:rsidR="00693BEE" w:rsidRPr="00C46032">
              <w:rPr>
                <w:rFonts w:ascii="Arial" w:hAnsi="Arial" w:cs="Arial"/>
                <w:sz w:val="18"/>
                <w:szCs w:val="18"/>
              </w:rPr>
              <w:t>dizayn</w:t>
            </w:r>
            <w:proofErr w:type="gramEnd"/>
            <w:r w:rsidR="00693BEE" w:rsidRPr="00C46032">
              <w:rPr>
                <w:rFonts w:ascii="Arial" w:hAnsi="Arial" w:cs="Arial"/>
                <w:sz w:val="18"/>
                <w:szCs w:val="18"/>
              </w:rPr>
              <w:t xml:space="preserve">, kurumsal iletişim ve kurumsal davranış etkili olmaktadır. Smith (1993)’ e göre dört önemli faktör vardır. Kaliteyi ve müşteri bakımını içeren ürün ve hizmetler; etik davranışları ve toplum yararını kapsamına alan sosyal sorumluluk faktörü; kurumun dıştan görünümü, logosu, ismini içeren çevresel faktörler ve reklam, halkla ilişkiler, personelin iletişimi, broşürler gibi iletişim faktörleri, kurumsal imajı oluşturan faktörlerdir. </w:t>
            </w:r>
            <w:proofErr w:type="spellStart"/>
            <w:r w:rsidR="00693BEE" w:rsidRPr="00C46032">
              <w:rPr>
                <w:rFonts w:ascii="Arial" w:hAnsi="Arial" w:cs="Arial"/>
                <w:sz w:val="18"/>
                <w:szCs w:val="18"/>
              </w:rPr>
              <w:t>Schukies</w:t>
            </w:r>
            <w:proofErr w:type="spellEnd"/>
            <w:r w:rsidR="00693BEE" w:rsidRPr="00C46032">
              <w:rPr>
                <w:rFonts w:ascii="Arial" w:hAnsi="Arial" w:cs="Arial"/>
                <w:sz w:val="18"/>
                <w:szCs w:val="18"/>
              </w:rPr>
              <w:t xml:space="preserve"> (1998)’e göre; ürünün kalitesi, hizmet, iletişim ve halkla ilişkiler imaj oluşumunda önemli rol oynamaktadır. </w:t>
            </w:r>
          </w:p>
          <w:p w:rsidR="00693BEE" w:rsidRPr="00C46032" w:rsidRDefault="00693BEE" w:rsidP="00693BEE">
            <w:pPr>
              <w:autoSpaceDE w:val="0"/>
              <w:autoSpaceDN w:val="0"/>
              <w:adjustRightInd w:val="0"/>
              <w:jc w:val="both"/>
              <w:rPr>
                <w:rFonts w:ascii="Arial" w:hAnsi="Arial" w:cs="Arial"/>
                <w:sz w:val="18"/>
                <w:szCs w:val="18"/>
              </w:rPr>
            </w:pPr>
          </w:p>
          <w:p w:rsidR="00693BEE" w:rsidRPr="00C46032" w:rsidRDefault="001849C8" w:rsidP="001849C8">
            <w:pPr>
              <w:autoSpaceDE w:val="0"/>
              <w:autoSpaceDN w:val="0"/>
              <w:adjustRightInd w:val="0"/>
              <w:jc w:val="both"/>
              <w:rPr>
                <w:rFonts w:ascii="Arial" w:hAnsi="Arial" w:cs="Arial"/>
                <w:sz w:val="18"/>
                <w:szCs w:val="18"/>
              </w:rPr>
            </w:pPr>
            <w:r>
              <w:rPr>
                <w:rFonts w:ascii="Arial" w:hAnsi="Arial" w:cs="Arial"/>
                <w:sz w:val="18"/>
                <w:szCs w:val="18"/>
              </w:rPr>
              <w:t xml:space="preserve">        </w:t>
            </w:r>
            <w:r w:rsidR="00693BEE" w:rsidRPr="00C46032">
              <w:rPr>
                <w:rFonts w:ascii="Arial" w:hAnsi="Arial" w:cs="Arial"/>
                <w:sz w:val="18"/>
                <w:szCs w:val="18"/>
              </w:rPr>
              <w:t xml:space="preserve">Bu çalışmada, </w:t>
            </w:r>
            <w:proofErr w:type="gramStart"/>
            <w:r w:rsidR="00693BEE" w:rsidRPr="00C46032">
              <w:rPr>
                <w:rFonts w:ascii="Arial" w:hAnsi="Arial" w:cs="Arial"/>
                <w:sz w:val="18"/>
                <w:szCs w:val="18"/>
              </w:rPr>
              <w:t>literatür</w:t>
            </w:r>
            <w:proofErr w:type="gramEnd"/>
            <w:r w:rsidR="00693BEE" w:rsidRPr="00C46032">
              <w:rPr>
                <w:rFonts w:ascii="Arial" w:hAnsi="Arial" w:cs="Arial"/>
                <w:sz w:val="18"/>
                <w:szCs w:val="18"/>
              </w:rPr>
              <w:t xml:space="preserve"> incelenerek kurumsal imajı oluşturan faktörler; fiziksel, iletişim, kalite, sosyal sorumluluk faktörleri </w:t>
            </w:r>
            <w:r w:rsidR="00693BEE" w:rsidRPr="00C46032">
              <w:rPr>
                <w:rFonts w:ascii="Arial" w:hAnsi="Arial" w:cs="Arial"/>
                <w:sz w:val="18"/>
                <w:szCs w:val="18"/>
              </w:rPr>
              <w:lastRenderedPageBreak/>
              <w:t>olmak üzere dört başlık altında toplanmıştır. Aşağıda bu faktörler açıklanmaktadır.</w:t>
            </w:r>
          </w:p>
          <w:p w:rsidR="00693BEE" w:rsidRPr="00C46032" w:rsidRDefault="00693BEE" w:rsidP="00693BEE">
            <w:pPr>
              <w:autoSpaceDE w:val="0"/>
              <w:autoSpaceDN w:val="0"/>
              <w:adjustRightInd w:val="0"/>
              <w:ind w:firstLine="737"/>
              <w:jc w:val="both"/>
              <w:rPr>
                <w:rFonts w:ascii="Arial" w:hAnsi="Arial" w:cs="Arial"/>
                <w:sz w:val="18"/>
                <w:szCs w:val="18"/>
              </w:rPr>
            </w:pPr>
          </w:p>
          <w:p w:rsidR="00693BEE" w:rsidRPr="00C46032" w:rsidRDefault="00693BEE" w:rsidP="00693BEE">
            <w:pPr>
              <w:pStyle w:val="ListeParagraf"/>
              <w:numPr>
                <w:ilvl w:val="0"/>
                <w:numId w:val="8"/>
              </w:numPr>
              <w:tabs>
                <w:tab w:val="left" w:pos="426"/>
              </w:tabs>
              <w:spacing w:after="0" w:line="240" w:lineRule="auto"/>
              <w:ind w:left="0" w:firstLine="0"/>
              <w:jc w:val="both"/>
              <w:rPr>
                <w:rFonts w:ascii="Arial" w:hAnsi="Arial" w:cs="Arial"/>
                <w:sz w:val="18"/>
                <w:szCs w:val="18"/>
                <w:u w:val="single"/>
              </w:rPr>
            </w:pPr>
            <w:r w:rsidRPr="00C46032">
              <w:rPr>
                <w:rFonts w:ascii="Arial" w:hAnsi="Arial" w:cs="Arial"/>
                <w:sz w:val="18"/>
                <w:szCs w:val="18"/>
              </w:rPr>
              <w:t xml:space="preserve">Fiziki faktörlerin kuruluşların fiziki özelliklerinin imaj oluşumunda ve mevcut imajın sürdürülmesinde etkili olduğu bilinmektedir (Bakan, 2005). Fiziki faktörler hem kurumu hem de personeli kapsamaktadır. Öyleyse kuruluşların, arzu ettikleri imajı oluşturmak için, kendilerine ait olan tüm birimlerde, gerek mekân, gerekse insana ilişkin fiziki yapılanmaları, en ayrıntılı biçimde tasarlamaları gerekmektedir (Ceyhan, 2007). Bir kurumun fiziki faktörleri denildiğinde, binaların mimarisi, bekleme salonu, çevre düzenlemesi ve temizliği, personelin kıyafeti, firmanın logosu, yazı karakteri, kuruluş renkleri, her türlü basılı materyal, ambalaj, satış geliştirme önlemleri, ilanlar, semboller, fiziksel çevre, binaların dışarıdan görünüşleri, eğer varsa binaları çevreleyen arazi ve ofislerin içeriden görünüşü, </w:t>
            </w:r>
            <w:proofErr w:type="gramStart"/>
            <w:r w:rsidRPr="00C46032">
              <w:rPr>
                <w:rFonts w:ascii="Arial" w:hAnsi="Arial" w:cs="Arial"/>
                <w:sz w:val="18"/>
                <w:szCs w:val="18"/>
              </w:rPr>
              <w:t>resepsiyon</w:t>
            </w:r>
            <w:proofErr w:type="gramEnd"/>
            <w:r w:rsidRPr="00C46032">
              <w:rPr>
                <w:rFonts w:ascii="Arial" w:hAnsi="Arial" w:cs="Arial"/>
                <w:sz w:val="18"/>
                <w:szCs w:val="18"/>
              </w:rPr>
              <w:t xml:space="preserve"> bölgesi gibi etmenler akla gelmektedir. Burada üzerinde önemle durulan noktalar, renk tasarımı, ışıklandırma, mobilyalar, bakım, süreklilik, temizlik, </w:t>
            </w:r>
            <w:proofErr w:type="gramStart"/>
            <w:r w:rsidRPr="00C46032">
              <w:rPr>
                <w:rFonts w:ascii="Arial" w:hAnsi="Arial" w:cs="Arial"/>
                <w:sz w:val="18"/>
                <w:szCs w:val="18"/>
              </w:rPr>
              <w:t>dizayn</w:t>
            </w:r>
            <w:proofErr w:type="gramEnd"/>
            <w:r w:rsidRPr="00C46032">
              <w:rPr>
                <w:rFonts w:ascii="Arial" w:hAnsi="Arial" w:cs="Arial"/>
                <w:sz w:val="18"/>
                <w:szCs w:val="18"/>
              </w:rPr>
              <w:t xml:space="preserve"> ve estetiktir. Kurumun fiziki yapısı; kurumda çalışanların, kurumu ziyaret edenlerin, çevresinde yaşayanların ve kurumla ilişkisi olanların üzerinde önemli izlenimler bırakmaktadır. Bu nedenle, bu fiziki faktörlerin tasarlanması aynı zamanda da yönetilmesi büyük</w:t>
            </w:r>
            <w:r w:rsidR="00B71697">
              <w:rPr>
                <w:rFonts w:ascii="Arial" w:hAnsi="Arial" w:cs="Arial"/>
                <w:sz w:val="18"/>
                <w:szCs w:val="18"/>
              </w:rPr>
              <w:t xml:space="preserve"> önem taşımaktadır (</w:t>
            </w:r>
            <w:proofErr w:type="spellStart"/>
            <w:r w:rsidR="00B71697">
              <w:rPr>
                <w:rFonts w:ascii="Arial" w:hAnsi="Arial" w:cs="Arial"/>
                <w:sz w:val="18"/>
                <w:szCs w:val="18"/>
              </w:rPr>
              <w:t>Gray</w:t>
            </w:r>
            <w:proofErr w:type="spellEnd"/>
            <w:r w:rsidR="00B71697">
              <w:rPr>
                <w:rFonts w:ascii="Arial" w:hAnsi="Arial" w:cs="Arial"/>
                <w:sz w:val="18"/>
                <w:szCs w:val="18"/>
              </w:rPr>
              <w:t xml:space="preserve"> </w:t>
            </w:r>
            <w:r w:rsidR="004B242C">
              <w:rPr>
                <w:rFonts w:ascii="Arial" w:hAnsi="Arial" w:cs="Arial"/>
                <w:sz w:val="18"/>
                <w:szCs w:val="18"/>
              </w:rPr>
              <w:t>ve</w:t>
            </w:r>
            <w:r w:rsidR="00B71697">
              <w:rPr>
                <w:rFonts w:ascii="Arial" w:hAnsi="Arial" w:cs="Arial"/>
                <w:sz w:val="18"/>
                <w:szCs w:val="18"/>
              </w:rPr>
              <w:t xml:space="preserve"> </w:t>
            </w:r>
            <w:proofErr w:type="spellStart"/>
            <w:r w:rsidR="00B71697">
              <w:rPr>
                <w:rFonts w:ascii="Arial" w:hAnsi="Arial" w:cs="Arial"/>
                <w:sz w:val="18"/>
                <w:szCs w:val="18"/>
              </w:rPr>
              <w:t>Balmer</w:t>
            </w:r>
            <w:proofErr w:type="spellEnd"/>
            <w:r w:rsidR="00B71697">
              <w:rPr>
                <w:rFonts w:ascii="Arial" w:hAnsi="Arial" w:cs="Arial"/>
                <w:sz w:val="18"/>
                <w:szCs w:val="18"/>
              </w:rPr>
              <w:t>,</w:t>
            </w:r>
            <w:r w:rsidR="00772125">
              <w:rPr>
                <w:rFonts w:ascii="Arial" w:hAnsi="Arial" w:cs="Arial"/>
                <w:sz w:val="18"/>
                <w:szCs w:val="18"/>
              </w:rPr>
              <w:t xml:space="preserve"> </w:t>
            </w:r>
            <w:r w:rsidR="00B71697" w:rsidRPr="00C46032">
              <w:rPr>
                <w:rFonts w:ascii="Arial" w:hAnsi="Arial" w:cs="Arial"/>
                <w:sz w:val="18"/>
                <w:szCs w:val="18"/>
              </w:rPr>
              <w:t>1998</w:t>
            </w:r>
            <w:r w:rsidR="00B71697">
              <w:rPr>
                <w:rFonts w:ascii="Arial" w:hAnsi="Arial" w:cs="Arial"/>
                <w:sz w:val="18"/>
                <w:szCs w:val="18"/>
              </w:rPr>
              <w:t>; Bakan, 2005</w:t>
            </w:r>
            <w:r w:rsidRPr="00C46032">
              <w:rPr>
                <w:rFonts w:ascii="Arial" w:hAnsi="Arial" w:cs="Arial"/>
                <w:sz w:val="18"/>
                <w:szCs w:val="18"/>
              </w:rPr>
              <w:t>).</w:t>
            </w:r>
          </w:p>
          <w:p w:rsidR="00693BEE" w:rsidRPr="00C46032" w:rsidRDefault="00693BEE" w:rsidP="00693BEE">
            <w:pPr>
              <w:autoSpaceDE w:val="0"/>
              <w:autoSpaceDN w:val="0"/>
              <w:adjustRightInd w:val="0"/>
              <w:ind w:firstLine="737"/>
              <w:jc w:val="both"/>
              <w:rPr>
                <w:rFonts w:ascii="Arial" w:hAnsi="Arial" w:cs="Arial"/>
                <w:sz w:val="18"/>
                <w:szCs w:val="18"/>
              </w:rPr>
            </w:pPr>
          </w:p>
          <w:p w:rsidR="00693BEE" w:rsidRPr="00C46032" w:rsidRDefault="00693BEE" w:rsidP="00693BEE">
            <w:pPr>
              <w:pStyle w:val="ListeParagraf"/>
              <w:numPr>
                <w:ilvl w:val="0"/>
                <w:numId w:val="8"/>
              </w:numPr>
              <w:tabs>
                <w:tab w:val="left" w:pos="426"/>
              </w:tabs>
              <w:spacing w:after="0" w:line="240" w:lineRule="auto"/>
              <w:ind w:left="0" w:firstLine="0"/>
              <w:jc w:val="both"/>
              <w:rPr>
                <w:rFonts w:ascii="Arial" w:hAnsi="Arial" w:cs="Arial"/>
                <w:sz w:val="18"/>
                <w:szCs w:val="18"/>
              </w:rPr>
            </w:pPr>
            <w:r w:rsidRPr="00C46032">
              <w:rPr>
                <w:rFonts w:ascii="Arial" w:hAnsi="Arial" w:cs="Arial"/>
                <w:sz w:val="18"/>
                <w:szCs w:val="18"/>
              </w:rPr>
              <w:t>İletişim, karşılıklı bilgi, duygu ve düşünce aktarım süreci olarak tanımlanmaktadır. İletişim faktörü, kurumun tüm hedef kitlesini farklı yollardan etkilemekte ve her birinde farklı</w:t>
            </w:r>
            <w:r w:rsidR="00B71697">
              <w:rPr>
                <w:rFonts w:ascii="Arial" w:hAnsi="Arial" w:cs="Arial"/>
                <w:sz w:val="18"/>
                <w:szCs w:val="18"/>
              </w:rPr>
              <w:t xml:space="preserve"> izlenimler bırakmaktadır (</w:t>
            </w:r>
            <w:proofErr w:type="spellStart"/>
            <w:r w:rsidR="00B71697">
              <w:rPr>
                <w:rFonts w:ascii="Arial" w:hAnsi="Arial" w:cs="Arial"/>
                <w:sz w:val="18"/>
                <w:szCs w:val="18"/>
              </w:rPr>
              <w:t>Gray</w:t>
            </w:r>
            <w:proofErr w:type="spellEnd"/>
            <w:r w:rsidR="00B71697">
              <w:rPr>
                <w:rFonts w:ascii="Arial" w:hAnsi="Arial" w:cs="Arial"/>
                <w:sz w:val="18"/>
                <w:szCs w:val="18"/>
              </w:rPr>
              <w:t xml:space="preserve"> </w:t>
            </w:r>
            <w:r w:rsidR="004B242C">
              <w:rPr>
                <w:rFonts w:ascii="Arial" w:hAnsi="Arial" w:cs="Arial"/>
                <w:sz w:val="18"/>
                <w:szCs w:val="18"/>
              </w:rPr>
              <w:t>ve</w:t>
            </w:r>
            <w:r w:rsidRPr="00C46032">
              <w:rPr>
                <w:rFonts w:ascii="Arial" w:hAnsi="Arial" w:cs="Arial"/>
                <w:sz w:val="18"/>
                <w:szCs w:val="18"/>
              </w:rPr>
              <w:t xml:space="preserve"> </w:t>
            </w:r>
            <w:proofErr w:type="spellStart"/>
            <w:r w:rsidRPr="00C46032">
              <w:rPr>
                <w:rFonts w:ascii="Arial" w:hAnsi="Arial" w:cs="Arial"/>
                <w:sz w:val="18"/>
                <w:szCs w:val="18"/>
              </w:rPr>
              <w:t>Balmer</w:t>
            </w:r>
            <w:proofErr w:type="spellEnd"/>
            <w:r w:rsidRPr="00C46032">
              <w:rPr>
                <w:rFonts w:ascii="Arial" w:hAnsi="Arial" w:cs="Arial"/>
                <w:sz w:val="18"/>
                <w:szCs w:val="18"/>
              </w:rPr>
              <w:t xml:space="preserve">, 1998). Bir kurumun olumlu izlenim edinebilmesi ve dolayısıyla da etkili bir imaj oluşturabilmesi için medyayla, çalışanlarıyla, kuruma geçmişte ve </w:t>
            </w:r>
            <w:proofErr w:type="gramStart"/>
            <w:r w:rsidRPr="00C46032">
              <w:rPr>
                <w:rFonts w:ascii="Arial" w:hAnsi="Arial" w:cs="Arial"/>
                <w:sz w:val="18"/>
                <w:szCs w:val="18"/>
              </w:rPr>
              <w:t>halihazırda</w:t>
            </w:r>
            <w:proofErr w:type="gramEnd"/>
            <w:r w:rsidRPr="00C46032">
              <w:rPr>
                <w:rFonts w:ascii="Arial" w:hAnsi="Arial" w:cs="Arial"/>
                <w:sz w:val="18"/>
                <w:szCs w:val="18"/>
              </w:rPr>
              <w:t xml:space="preserve"> yarar sağlayanlarla ve diğer hedef kitleleriyle etkili iletişim kurması önem taşımaktadır. Halkla ilişkiler, reklam, </w:t>
            </w:r>
            <w:proofErr w:type="gramStart"/>
            <w:r w:rsidRPr="00C46032">
              <w:rPr>
                <w:rFonts w:ascii="Arial" w:hAnsi="Arial" w:cs="Arial"/>
                <w:sz w:val="18"/>
                <w:szCs w:val="18"/>
              </w:rPr>
              <w:t>sponsorluk</w:t>
            </w:r>
            <w:proofErr w:type="gramEnd"/>
            <w:r w:rsidRPr="00C46032">
              <w:rPr>
                <w:rFonts w:ascii="Arial" w:hAnsi="Arial" w:cs="Arial"/>
                <w:sz w:val="18"/>
                <w:szCs w:val="18"/>
              </w:rPr>
              <w:t xml:space="preserve"> faaliyetleri, kurumsal imaj oluşumunda etkili olan iletişim faktörlerindendir (Bakan, 2005). </w:t>
            </w:r>
          </w:p>
          <w:p w:rsidR="00693BEE" w:rsidRPr="00C46032" w:rsidRDefault="00693BEE" w:rsidP="00693BEE">
            <w:pPr>
              <w:pStyle w:val="ListeParagraf"/>
              <w:tabs>
                <w:tab w:val="left" w:pos="426"/>
              </w:tabs>
              <w:spacing w:after="0" w:line="240" w:lineRule="auto"/>
              <w:ind w:left="0"/>
              <w:jc w:val="both"/>
              <w:rPr>
                <w:rFonts w:ascii="Arial" w:hAnsi="Arial" w:cs="Arial"/>
                <w:sz w:val="18"/>
                <w:szCs w:val="18"/>
              </w:rPr>
            </w:pPr>
          </w:p>
          <w:p w:rsidR="00693BEE" w:rsidRPr="00C46032" w:rsidRDefault="00693BEE" w:rsidP="00693BEE">
            <w:pPr>
              <w:pStyle w:val="ListeParagraf"/>
              <w:numPr>
                <w:ilvl w:val="0"/>
                <w:numId w:val="8"/>
              </w:numPr>
              <w:tabs>
                <w:tab w:val="left" w:pos="426"/>
              </w:tabs>
              <w:spacing w:after="0" w:line="240" w:lineRule="auto"/>
              <w:ind w:left="0" w:firstLine="0"/>
              <w:jc w:val="both"/>
              <w:rPr>
                <w:rFonts w:ascii="Arial" w:hAnsi="Arial" w:cs="Arial"/>
                <w:sz w:val="18"/>
                <w:szCs w:val="18"/>
              </w:rPr>
            </w:pPr>
            <w:r w:rsidRPr="00C46032">
              <w:rPr>
                <w:rFonts w:ascii="Arial" w:hAnsi="Arial" w:cs="Arial"/>
                <w:sz w:val="18"/>
                <w:szCs w:val="18"/>
              </w:rPr>
              <w:t>Kalite faktörü, kurumların olumlu bir imaj yaratmak istediklerinde üzerinde en çok durmaları gereken bir konudur. Olumlu kurumsal imaj yaratmada kalite faktörü denildiği zaman ürün, hizmet, personel ve süreç kalitesi üzerinde durulması büyük önem taşımaktadır. Kurumun ürün ve hizmet kalitesi, iyi bir izlenim oluşturmada, mevcut müşterilerle iyi ilişkilerin gerçekleşmesine, kuruma ya da hizmetlerine karşı olumlu ilgi oluşturulmasına katkıda bulunm</w:t>
            </w:r>
            <w:r w:rsidR="00B71697">
              <w:rPr>
                <w:rFonts w:ascii="Arial" w:hAnsi="Arial" w:cs="Arial"/>
                <w:sz w:val="18"/>
                <w:szCs w:val="18"/>
              </w:rPr>
              <w:t>aktadır (Göksel ve Yurdakul, 2002;</w:t>
            </w:r>
            <w:r w:rsidRPr="00C46032">
              <w:rPr>
                <w:rFonts w:ascii="Arial" w:hAnsi="Arial" w:cs="Arial"/>
                <w:sz w:val="18"/>
                <w:szCs w:val="18"/>
              </w:rPr>
              <w:t xml:space="preserve"> Bakan, 2005).</w:t>
            </w:r>
          </w:p>
          <w:p w:rsidR="00693BEE" w:rsidRPr="00C46032" w:rsidRDefault="00693BEE" w:rsidP="00693BEE">
            <w:pPr>
              <w:pStyle w:val="ListeParagraf"/>
              <w:tabs>
                <w:tab w:val="left" w:pos="426"/>
              </w:tabs>
              <w:spacing w:after="0" w:line="240" w:lineRule="auto"/>
              <w:ind w:left="0"/>
              <w:jc w:val="both"/>
              <w:rPr>
                <w:rFonts w:ascii="Arial" w:hAnsi="Arial" w:cs="Arial"/>
                <w:sz w:val="18"/>
                <w:szCs w:val="18"/>
              </w:rPr>
            </w:pPr>
          </w:p>
          <w:p w:rsidR="00693BEE" w:rsidRPr="00C46032" w:rsidRDefault="00693BEE" w:rsidP="00693BEE">
            <w:pPr>
              <w:pStyle w:val="ListeParagraf"/>
              <w:numPr>
                <w:ilvl w:val="0"/>
                <w:numId w:val="8"/>
              </w:numPr>
              <w:tabs>
                <w:tab w:val="left" w:pos="426"/>
              </w:tabs>
              <w:spacing w:after="0" w:line="240" w:lineRule="auto"/>
              <w:ind w:left="0" w:firstLine="0"/>
              <w:jc w:val="both"/>
              <w:rPr>
                <w:rFonts w:ascii="Arial" w:hAnsi="Arial" w:cs="Arial"/>
                <w:sz w:val="18"/>
                <w:szCs w:val="18"/>
                <w:u w:val="single"/>
              </w:rPr>
            </w:pPr>
            <w:r w:rsidRPr="00C46032">
              <w:rPr>
                <w:rFonts w:ascii="Arial" w:hAnsi="Arial" w:cs="Arial"/>
                <w:sz w:val="18"/>
                <w:szCs w:val="18"/>
              </w:rPr>
              <w:t>Kurumların, hem kurumsal hem de toplumsal davranışlara yönelik sosyal sorumlulukları vardır (</w:t>
            </w:r>
            <w:proofErr w:type="spellStart"/>
            <w:r w:rsidRPr="00C46032">
              <w:rPr>
                <w:rFonts w:ascii="Arial" w:hAnsi="Arial" w:cs="Arial"/>
                <w:sz w:val="18"/>
                <w:szCs w:val="18"/>
              </w:rPr>
              <w:t>Flannery</w:t>
            </w:r>
            <w:proofErr w:type="spellEnd"/>
            <w:r w:rsidRPr="00C46032">
              <w:rPr>
                <w:rFonts w:ascii="Arial" w:hAnsi="Arial" w:cs="Arial"/>
                <w:sz w:val="18"/>
                <w:szCs w:val="18"/>
              </w:rPr>
              <w:t xml:space="preserve">, 1997). Sosyal sorumluluk, kurumun toplum gözündeki imajıyla da doğru orantılıdır. </w:t>
            </w:r>
            <w:proofErr w:type="gramStart"/>
            <w:r w:rsidRPr="00C46032">
              <w:rPr>
                <w:rFonts w:ascii="Arial" w:hAnsi="Arial" w:cs="Arial"/>
                <w:sz w:val="18"/>
                <w:szCs w:val="18"/>
              </w:rPr>
              <w:t>Kirliliğin azaltılması, atıkların değerlendirilmesi, çevre kirliliğinin önlenmesi, sağlık konularında halka destek olunması, sanat ve eğitim çalışanlarına destek verilmesi, şirket çalışanlarıyla dürüst ve açık ilişkilerde bulunması, başarılı öğrencilere burs verilmesi, geçim sıkıntısı çeken insanlara ekonomik katkı sağlanması, yaşlılara yönelik sağlık hizmeti ve barınma olanağı sağlayan mekânlar inşa edilmesi, toplumu ilgilendiren konu ve sorunlara kayıtsız kalmaması, yardım derneklerine katkıda bulunulması, sosyal sorumluluk faaliyetlerine örnek olarak v</w:t>
            </w:r>
            <w:r w:rsidR="00B71697">
              <w:rPr>
                <w:rFonts w:ascii="Arial" w:hAnsi="Arial" w:cs="Arial"/>
                <w:sz w:val="18"/>
                <w:szCs w:val="18"/>
              </w:rPr>
              <w:t>erilebilmektedir (Kazancı, 1996;</w:t>
            </w:r>
            <w:r w:rsidRPr="00C46032">
              <w:rPr>
                <w:rFonts w:ascii="Arial" w:hAnsi="Arial" w:cs="Arial"/>
                <w:sz w:val="18"/>
                <w:szCs w:val="18"/>
              </w:rPr>
              <w:t xml:space="preserve"> Ceyhan, 2007). </w:t>
            </w:r>
            <w:proofErr w:type="gramEnd"/>
            <w:r w:rsidRPr="00C46032">
              <w:rPr>
                <w:rFonts w:ascii="Arial" w:hAnsi="Arial" w:cs="Arial"/>
                <w:sz w:val="18"/>
                <w:szCs w:val="18"/>
              </w:rPr>
              <w:t>Sosyal sorumluluk adına yapılan bu etkinlikler, toplumda olumlu kurumsal imaj oluşmasını sağlayabilmektedir.</w:t>
            </w:r>
          </w:p>
          <w:p w:rsidR="00693BEE" w:rsidRPr="00C46032" w:rsidRDefault="00693BEE" w:rsidP="00693BEE">
            <w:pPr>
              <w:autoSpaceDE w:val="0"/>
              <w:autoSpaceDN w:val="0"/>
              <w:adjustRightInd w:val="0"/>
              <w:jc w:val="both"/>
              <w:rPr>
                <w:rFonts w:ascii="Arial" w:hAnsi="Arial" w:cs="Arial"/>
                <w:sz w:val="18"/>
                <w:szCs w:val="18"/>
              </w:rPr>
            </w:pPr>
          </w:p>
          <w:p w:rsidR="00693BEE" w:rsidRPr="00C46032" w:rsidRDefault="00693BEE" w:rsidP="00693BEE">
            <w:pPr>
              <w:autoSpaceDE w:val="0"/>
              <w:autoSpaceDN w:val="0"/>
              <w:adjustRightInd w:val="0"/>
              <w:jc w:val="both"/>
              <w:rPr>
                <w:rFonts w:ascii="Arial" w:hAnsi="Arial" w:cs="Arial"/>
                <w:sz w:val="18"/>
                <w:szCs w:val="18"/>
              </w:rPr>
            </w:pPr>
          </w:p>
          <w:p w:rsidR="00693BEE" w:rsidRPr="00C46032" w:rsidRDefault="00693BEE" w:rsidP="00693BEE">
            <w:pPr>
              <w:autoSpaceDE w:val="0"/>
              <w:autoSpaceDN w:val="0"/>
              <w:adjustRightInd w:val="0"/>
              <w:jc w:val="both"/>
              <w:rPr>
                <w:rFonts w:ascii="Arial" w:hAnsi="Arial" w:cs="Arial"/>
                <w:b/>
                <w:sz w:val="18"/>
                <w:szCs w:val="18"/>
              </w:rPr>
            </w:pPr>
            <w:r w:rsidRPr="00C46032">
              <w:rPr>
                <w:rFonts w:ascii="Arial" w:hAnsi="Arial" w:cs="Arial"/>
                <w:b/>
                <w:sz w:val="18"/>
                <w:szCs w:val="18"/>
              </w:rPr>
              <w:t>Sağlık Kurumlarında Kurumsal İmaj</w:t>
            </w:r>
          </w:p>
          <w:p w:rsidR="00693BEE" w:rsidRPr="00C46032" w:rsidRDefault="00693BEE" w:rsidP="00693BEE">
            <w:pPr>
              <w:autoSpaceDE w:val="0"/>
              <w:autoSpaceDN w:val="0"/>
              <w:adjustRightInd w:val="0"/>
              <w:jc w:val="both"/>
              <w:rPr>
                <w:rFonts w:ascii="Arial" w:hAnsi="Arial" w:cs="Arial"/>
                <w:sz w:val="18"/>
                <w:szCs w:val="18"/>
              </w:rPr>
            </w:pPr>
          </w:p>
          <w:p w:rsidR="00693BEE" w:rsidRPr="00C46032" w:rsidRDefault="00693BEE" w:rsidP="00693BEE">
            <w:pPr>
              <w:autoSpaceDE w:val="0"/>
              <w:autoSpaceDN w:val="0"/>
              <w:adjustRightInd w:val="0"/>
              <w:jc w:val="both"/>
              <w:rPr>
                <w:rFonts w:ascii="Arial" w:hAnsi="Arial" w:cs="Arial"/>
                <w:sz w:val="18"/>
                <w:szCs w:val="18"/>
              </w:rPr>
            </w:pPr>
          </w:p>
          <w:p w:rsidR="00693BEE" w:rsidRPr="00C46032" w:rsidRDefault="001849C8" w:rsidP="00693BEE">
            <w:pPr>
              <w:tabs>
                <w:tab w:val="left" w:pos="426"/>
              </w:tabs>
              <w:jc w:val="both"/>
              <w:rPr>
                <w:rFonts w:ascii="Arial" w:hAnsi="Arial" w:cs="Arial"/>
                <w:sz w:val="18"/>
                <w:szCs w:val="18"/>
              </w:rPr>
            </w:pPr>
            <w:r>
              <w:rPr>
                <w:rFonts w:ascii="Arial" w:hAnsi="Arial" w:cs="Arial"/>
                <w:sz w:val="18"/>
                <w:szCs w:val="18"/>
              </w:rPr>
              <w:t xml:space="preserve">        </w:t>
            </w:r>
            <w:r w:rsidR="00693BEE" w:rsidRPr="00C46032">
              <w:rPr>
                <w:rFonts w:ascii="Arial" w:hAnsi="Arial" w:cs="Arial"/>
                <w:sz w:val="18"/>
                <w:szCs w:val="18"/>
              </w:rPr>
              <w:t>Kurumsal imaj, “hedef kitlelerin bir kurum hakkındaki inanışlarının, düşüncelerinin, izlenimlerinin toplamı” olarak tanımlanabilmektedir. Bu tanıma uygun olarak, sağlık kurumlarında kurumsal imaj, hastaların bir sağlık kurumu hakkındaki düşüncelerinin, inanışlarının ve izlenimlerinin toplamı olarak</w:t>
            </w:r>
            <w:r w:rsidR="00B71697">
              <w:rPr>
                <w:rFonts w:ascii="Arial" w:hAnsi="Arial" w:cs="Arial"/>
                <w:sz w:val="18"/>
                <w:szCs w:val="18"/>
              </w:rPr>
              <w:t xml:space="preserve"> ifade edilebilmektedir (</w:t>
            </w:r>
            <w:proofErr w:type="spellStart"/>
            <w:r w:rsidR="00B71697">
              <w:rPr>
                <w:rFonts w:ascii="Arial" w:hAnsi="Arial" w:cs="Arial"/>
                <w:sz w:val="18"/>
                <w:szCs w:val="18"/>
              </w:rPr>
              <w:t>Kotler</w:t>
            </w:r>
            <w:proofErr w:type="spellEnd"/>
            <w:r w:rsidR="004B242C">
              <w:rPr>
                <w:rFonts w:ascii="Arial" w:hAnsi="Arial" w:cs="Arial"/>
                <w:sz w:val="18"/>
                <w:szCs w:val="18"/>
              </w:rPr>
              <w:t xml:space="preserve"> ve</w:t>
            </w:r>
            <w:r w:rsidR="00693BEE" w:rsidRPr="00C46032">
              <w:rPr>
                <w:rFonts w:ascii="Arial" w:hAnsi="Arial" w:cs="Arial"/>
                <w:sz w:val="18"/>
                <w:szCs w:val="18"/>
              </w:rPr>
              <w:t xml:space="preserve"> </w:t>
            </w:r>
            <w:proofErr w:type="spellStart"/>
            <w:r w:rsidR="00693BEE" w:rsidRPr="00C46032">
              <w:rPr>
                <w:rFonts w:ascii="Arial" w:hAnsi="Arial" w:cs="Arial"/>
                <w:sz w:val="18"/>
                <w:szCs w:val="18"/>
              </w:rPr>
              <w:t>Clarke</w:t>
            </w:r>
            <w:proofErr w:type="spellEnd"/>
            <w:r w:rsidR="00693BEE" w:rsidRPr="00C46032">
              <w:rPr>
                <w:rFonts w:ascii="Arial" w:hAnsi="Arial" w:cs="Arial"/>
                <w:sz w:val="18"/>
                <w:szCs w:val="18"/>
              </w:rPr>
              <w:t xml:space="preserve">, 1987). </w:t>
            </w:r>
          </w:p>
          <w:p w:rsidR="00693BEE" w:rsidRPr="00C46032" w:rsidRDefault="00693BEE" w:rsidP="00693BEE">
            <w:pPr>
              <w:tabs>
                <w:tab w:val="left" w:pos="426"/>
              </w:tabs>
              <w:jc w:val="both"/>
              <w:rPr>
                <w:rFonts w:ascii="Arial" w:hAnsi="Arial" w:cs="Arial"/>
                <w:sz w:val="18"/>
                <w:szCs w:val="18"/>
              </w:rPr>
            </w:pPr>
          </w:p>
          <w:p w:rsidR="00693BEE" w:rsidRPr="00C46032" w:rsidRDefault="001849C8" w:rsidP="00693BEE">
            <w:pPr>
              <w:tabs>
                <w:tab w:val="left" w:pos="426"/>
              </w:tabs>
              <w:jc w:val="both"/>
              <w:rPr>
                <w:rFonts w:ascii="Arial" w:hAnsi="Arial" w:cs="Arial"/>
                <w:sz w:val="18"/>
                <w:szCs w:val="18"/>
              </w:rPr>
            </w:pPr>
            <w:r>
              <w:rPr>
                <w:rFonts w:ascii="Arial" w:hAnsi="Arial" w:cs="Arial"/>
                <w:sz w:val="18"/>
                <w:szCs w:val="18"/>
              </w:rPr>
              <w:t xml:space="preserve">        </w:t>
            </w:r>
            <w:r w:rsidR="00693BEE" w:rsidRPr="00C46032">
              <w:rPr>
                <w:rFonts w:ascii="Arial" w:hAnsi="Arial" w:cs="Arial"/>
                <w:sz w:val="18"/>
                <w:szCs w:val="18"/>
              </w:rPr>
              <w:t xml:space="preserve">Ülkemizde sağlık alanında yapılan son düzenlemelerle birlikte, özel hastanelerin sundukları sağlık hizmetinden daha fazla yararlanabilir hale gelen potansiyel hastalar, hastaneler arasından seçim yapması gerektiğinde, bilgi asimetrisinin bulunduğu bu pazarda, imajı daha yüksek olan hastanelerden yana tercihte bulunabilecektir. Sağlık kurumunun kimliği, hizmet kalitesi, güvenilirliği, bu tercihte etkili olan </w:t>
            </w:r>
            <w:proofErr w:type="gramStart"/>
            <w:r w:rsidR="00693BEE" w:rsidRPr="00C46032">
              <w:rPr>
                <w:rFonts w:ascii="Arial" w:hAnsi="Arial" w:cs="Arial"/>
                <w:sz w:val="18"/>
                <w:szCs w:val="18"/>
              </w:rPr>
              <w:t>kriterler</w:t>
            </w:r>
            <w:proofErr w:type="gramEnd"/>
            <w:r w:rsidR="00693BEE" w:rsidRPr="00C46032">
              <w:rPr>
                <w:rFonts w:ascii="Arial" w:hAnsi="Arial" w:cs="Arial"/>
                <w:sz w:val="18"/>
                <w:szCs w:val="18"/>
              </w:rPr>
              <w:t xml:space="preserve"> olacaktır (Çınaroğlu</w:t>
            </w:r>
            <w:r w:rsidR="00B71697">
              <w:rPr>
                <w:rFonts w:ascii="Arial" w:hAnsi="Arial" w:cs="Arial"/>
                <w:sz w:val="18"/>
                <w:szCs w:val="18"/>
              </w:rPr>
              <w:t xml:space="preserve"> ve</w:t>
            </w:r>
            <w:r w:rsidR="00693BEE" w:rsidRPr="00C46032">
              <w:rPr>
                <w:rFonts w:ascii="Arial" w:hAnsi="Arial" w:cs="Arial"/>
                <w:sz w:val="18"/>
                <w:szCs w:val="18"/>
              </w:rPr>
              <w:t xml:space="preserve"> Şahin, 2011).</w:t>
            </w:r>
          </w:p>
          <w:p w:rsidR="0033473E" w:rsidRDefault="0033473E" w:rsidP="00693BEE">
            <w:pPr>
              <w:tabs>
                <w:tab w:val="left" w:pos="426"/>
              </w:tabs>
              <w:jc w:val="both"/>
              <w:rPr>
                <w:rFonts w:ascii="Arial" w:hAnsi="Arial" w:cs="Arial"/>
                <w:sz w:val="18"/>
                <w:szCs w:val="18"/>
              </w:rPr>
            </w:pPr>
          </w:p>
          <w:p w:rsidR="00693BEE" w:rsidRPr="00C46032" w:rsidRDefault="001849C8" w:rsidP="00693BEE">
            <w:pPr>
              <w:tabs>
                <w:tab w:val="left" w:pos="426"/>
              </w:tabs>
              <w:jc w:val="both"/>
              <w:rPr>
                <w:rFonts w:ascii="Arial" w:hAnsi="Arial" w:cs="Arial"/>
                <w:sz w:val="18"/>
                <w:szCs w:val="18"/>
              </w:rPr>
            </w:pPr>
            <w:r>
              <w:rPr>
                <w:rFonts w:ascii="Arial" w:hAnsi="Arial" w:cs="Arial"/>
                <w:sz w:val="18"/>
                <w:szCs w:val="18"/>
              </w:rPr>
              <w:t xml:space="preserve">        </w:t>
            </w:r>
            <w:r w:rsidR="00693BEE" w:rsidRPr="00C46032">
              <w:rPr>
                <w:rFonts w:ascii="Arial" w:hAnsi="Arial" w:cs="Arial"/>
                <w:sz w:val="18"/>
                <w:szCs w:val="18"/>
              </w:rPr>
              <w:t>Kurumsal imajın sağlık kuruluşları açısından birçok önemi bulunmaktadır. İmaj, hastane yöneticilerinin gelecekte kaynak dağıtımında ve öncelikleri belirlemelerinde etkili olmaktadır. Eğer bir hastanenin imajı sarsılırsa, hastane, tüketici tercihleri, tedarikçi tercihleri, doktor tercihlerindeki düşüşler yoluyla pazar payında da azalmalarla karşılaşacaktır. Diğer taraftan iyi bir hastane imajı, hastaların gelecekte bu hastaneyi seçme eğilimini ve hastaneye ol</w:t>
            </w:r>
            <w:r w:rsidR="00772125">
              <w:rPr>
                <w:rFonts w:ascii="Arial" w:hAnsi="Arial" w:cs="Arial"/>
                <w:sz w:val="18"/>
                <w:szCs w:val="18"/>
              </w:rPr>
              <w:t xml:space="preserve">an bağlılığını artıracaktır (Kim </w:t>
            </w:r>
            <w:r w:rsidR="004B242C">
              <w:rPr>
                <w:rFonts w:ascii="Arial" w:hAnsi="Arial" w:cs="Arial"/>
                <w:sz w:val="18"/>
                <w:szCs w:val="18"/>
              </w:rPr>
              <w:t>ve</w:t>
            </w:r>
            <w:r w:rsidR="00772125">
              <w:rPr>
                <w:rFonts w:ascii="Arial" w:hAnsi="Arial" w:cs="Arial"/>
                <w:sz w:val="18"/>
                <w:szCs w:val="18"/>
              </w:rPr>
              <w:t xml:space="preserve"> Kim, 2008, </w:t>
            </w:r>
            <w:proofErr w:type="spellStart"/>
            <w:r w:rsidR="00772125">
              <w:rPr>
                <w:rFonts w:ascii="Arial" w:hAnsi="Arial" w:cs="Arial"/>
                <w:sz w:val="18"/>
                <w:szCs w:val="18"/>
              </w:rPr>
              <w:t>Akt</w:t>
            </w:r>
            <w:proofErr w:type="spellEnd"/>
            <w:proofErr w:type="gramStart"/>
            <w:r w:rsidR="00772125">
              <w:rPr>
                <w:rFonts w:ascii="Arial" w:hAnsi="Arial" w:cs="Arial"/>
                <w:sz w:val="18"/>
                <w:szCs w:val="18"/>
              </w:rPr>
              <w:t>.:</w:t>
            </w:r>
            <w:proofErr w:type="gramEnd"/>
            <w:r w:rsidR="00772125">
              <w:rPr>
                <w:rFonts w:ascii="Arial" w:hAnsi="Arial" w:cs="Arial"/>
                <w:sz w:val="18"/>
                <w:szCs w:val="18"/>
              </w:rPr>
              <w:t xml:space="preserve"> Çınaroğlu ve </w:t>
            </w:r>
            <w:r w:rsidR="00693BEE" w:rsidRPr="00C46032">
              <w:rPr>
                <w:rFonts w:ascii="Arial" w:hAnsi="Arial" w:cs="Arial"/>
                <w:sz w:val="18"/>
                <w:szCs w:val="18"/>
              </w:rPr>
              <w:t xml:space="preserve">Şahin, 2011). Bir sağlık kuruluşunun müşteri </w:t>
            </w:r>
            <w:proofErr w:type="gramStart"/>
            <w:r w:rsidR="00693BEE" w:rsidRPr="00C46032">
              <w:rPr>
                <w:rFonts w:ascii="Arial" w:hAnsi="Arial" w:cs="Arial"/>
                <w:sz w:val="18"/>
                <w:szCs w:val="18"/>
              </w:rPr>
              <w:t>portföyü</w:t>
            </w:r>
            <w:proofErr w:type="gramEnd"/>
            <w:r w:rsidR="00693BEE" w:rsidRPr="00C46032">
              <w:rPr>
                <w:rFonts w:ascii="Arial" w:hAnsi="Arial" w:cs="Arial"/>
                <w:sz w:val="18"/>
                <w:szCs w:val="18"/>
              </w:rPr>
              <w:t xml:space="preserve"> devamlı hastalardan oluşursa, sağlık kuruluşunun maliyeti düşmektedir. Aynı çevreden kişiler geldiği için, çevre koşulları ile ilişkili sağlık sorunlarının teşhis ve tedavisi kolaylaşacaktır. Hekim, hastanın sağlık durumunu sürekli izlediğinden tanıyı daha kolay koyabilecek ve hastaların karar verme süreçleri kolaylaşarak sağlık kurumu bulma, seçme sorunları azalacaktır (</w:t>
            </w:r>
            <w:proofErr w:type="spellStart"/>
            <w:r w:rsidR="00693BEE" w:rsidRPr="00C46032">
              <w:rPr>
                <w:rFonts w:ascii="Arial" w:hAnsi="Arial" w:cs="Arial"/>
                <w:sz w:val="18"/>
                <w:szCs w:val="18"/>
              </w:rPr>
              <w:t>Karafakıoğlu</w:t>
            </w:r>
            <w:proofErr w:type="spellEnd"/>
            <w:r w:rsidR="00693BEE" w:rsidRPr="00C46032">
              <w:rPr>
                <w:rFonts w:ascii="Arial" w:hAnsi="Arial" w:cs="Arial"/>
                <w:sz w:val="18"/>
                <w:szCs w:val="18"/>
              </w:rPr>
              <w:t>, 1998).</w:t>
            </w:r>
          </w:p>
          <w:p w:rsidR="00693BEE" w:rsidRPr="00C46032" w:rsidRDefault="00693BEE" w:rsidP="00693BEE">
            <w:pPr>
              <w:tabs>
                <w:tab w:val="left" w:pos="426"/>
              </w:tabs>
              <w:jc w:val="both"/>
              <w:rPr>
                <w:rFonts w:ascii="Arial" w:hAnsi="Arial" w:cs="Arial"/>
                <w:sz w:val="18"/>
                <w:szCs w:val="18"/>
              </w:rPr>
            </w:pPr>
          </w:p>
          <w:p w:rsidR="00693BEE" w:rsidRPr="00C46032" w:rsidRDefault="00693BEE" w:rsidP="00693BEE">
            <w:pPr>
              <w:tabs>
                <w:tab w:val="left" w:pos="426"/>
              </w:tabs>
              <w:jc w:val="both"/>
              <w:rPr>
                <w:rFonts w:ascii="Arial" w:hAnsi="Arial" w:cs="Arial"/>
                <w:sz w:val="18"/>
                <w:szCs w:val="18"/>
              </w:rPr>
            </w:pPr>
            <w:r w:rsidRPr="00C46032">
              <w:rPr>
                <w:rFonts w:ascii="Arial" w:hAnsi="Arial" w:cs="Arial"/>
                <w:sz w:val="18"/>
                <w:szCs w:val="18"/>
              </w:rPr>
              <w:tab/>
              <w:t>Sağlık kurumları, imaj yönetimi ile hastaların sunulan hizmetleri olumlu yönde değerlendirmelerini sağlayarak, iletişim programlarını oluşturabilmektedir. Hastanelerdeki halkla ilişkiler birimleri, kurum içi ve kurum dışı iletişimi en iyi şekilde planlayarak imajlarını en iyi şekilde yönetebilmektedir. Kurum içi ve kurum dışı hedef kitle, yalnızca hasta ve hasta yakınlarını değil, hastane çalışanları, ortakları, tedarikçileri, sağlık alanında oluşturulmuş sivil toplum kuruluşlarını, ileride istihdam edilebilecek uzmanları, hükümeti, diğer hastaneleri ve medyayı da kapsamaktadır. Bu doğrultuda imaj faaliyetlerini yönetirken, tüm bu hedef kitleyi göz önünde bulundurmak ve geniş bir bakış açısıyla yaklaşmak gerekmektedir (Yurdakul ve ark</w:t>
            </w:r>
            <w:proofErr w:type="gramStart"/>
            <w:r w:rsidRPr="00C46032">
              <w:rPr>
                <w:rFonts w:ascii="Arial" w:hAnsi="Arial" w:cs="Arial"/>
                <w:sz w:val="18"/>
                <w:szCs w:val="18"/>
              </w:rPr>
              <w:t>.,</w:t>
            </w:r>
            <w:proofErr w:type="gramEnd"/>
            <w:r w:rsidRPr="00C46032">
              <w:rPr>
                <w:rFonts w:ascii="Arial" w:hAnsi="Arial" w:cs="Arial"/>
                <w:sz w:val="18"/>
                <w:szCs w:val="18"/>
              </w:rPr>
              <w:t xml:space="preserve"> 2007).</w:t>
            </w:r>
          </w:p>
          <w:p w:rsidR="00693BEE" w:rsidRPr="00C46032" w:rsidRDefault="00693BEE" w:rsidP="00693BEE">
            <w:pPr>
              <w:autoSpaceDE w:val="0"/>
              <w:autoSpaceDN w:val="0"/>
              <w:adjustRightInd w:val="0"/>
              <w:jc w:val="both"/>
              <w:rPr>
                <w:rFonts w:ascii="Arial" w:eastAsia="TimesNewRoman" w:hAnsi="Arial" w:cs="Arial"/>
                <w:sz w:val="18"/>
                <w:szCs w:val="18"/>
              </w:rPr>
            </w:pPr>
          </w:p>
          <w:p w:rsidR="006C5ACE" w:rsidRDefault="006C5ACE" w:rsidP="00693BEE">
            <w:pPr>
              <w:autoSpaceDE w:val="0"/>
              <w:autoSpaceDN w:val="0"/>
              <w:adjustRightInd w:val="0"/>
              <w:jc w:val="both"/>
              <w:rPr>
                <w:rFonts w:ascii="Arial" w:hAnsi="Arial" w:cs="Arial"/>
                <w:b/>
                <w:sz w:val="18"/>
                <w:szCs w:val="18"/>
              </w:rPr>
            </w:pPr>
          </w:p>
          <w:p w:rsidR="00693BEE" w:rsidRPr="00C46032" w:rsidRDefault="00693BEE" w:rsidP="00693BEE">
            <w:pPr>
              <w:autoSpaceDE w:val="0"/>
              <w:autoSpaceDN w:val="0"/>
              <w:adjustRightInd w:val="0"/>
              <w:jc w:val="both"/>
              <w:rPr>
                <w:rFonts w:ascii="Arial" w:hAnsi="Arial" w:cs="Arial"/>
                <w:b/>
                <w:sz w:val="18"/>
                <w:szCs w:val="18"/>
              </w:rPr>
            </w:pPr>
            <w:r w:rsidRPr="00C46032">
              <w:rPr>
                <w:rFonts w:ascii="Arial" w:hAnsi="Arial" w:cs="Arial"/>
                <w:b/>
                <w:sz w:val="18"/>
                <w:szCs w:val="18"/>
              </w:rPr>
              <w:t>Hastanelerde Kurumsal İmaj İle İlgili Yapılan Çalışmalar</w:t>
            </w:r>
          </w:p>
          <w:p w:rsidR="00693BEE" w:rsidRPr="00C46032" w:rsidRDefault="00693BEE" w:rsidP="00693BEE">
            <w:pPr>
              <w:autoSpaceDE w:val="0"/>
              <w:autoSpaceDN w:val="0"/>
              <w:adjustRightInd w:val="0"/>
              <w:jc w:val="both"/>
              <w:rPr>
                <w:rFonts w:ascii="Arial" w:hAnsi="Arial" w:cs="Arial"/>
                <w:sz w:val="18"/>
                <w:szCs w:val="18"/>
              </w:rPr>
            </w:pPr>
          </w:p>
          <w:p w:rsidR="00693BEE" w:rsidRPr="00C46032" w:rsidRDefault="00693BEE" w:rsidP="00693BEE">
            <w:pPr>
              <w:autoSpaceDE w:val="0"/>
              <w:autoSpaceDN w:val="0"/>
              <w:adjustRightInd w:val="0"/>
              <w:jc w:val="both"/>
              <w:rPr>
                <w:rFonts w:ascii="Arial" w:hAnsi="Arial" w:cs="Arial"/>
                <w:sz w:val="18"/>
                <w:szCs w:val="18"/>
              </w:rPr>
            </w:pPr>
          </w:p>
          <w:p w:rsidR="00693BEE" w:rsidRPr="00C46032" w:rsidRDefault="00693BEE" w:rsidP="00693BEE">
            <w:pPr>
              <w:tabs>
                <w:tab w:val="left" w:pos="426"/>
              </w:tabs>
              <w:jc w:val="both"/>
              <w:rPr>
                <w:rFonts w:ascii="Arial" w:hAnsi="Arial" w:cs="Arial"/>
                <w:sz w:val="18"/>
                <w:szCs w:val="18"/>
              </w:rPr>
            </w:pPr>
            <w:r w:rsidRPr="00C46032">
              <w:rPr>
                <w:rFonts w:ascii="Arial" w:hAnsi="Arial" w:cs="Arial"/>
                <w:sz w:val="18"/>
                <w:szCs w:val="18"/>
              </w:rPr>
              <w:t>Hastanelerde kurumsal imaj ile ilgili yapılan bazı araştırmalar ve bu araştırmaların önemli bulgularından bazıları aşağıda sıralanmaktadır:</w:t>
            </w:r>
          </w:p>
          <w:p w:rsidR="00693BEE" w:rsidRPr="00C46032" w:rsidRDefault="00693BEE" w:rsidP="00693BEE">
            <w:pPr>
              <w:tabs>
                <w:tab w:val="left" w:pos="426"/>
              </w:tabs>
              <w:jc w:val="both"/>
              <w:rPr>
                <w:rFonts w:ascii="Arial" w:hAnsi="Arial" w:cs="Arial"/>
                <w:sz w:val="18"/>
                <w:szCs w:val="18"/>
              </w:rPr>
            </w:pPr>
          </w:p>
          <w:p w:rsidR="00693BEE" w:rsidRPr="00C46032" w:rsidRDefault="00693BEE" w:rsidP="00693BEE">
            <w:pPr>
              <w:pStyle w:val="ListeParagraf"/>
              <w:numPr>
                <w:ilvl w:val="0"/>
                <w:numId w:val="6"/>
              </w:numPr>
              <w:tabs>
                <w:tab w:val="left" w:pos="426"/>
              </w:tabs>
              <w:spacing w:after="0" w:line="240" w:lineRule="auto"/>
              <w:ind w:left="0" w:firstLine="0"/>
              <w:jc w:val="both"/>
              <w:rPr>
                <w:rFonts w:ascii="Arial" w:hAnsi="Arial" w:cs="Arial"/>
                <w:sz w:val="18"/>
                <w:szCs w:val="18"/>
              </w:rPr>
            </w:pPr>
            <w:r w:rsidRPr="00C46032">
              <w:rPr>
                <w:rFonts w:ascii="Arial" w:hAnsi="Arial" w:cs="Arial"/>
                <w:sz w:val="18"/>
                <w:szCs w:val="18"/>
              </w:rPr>
              <w:t xml:space="preserve">Çınaroğlu ve Şahin (2011), “ Hastanelerde kurumsal itibar ve imaj” adlı araştırmalarını, 3 devlet hastanesi, 8 özel hastane, 1’i özel olmak üzere 3 üniversite hastanesi ve 6 eğitim ve araştırma hastanesi olmak üzere toplam 20 hastanede, hem hastalar hem de hastane yöneticileri üzerinde gerçekleştirmişlerdir. Araştırma sonuçları, hastane yöneticileri ve hastaların kurumsal imaj ile ilgili değerlendirmeleri arasında önemli farklar olduğu bulunmuştur. Hastane yöneticilerinin kurumsal imaj ve itibar ile ilgili değerlendirmelerinin, hastaların değerlendirmelerinden daha yüksek ortalamalara sahip olduğu gözlenmiştir. Bu sonuç ile ilgili olarak, hastaların değerlendirmelerini daha objektif yaptıkları, yöneticilerin ise görev yapmakta oldukları hastaneyi sahiplenip daha </w:t>
            </w:r>
            <w:proofErr w:type="spellStart"/>
            <w:r w:rsidRPr="00C46032">
              <w:rPr>
                <w:rFonts w:ascii="Arial" w:hAnsi="Arial" w:cs="Arial"/>
                <w:sz w:val="18"/>
                <w:szCs w:val="18"/>
              </w:rPr>
              <w:t>subjektif</w:t>
            </w:r>
            <w:proofErr w:type="spellEnd"/>
            <w:r w:rsidRPr="00C46032">
              <w:rPr>
                <w:rFonts w:ascii="Arial" w:hAnsi="Arial" w:cs="Arial"/>
                <w:sz w:val="18"/>
                <w:szCs w:val="18"/>
              </w:rPr>
              <w:t xml:space="preserve"> yanıtlar verdikleri düşünülebilmektedir. Bir diğer önemli sonuç ise, kurumsal imaj ve itibar açısından özel hastanelerin kamu hastaneleri ile karşılaştırıldığında daha yüksek ortalamalara sahip olduklarının bulunmasıdır.</w:t>
            </w:r>
          </w:p>
          <w:p w:rsidR="00693BEE" w:rsidRPr="00C46032" w:rsidRDefault="00693BEE" w:rsidP="00693BEE">
            <w:pPr>
              <w:tabs>
                <w:tab w:val="left" w:pos="426"/>
              </w:tabs>
              <w:jc w:val="both"/>
              <w:rPr>
                <w:rFonts w:ascii="Arial" w:hAnsi="Arial" w:cs="Arial"/>
                <w:sz w:val="18"/>
                <w:szCs w:val="18"/>
              </w:rPr>
            </w:pPr>
          </w:p>
          <w:p w:rsidR="00693BEE" w:rsidRPr="00C46032" w:rsidRDefault="00693BEE" w:rsidP="00693BEE">
            <w:pPr>
              <w:pStyle w:val="ListeParagraf"/>
              <w:numPr>
                <w:ilvl w:val="0"/>
                <w:numId w:val="6"/>
              </w:numPr>
              <w:tabs>
                <w:tab w:val="left" w:pos="426"/>
              </w:tabs>
              <w:autoSpaceDE w:val="0"/>
              <w:autoSpaceDN w:val="0"/>
              <w:adjustRightInd w:val="0"/>
              <w:spacing w:after="0" w:line="240" w:lineRule="auto"/>
              <w:ind w:left="0" w:firstLine="0"/>
              <w:jc w:val="both"/>
              <w:rPr>
                <w:rFonts w:ascii="Arial" w:hAnsi="Arial" w:cs="Arial"/>
                <w:bCs/>
                <w:sz w:val="18"/>
                <w:szCs w:val="18"/>
              </w:rPr>
            </w:pPr>
            <w:proofErr w:type="spellStart"/>
            <w:r w:rsidRPr="00C46032">
              <w:rPr>
                <w:rFonts w:ascii="Arial" w:hAnsi="Arial" w:cs="Arial"/>
                <w:sz w:val="18"/>
                <w:szCs w:val="18"/>
              </w:rPr>
              <w:t>Laohasirichaikul</w:t>
            </w:r>
            <w:proofErr w:type="spellEnd"/>
            <w:r w:rsidRPr="00C46032">
              <w:rPr>
                <w:rFonts w:ascii="Arial" w:hAnsi="Arial" w:cs="Arial"/>
                <w:sz w:val="18"/>
                <w:szCs w:val="18"/>
              </w:rPr>
              <w:t xml:space="preserve"> </w:t>
            </w:r>
            <w:r w:rsidR="004B242C">
              <w:rPr>
                <w:rFonts w:ascii="Arial" w:hAnsi="Arial" w:cs="Arial"/>
                <w:sz w:val="18"/>
                <w:szCs w:val="18"/>
              </w:rPr>
              <w:t xml:space="preserve">ve arkadaşları </w:t>
            </w:r>
            <w:r w:rsidRPr="00C46032">
              <w:rPr>
                <w:rFonts w:ascii="Arial" w:hAnsi="Arial" w:cs="Arial"/>
                <w:sz w:val="18"/>
                <w:szCs w:val="18"/>
              </w:rPr>
              <w:t>(2011), “</w:t>
            </w:r>
            <w:proofErr w:type="spellStart"/>
            <w:r w:rsidRPr="00C46032">
              <w:rPr>
                <w:rFonts w:ascii="Arial" w:hAnsi="Arial" w:cs="Arial"/>
                <w:bCs/>
                <w:sz w:val="18"/>
                <w:szCs w:val="18"/>
              </w:rPr>
              <w:t>Effective</w:t>
            </w:r>
            <w:proofErr w:type="spellEnd"/>
            <w:r w:rsidRPr="00C46032">
              <w:rPr>
                <w:rFonts w:ascii="Arial" w:hAnsi="Arial" w:cs="Arial"/>
                <w:bCs/>
                <w:sz w:val="18"/>
                <w:szCs w:val="18"/>
              </w:rPr>
              <w:t xml:space="preserve"> </w:t>
            </w:r>
            <w:proofErr w:type="spellStart"/>
            <w:r w:rsidRPr="00C46032">
              <w:rPr>
                <w:rFonts w:ascii="Arial" w:hAnsi="Arial" w:cs="Arial"/>
                <w:bCs/>
                <w:sz w:val="18"/>
                <w:szCs w:val="18"/>
              </w:rPr>
              <w:t>customer</w:t>
            </w:r>
            <w:proofErr w:type="spellEnd"/>
            <w:r w:rsidRPr="00C46032">
              <w:rPr>
                <w:rFonts w:ascii="Arial" w:hAnsi="Arial" w:cs="Arial"/>
                <w:bCs/>
                <w:sz w:val="18"/>
                <w:szCs w:val="18"/>
              </w:rPr>
              <w:t xml:space="preserve"> </w:t>
            </w:r>
            <w:proofErr w:type="spellStart"/>
            <w:r w:rsidRPr="00C46032">
              <w:rPr>
                <w:rFonts w:ascii="Arial" w:hAnsi="Arial" w:cs="Arial"/>
                <w:bCs/>
                <w:sz w:val="18"/>
                <w:szCs w:val="18"/>
              </w:rPr>
              <w:t>relationship</w:t>
            </w:r>
            <w:proofErr w:type="spellEnd"/>
            <w:r w:rsidRPr="00C46032">
              <w:rPr>
                <w:rFonts w:ascii="Arial" w:hAnsi="Arial" w:cs="Arial"/>
                <w:bCs/>
                <w:sz w:val="18"/>
                <w:szCs w:val="18"/>
              </w:rPr>
              <w:t xml:space="preserve"> </w:t>
            </w:r>
            <w:proofErr w:type="spellStart"/>
            <w:r w:rsidRPr="00C46032">
              <w:rPr>
                <w:rFonts w:ascii="Arial" w:hAnsi="Arial" w:cs="Arial"/>
                <w:bCs/>
                <w:sz w:val="18"/>
                <w:szCs w:val="18"/>
              </w:rPr>
              <w:t>management</w:t>
            </w:r>
            <w:proofErr w:type="spellEnd"/>
            <w:r w:rsidRPr="00C46032">
              <w:rPr>
                <w:rFonts w:ascii="Arial" w:hAnsi="Arial" w:cs="Arial"/>
                <w:bCs/>
                <w:sz w:val="18"/>
                <w:szCs w:val="18"/>
              </w:rPr>
              <w:t xml:space="preserve"> of </w:t>
            </w:r>
            <w:proofErr w:type="spellStart"/>
            <w:r w:rsidRPr="00C46032">
              <w:rPr>
                <w:rFonts w:ascii="Arial" w:hAnsi="Arial" w:cs="Arial"/>
                <w:bCs/>
                <w:sz w:val="18"/>
                <w:szCs w:val="18"/>
              </w:rPr>
              <w:t>health</w:t>
            </w:r>
            <w:proofErr w:type="spellEnd"/>
            <w:r w:rsidRPr="00C46032">
              <w:rPr>
                <w:rFonts w:ascii="Arial" w:hAnsi="Arial" w:cs="Arial"/>
                <w:bCs/>
                <w:sz w:val="18"/>
                <w:szCs w:val="18"/>
              </w:rPr>
              <w:t xml:space="preserve"> </w:t>
            </w:r>
            <w:proofErr w:type="spellStart"/>
            <w:r w:rsidRPr="00C46032">
              <w:rPr>
                <w:rFonts w:ascii="Arial" w:hAnsi="Arial" w:cs="Arial"/>
                <w:bCs/>
                <w:sz w:val="18"/>
                <w:szCs w:val="18"/>
              </w:rPr>
              <w:t>care</w:t>
            </w:r>
            <w:proofErr w:type="spellEnd"/>
            <w:r w:rsidRPr="00C46032">
              <w:rPr>
                <w:rFonts w:ascii="Arial" w:hAnsi="Arial" w:cs="Arial"/>
                <w:bCs/>
                <w:sz w:val="18"/>
                <w:szCs w:val="18"/>
              </w:rPr>
              <w:t xml:space="preserve">” adlı araştırmalarını </w:t>
            </w:r>
            <w:proofErr w:type="spellStart"/>
            <w:r w:rsidRPr="00C46032">
              <w:rPr>
                <w:rFonts w:ascii="Arial" w:hAnsi="Arial" w:cs="Arial"/>
                <w:bCs/>
                <w:sz w:val="18"/>
                <w:szCs w:val="18"/>
              </w:rPr>
              <w:t>Thailand’daki</w:t>
            </w:r>
            <w:proofErr w:type="spellEnd"/>
            <w:r w:rsidRPr="00C46032">
              <w:rPr>
                <w:rFonts w:ascii="Arial" w:hAnsi="Arial" w:cs="Arial"/>
                <w:bCs/>
                <w:sz w:val="18"/>
                <w:szCs w:val="18"/>
              </w:rPr>
              <w:t xml:space="preserve"> en büyük 5 özel hastaneden 500 hastaya yapmışlardır. Bu araştırmanın sonucunda müşteri tatminini ve sadakatini etkileyen en önemli faktörün “doktor ilişkileri”, ikinci önemli faktörün ise “personel davranışları” olduğu bulunmuştur. Hizmet için ödenen fiyatlar, kurumsal imajı etkileyen üçüncü faktör olmuştur. Bakım sürecinin kolaylığı özellikle hizmetten yararlanma sürecindeki bekleme süresi de kurumsal imajı etkileyen bir başka faktördür.</w:t>
            </w:r>
          </w:p>
          <w:p w:rsidR="00693BEE" w:rsidRPr="00C46032" w:rsidRDefault="00693BEE" w:rsidP="00693BEE">
            <w:pPr>
              <w:tabs>
                <w:tab w:val="left" w:pos="426"/>
              </w:tabs>
              <w:jc w:val="both"/>
              <w:rPr>
                <w:rFonts w:ascii="Arial" w:hAnsi="Arial" w:cs="Arial"/>
                <w:sz w:val="18"/>
                <w:szCs w:val="18"/>
              </w:rPr>
            </w:pPr>
          </w:p>
          <w:p w:rsidR="00693BEE" w:rsidRPr="00C46032" w:rsidRDefault="00693BEE" w:rsidP="00693BEE">
            <w:pPr>
              <w:pStyle w:val="ListeParagraf"/>
              <w:numPr>
                <w:ilvl w:val="0"/>
                <w:numId w:val="6"/>
              </w:numPr>
              <w:tabs>
                <w:tab w:val="left" w:pos="426"/>
              </w:tabs>
              <w:spacing w:after="0" w:line="240" w:lineRule="auto"/>
              <w:ind w:left="0" w:firstLine="0"/>
              <w:jc w:val="both"/>
              <w:rPr>
                <w:rFonts w:ascii="Arial" w:hAnsi="Arial" w:cs="Arial"/>
                <w:sz w:val="18"/>
                <w:szCs w:val="18"/>
              </w:rPr>
            </w:pPr>
            <w:r w:rsidRPr="00C46032">
              <w:rPr>
                <w:rFonts w:ascii="Arial" w:hAnsi="Arial" w:cs="Arial"/>
                <w:sz w:val="18"/>
                <w:szCs w:val="18"/>
              </w:rPr>
              <w:t xml:space="preserve">Derin ve Demirel (2010), “Kurum İmajının Kurum Kimliği Açısından </w:t>
            </w:r>
            <w:proofErr w:type="spellStart"/>
            <w:r w:rsidRPr="00C46032">
              <w:rPr>
                <w:rFonts w:ascii="Arial" w:hAnsi="Arial" w:cs="Arial"/>
                <w:sz w:val="18"/>
                <w:szCs w:val="18"/>
              </w:rPr>
              <w:t>Açıklanabilirliği</w:t>
            </w:r>
            <w:proofErr w:type="spellEnd"/>
            <w:r w:rsidRPr="00C46032">
              <w:rPr>
                <w:rFonts w:ascii="Arial" w:hAnsi="Arial" w:cs="Arial"/>
                <w:sz w:val="18"/>
                <w:szCs w:val="18"/>
              </w:rPr>
              <w:t xml:space="preserve">” adlı araştırmalarını, İnönü Üniversitesi Turgut Özal Tıp Merkezi’nde poliklinik hizmeti alan 184 hasta ya da hasta yakınına uygulamışlardır. Araştırma sonucunda, araştırma yapılan tıp merkezinin kurum kimliği ve kurum imajının hasta yakınları ve hastaların gözünde yüksek düzeyde pozitif olarak algılandığı bulunmuştur. Aynı zamanda kurum kimliği ile kurum imajı arasında pozitif ve güçlü bir </w:t>
            </w:r>
            <w:proofErr w:type="gramStart"/>
            <w:r w:rsidRPr="00C46032">
              <w:rPr>
                <w:rFonts w:ascii="Arial" w:hAnsi="Arial" w:cs="Arial"/>
                <w:sz w:val="18"/>
                <w:szCs w:val="18"/>
              </w:rPr>
              <w:t>korelasyon</w:t>
            </w:r>
            <w:proofErr w:type="gramEnd"/>
            <w:r w:rsidRPr="00C46032">
              <w:rPr>
                <w:rFonts w:ascii="Arial" w:hAnsi="Arial" w:cs="Arial"/>
                <w:sz w:val="18"/>
                <w:szCs w:val="18"/>
              </w:rPr>
              <w:t xml:space="preserve"> olduğu belirlenmiştir. Kurum kimliğini oluşturan faktörlerin kurum imajı üzerindeki önemleri ise sırasıyla, “kurumsal iletişim, kurumsal görünüm, kurumsal kalite, kurumsal davranış ve kurum felsefesi” olarak bulunmuştur.</w:t>
            </w:r>
          </w:p>
          <w:p w:rsidR="00693BEE" w:rsidRPr="00C46032" w:rsidRDefault="00693BEE" w:rsidP="00693BEE">
            <w:pPr>
              <w:pStyle w:val="ListeParagraf"/>
              <w:spacing w:line="240" w:lineRule="auto"/>
              <w:rPr>
                <w:rFonts w:ascii="Arial" w:hAnsi="Arial" w:cs="Arial"/>
                <w:sz w:val="18"/>
                <w:szCs w:val="18"/>
              </w:rPr>
            </w:pPr>
          </w:p>
          <w:p w:rsidR="00693BEE" w:rsidRPr="00C46032" w:rsidRDefault="00693BEE" w:rsidP="00693BEE">
            <w:pPr>
              <w:pStyle w:val="ListeParagraf"/>
              <w:numPr>
                <w:ilvl w:val="0"/>
                <w:numId w:val="6"/>
              </w:numPr>
              <w:tabs>
                <w:tab w:val="left" w:pos="426"/>
              </w:tabs>
              <w:spacing w:after="0" w:line="240" w:lineRule="auto"/>
              <w:ind w:left="0" w:firstLine="0"/>
              <w:jc w:val="both"/>
              <w:rPr>
                <w:rFonts w:ascii="Arial" w:hAnsi="Arial" w:cs="Arial"/>
                <w:sz w:val="18"/>
                <w:szCs w:val="18"/>
              </w:rPr>
            </w:pPr>
            <w:r w:rsidRPr="00C46032">
              <w:rPr>
                <w:rFonts w:ascii="Arial" w:hAnsi="Arial" w:cs="Arial"/>
                <w:sz w:val="18"/>
                <w:szCs w:val="18"/>
              </w:rPr>
              <w:t xml:space="preserve">Kim </w:t>
            </w:r>
            <w:r w:rsidR="004B242C">
              <w:rPr>
                <w:rFonts w:ascii="Arial" w:hAnsi="Arial" w:cs="Arial"/>
                <w:sz w:val="18"/>
                <w:szCs w:val="18"/>
              </w:rPr>
              <w:t xml:space="preserve">ve </w:t>
            </w:r>
            <w:r w:rsidRPr="00C46032">
              <w:rPr>
                <w:rFonts w:ascii="Arial" w:hAnsi="Arial" w:cs="Arial"/>
                <w:sz w:val="18"/>
                <w:szCs w:val="18"/>
              </w:rPr>
              <w:t>Kim (2008), “</w:t>
            </w:r>
            <w:proofErr w:type="spellStart"/>
            <w:r w:rsidRPr="00C46032">
              <w:rPr>
                <w:rFonts w:ascii="Arial" w:hAnsi="Arial" w:cs="Arial"/>
                <w:sz w:val="18"/>
                <w:szCs w:val="18"/>
              </w:rPr>
              <w:t>Brand</w:t>
            </w:r>
            <w:proofErr w:type="spellEnd"/>
            <w:r w:rsidRPr="00C46032">
              <w:rPr>
                <w:rFonts w:ascii="Arial" w:hAnsi="Arial" w:cs="Arial"/>
                <w:sz w:val="18"/>
                <w:szCs w:val="18"/>
              </w:rPr>
              <w:t xml:space="preserve"> </w:t>
            </w:r>
            <w:proofErr w:type="spellStart"/>
            <w:r w:rsidRPr="00C46032">
              <w:rPr>
                <w:rFonts w:ascii="Arial" w:hAnsi="Arial" w:cs="Arial"/>
                <w:sz w:val="18"/>
                <w:szCs w:val="18"/>
              </w:rPr>
              <w:t>Equity</w:t>
            </w:r>
            <w:proofErr w:type="spellEnd"/>
            <w:r w:rsidRPr="00C46032">
              <w:rPr>
                <w:rFonts w:ascii="Arial" w:hAnsi="Arial" w:cs="Arial"/>
                <w:sz w:val="18"/>
                <w:szCs w:val="18"/>
              </w:rPr>
              <w:t xml:space="preserve"> in </w:t>
            </w:r>
            <w:proofErr w:type="spellStart"/>
            <w:r w:rsidRPr="00C46032">
              <w:rPr>
                <w:rFonts w:ascii="Arial" w:hAnsi="Arial" w:cs="Arial"/>
                <w:sz w:val="18"/>
                <w:szCs w:val="18"/>
              </w:rPr>
              <w:t>Hospital</w:t>
            </w:r>
            <w:proofErr w:type="spellEnd"/>
            <w:r w:rsidRPr="00C46032">
              <w:rPr>
                <w:rFonts w:ascii="Arial" w:hAnsi="Arial" w:cs="Arial"/>
                <w:sz w:val="18"/>
                <w:szCs w:val="18"/>
              </w:rPr>
              <w:t xml:space="preserve"> Marketing” adlı çalışmalarında, hastane imajı ve müşterilerle başarılı iletişim kurmayı etkileyen; güven, memnuniyet, marka sadakati, marka farkındalığı faktörleri arasındaki ilişkiyi incelemişlerdir. Araştırma sonucunda, marka değerinin hastane imajı üzerinde önemli ölçüde olumlu etkisinin olduğu bulunmuştur. </w:t>
            </w:r>
          </w:p>
          <w:p w:rsidR="00693BEE" w:rsidRPr="00C46032" w:rsidRDefault="00693BEE" w:rsidP="00693BEE">
            <w:pPr>
              <w:tabs>
                <w:tab w:val="left" w:pos="426"/>
              </w:tabs>
              <w:jc w:val="both"/>
              <w:rPr>
                <w:rFonts w:ascii="Arial" w:hAnsi="Arial" w:cs="Arial"/>
                <w:sz w:val="18"/>
                <w:szCs w:val="18"/>
              </w:rPr>
            </w:pPr>
          </w:p>
          <w:p w:rsidR="00693BEE" w:rsidRPr="00C46032" w:rsidRDefault="00693BEE" w:rsidP="00693BEE">
            <w:pPr>
              <w:pStyle w:val="ListeParagraf"/>
              <w:numPr>
                <w:ilvl w:val="0"/>
                <w:numId w:val="6"/>
              </w:numPr>
              <w:tabs>
                <w:tab w:val="left" w:pos="426"/>
              </w:tabs>
              <w:spacing w:after="0" w:line="240" w:lineRule="auto"/>
              <w:ind w:left="0" w:firstLine="0"/>
              <w:jc w:val="both"/>
              <w:rPr>
                <w:rFonts w:ascii="Arial" w:hAnsi="Arial" w:cs="Arial"/>
                <w:sz w:val="18"/>
                <w:szCs w:val="18"/>
              </w:rPr>
            </w:pPr>
            <w:r w:rsidRPr="00C46032">
              <w:rPr>
                <w:rFonts w:ascii="Arial" w:hAnsi="Arial" w:cs="Arial"/>
                <w:sz w:val="18"/>
                <w:szCs w:val="18"/>
              </w:rPr>
              <w:t>Aksoy ve Bayramoğlu (2008), “Sağlık işletmeleri için kurumsal imajın temel belirleyicileri” adlı araştırmalarını, Zonguldak merkez ilçesinde yaşayan 850 sağlık tüketicisine uygulamışlardır. Araştırma sonuçlarına göre; personelin kıyafeti, kurumsal iletişim, çalışanların davranışında tutarlılık ve tüketici maliyetlerinin kurumsal imajı etkileyen önemli faktörler olduğu saptanmıştır.</w:t>
            </w:r>
          </w:p>
          <w:p w:rsidR="00693BEE" w:rsidRPr="00C46032" w:rsidRDefault="00693BEE" w:rsidP="00693BEE">
            <w:pPr>
              <w:pStyle w:val="ListeParagraf"/>
              <w:spacing w:line="240" w:lineRule="auto"/>
              <w:rPr>
                <w:rFonts w:ascii="Arial" w:hAnsi="Arial" w:cs="Arial"/>
                <w:sz w:val="18"/>
                <w:szCs w:val="18"/>
              </w:rPr>
            </w:pPr>
          </w:p>
          <w:p w:rsidR="00693BEE" w:rsidRPr="00C46032" w:rsidRDefault="00693BEE" w:rsidP="00693BEE">
            <w:pPr>
              <w:pStyle w:val="ListeParagraf"/>
              <w:numPr>
                <w:ilvl w:val="0"/>
                <w:numId w:val="6"/>
              </w:numPr>
              <w:tabs>
                <w:tab w:val="left" w:pos="426"/>
              </w:tabs>
              <w:spacing w:after="0" w:line="240" w:lineRule="auto"/>
              <w:ind w:left="0" w:firstLine="0"/>
              <w:jc w:val="both"/>
              <w:rPr>
                <w:rFonts w:ascii="Arial" w:hAnsi="Arial" w:cs="Arial"/>
                <w:sz w:val="18"/>
                <w:szCs w:val="18"/>
              </w:rPr>
            </w:pPr>
            <w:r w:rsidRPr="00C46032">
              <w:rPr>
                <w:rFonts w:ascii="Arial" w:hAnsi="Arial" w:cs="Arial"/>
                <w:sz w:val="18"/>
                <w:szCs w:val="18"/>
              </w:rPr>
              <w:t xml:space="preserve">Ceyhan (2007), “Sağlık Kurumlarında İmaj Yönetimi Açısından Web Sayfası Tasarımlarının Kategorik Analizi ve Selçuk Üniversitesi Meram Tıp Fakültesi Uygulaması” adlı araştırmasını, doktor, yardımcı ve idari personel, hasta ve hasta yakınlarından oluşan 350 kişiye uygulamıştır. Araştırma sonucunda, hastanenin bir internet sitesine sahip olmasının hastanenin imajına önemli bir katkı sağladığı bulunmuştur. Hasta ve hasta yakınlarının doktor tercihinde bulunurken, doktorların web sayfalarından yararlanmaktadırlar. Ancak, hastanenin imajına etki eden faktörlerin başında internet sitesinin gelmediği ve çözülmesi gereken daha </w:t>
            </w:r>
            <w:proofErr w:type="gramStart"/>
            <w:r w:rsidRPr="00C46032">
              <w:rPr>
                <w:rFonts w:ascii="Arial" w:hAnsi="Arial" w:cs="Arial"/>
                <w:sz w:val="18"/>
                <w:szCs w:val="18"/>
              </w:rPr>
              <w:t>spesifik</w:t>
            </w:r>
            <w:proofErr w:type="gramEnd"/>
            <w:r w:rsidRPr="00C46032">
              <w:rPr>
                <w:rFonts w:ascii="Arial" w:hAnsi="Arial" w:cs="Arial"/>
                <w:sz w:val="18"/>
                <w:szCs w:val="18"/>
              </w:rPr>
              <w:t xml:space="preserve"> konuların olduğu belirlenmiştir.</w:t>
            </w:r>
          </w:p>
          <w:p w:rsidR="00693BEE" w:rsidRPr="00C46032" w:rsidRDefault="00693BEE" w:rsidP="00693BEE">
            <w:pPr>
              <w:pStyle w:val="ListeParagraf"/>
              <w:spacing w:line="240" w:lineRule="auto"/>
              <w:rPr>
                <w:rFonts w:ascii="Arial" w:hAnsi="Arial" w:cs="Arial"/>
                <w:sz w:val="18"/>
                <w:szCs w:val="18"/>
              </w:rPr>
            </w:pPr>
          </w:p>
          <w:p w:rsidR="00693BEE" w:rsidRPr="00C46032" w:rsidRDefault="00693BEE" w:rsidP="00693BEE">
            <w:pPr>
              <w:pStyle w:val="ListeParagraf"/>
              <w:numPr>
                <w:ilvl w:val="0"/>
                <w:numId w:val="6"/>
              </w:numPr>
              <w:tabs>
                <w:tab w:val="left" w:pos="426"/>
              </w:tabs>
              <w:spacing w:after="0" w:line="240" w:lineRule="auto"/>
              <w:ind w:left="0" w:firstLine="0"/>
              <w:jc w:val="both"/>
              <w:rPr>
                <w:rFonts w:ascii="Arial" w:hAnsi="Arial" w:cs="Arial"/>
                <w:sz w:val="18"/>
                <w:szCs w:val="18"/>
              </w:rPr>
            </w:pPr>
            <w:r w:rsidRPr="00C46032">
              <w:rPr>
                <w:rFonts w:ascii="Arial" w:hAnsi="Arial" w:cs="Arial"/>
                <w:sz w:val="18"/>
                <w:szCs w:val="18"/>
              </w:rPr>
              <w:t xml:space="preserve">Ayhan ve </w:t>
            </w:r>
            <w:proofErr w:type="spellStart"/>
            <w:r w:rsidRPr="00C46032">
              <w:rPr>
                <w:rFonts w:ascii="Arial" w:hAnsi="Arial" w:cs="Arial"/>
                <w:sz w:val="18"/>
                <w:szCs w:val="18"/>
              </w:rPr>
              <w:t>Canöz</w:t>
            </w:r>
            <w:proofErr w:type="spellEnd"/>
            <w:r w:rsidRPr="00C46032">
              <w:rPr>
                <w:rFonts w:ascii="Arial" w:hAnsi="Arial" w:cs="Arial"/>
                <w:sz w:val="18"/>
                <w:szCs w:val="18"/>
              </w:rPr>
              <w:t xml:space="preserve"> (2006), “Hastaların hastane tercihinde etkili olan halkla ilişkiler faaliyetleri” adlı araştırmalarını Konya’da özel hastanelerde hizmet alan 235 kişi üzerinde yapmışlardır. Araştırma sonucunda, hastaların hastane tercihinde öncelikli olan nedenin, iyi ve saygın imajının olması gelmektedir. İyi ve başarılı bir hastane imajının edinilmesinde etkili olan araçlara bakıldığında ise sırasıyla, bilimsel toplantılar, televizyon, seminer ve konferanslar gelmektedir. Ayrıca; kurumsal imajda ünlü doktorlar, fiziki koşullarda hastane temizliği, hizmet olgusunda, hastalığın bir an önce teşhis edilip tedaviye başlanması, kamu yararı göz önüne alındığında ise, maddi durumu yeterli olmayan hastalara yardım edilmesi ön plana çıkan faaliyetlerdir.</w:t>
            </w:r>
          </w:p>
          <w:p w:rsidR="00693BEE" w:rsidRPr="00C46032" w:rsidRDefault="00693BEE" w:rsidP="00693BEE">
            <w:pPr>
              <w:pStyle w:val="ListeParagraf"/>
              <w:spacing w:line="240" w:lineRule="auto"/>
              <w:rPr>
                <w:rFonts w:ascii="Arial" w:hAnsi="Arial" w:cs="Arial"/>
                <w:sz w:val="18"/>
                <w:szCs w:val="18"/>
              </w:rPr>
            </w:pPr>
          </w:p>
          <w:p w:rsidR="00693BEE" w:rsidRPr="00C46032" w:rsidRDefault="00693BEE" w:rsidP="00693BEE">
            <w:pPr>
              <w:numPr>
                <w:ilvl w:val="0"/>
                <w:numId w:val="6"/>
              </w:numPr>
              <w:tabs>
                <w:tab w:val="left" w:pos="426"/>
              </w:tabs>
              <w:autoSpaceDE w:val="0"/>
              <w:autoSpaceDN w:val="0"/>
              <w:adjustRightInd w:val="0"/>
              <w:ind w:left="0" w:firstLine="0"/>
              <w:jc w:val="both"/>
              <w:rPr>
                <w:rFonts w:ascii="Arial" w:hAnsi="Arial" w:cs="Arial"/>
                <w:sz w:val="18"/>
                <w:szCs w:val="18"/>
              </w:rPr>
            </w:pPr>
            <w:r w:rsidRPr="00C46032">
              <w:rPr>
                <w:rFonts w:ascii="Arial" w:hAnsi="Arial" w:cs="Arial"/>
                <w:sz w:val="18"/>
                <w:szCs w:val="18"/>
              </w:rPr>
              <w:t>Şatır (2006), “</w:t>
            </w:r>
            <w:proofErr w:type="spellStart"/>
            <w:r w:rsidRPr="00C46032">
              <w:rPr>
                <w:rFonts w:ascii="Arial" w:hAnsi="Arial" w:cs="Arial"/>
                <w:sz w:val="18"/>
                <w:szCs w:val="18"/>
              </w:rPr>
              <w:t>The</w:t>
            </w:r>
            <w:proofErr w:type="spellEnd"/>
            <w:r w:rsidRPr="00C46032">
              <w:rPr>
                <w:rFonts w:ascii="Arial" w:hAnsi="Arial" w:cs="Arial"/>
                <w:sz w:val="18"/>
                <w:szCs w:val="18"/>
              </w:rPr>
              <w:t xml:space="preserve"> </w:t>
            </w:r>
            <w:proofErr w:type="spellStart"/>
            <w:r w:rsidRPr="00C46032">
              <w:rPr>
                <w:rFonts w:ascii="Arial" w:hAnsi="Arial" w:cs="Arial"/>
                <w:sz w:val="18"/>
                <w:szCs w:val="18"/>
              </w:rPr>
              <w:t>nature</w:t>
            </w:r>
            <w:proofErr w:type="spellEnd"/>
            <w:r w:rsidRPr="00C46032">
              <w:rPr>
                <w:rFonts w:ascii="Arial" w:hAnsi="Arial" w:cs="Arial"/>
                <w:sz w:val="18"/>
                <w:szCs w:val="18"/>
              </w:rPr>
              <w:t xml:space="preserve"> of </w:t>
            </w:r>
            <w:proofErr w:type="spellStart"/>
            <w:r w:rsidRPr="00C46032">
              <w:rPr>
                <w:rFonts w:ascii="Arial" w:hAnsi="Arial" w:cs="Arial"/>
                <w:sz w:val="18"/>
                <w:szCs w:val="18"/>
              </w:rPr>
              <w:t>corporate</w:t>
            </w:r>
            <w:proofErr w:type="spellEnd"/>
            <w:r w:rsidRPr="00C46032">
              <w:rPr>
                <w:rFonts w:ascii="Arial" w:hAnsi="Arial" w:cs="Arial"/>
                <w:sz w:val="18"/>
                <w:szCs w:val="18"/>
              </w:rPr>
              <w:t xml:space="preserve"> </w:t>
            </w:r>
            <w:proofErr w:type="spellStart"/>
            <w:r w:rsidRPr="00C46032">
              <w:rPr>
                <w:rFonts w:ascii="Arial" w:hAnsi="Arial" w:cs="Arial"/>
                <w:sz w:val="18"/>
                <w:szCs w:val="18"/>
              </w:rPr>
              <w:t>reputation</w:t>
            </w:r>
            <w:proofErr w:type="spellEnd"/>
            <w:r w:rsidRPr="00C46032">
              <w:rPr>
                <w:rFonts w:ascii="Arial" w:hAnsi="Arial" w:cs="Arial"/>
                <w:sz w:val="18"/>
                <w:szCs w:val="18"/>
              </w:rPr>
              <w:t xml:space="preserve"> </w:t>
            </w:r>
            <w:proofErr w:type="spellStart"/>
            <w:r w:rsidRPr="00C46032">
              <w:rPr>
                <w:rFonts w:ascii="Arial" w:hAnsi="Arial" w:cs="Arial"/>
                <w:sz w:val="18"/>
                <w:szCs w:val="18"/>
              </w:rPr>
              <w:t>and</w:t>
            </w:r>
            <w:proofErr w:type="spellEnd"/>
            <w:r w:rsidRPr="00C46032">
              <w:rPr>
                <w:rFonts w:ascii="Arial" w:hAnsi="Arial" w:cs="Arial"/>
                <w:sz w:val="18"/>
                <w:szCs w:val="18"/>
              </w:rPr>
              <w:t xml:space="preserve"> </w:t>
            </w:r>
            <w:proofErr w:type="spellStart"/>
            <w:r w:rsidRPr="00C46032">
              <w:rPr>
                <w:rFonts w:ascii="Arial" w:hAnsi="Arial" w:cs="Arial"/>
                <w:sz w:val="18"/>
                <w:szCs w:val="18"/>
              </w:rPr>
              <w:t>the</w:t>
            </w:r>
            <w:proofErr w:type="spellEnd"/>
            <w:r w:rsidRPr="00C46032">
              <w:rPr>
                <w:rFonts w:ascii="Arial" w:hAnsi="Arial" w:cs="Arial"/>
                <w:sz w:val="18"/>
                <w:szCs w:val="18"/>
              </w:rPr>
              <w:t xml:space="preserve"> </w:t>
            </w:r>
            <w:proofErr w:type="spellStart"/>
            <w:r w:rsidRPr="00C46032">
              <w:rPr>
                <w:rFonts w:ascii="Arial" w:hAnsi="Arial" w:cs="Arial"/>
                <w:sz w:val="18"/>
                <w:szCs w:val="18"/>
              </w:rPr>
              <w:t>measurement</w:t>
            </w:r>
            <w:proofErr w:type="spellEnd"/>
            <w:r w:rsidRPr="00C46032">
              <w:rPr>
                <w:rFonts w:ascii="Arial" w:hAnsi="Arial" w:cs="Arial"/>
                <w:sz w:val="18"/>
                <w:szCs w:val="18"/>
              </w:rPr>
              <w:t xml:space="preserve"> of </w:t>
            </w:r>
            <w:proofErr w:type="spellStart"/>
            <w:r w:rsidRPr="00C46032">
              <w:rPr>
                <w:rFonts w:ascii="Arial" w:hAnsi="Arial" w:cs="Arial"/>
                <w:sz w:val="18"/>
                <w:szCs w:val="18"/>
              </w:rPr>
              <w:t>reputation</w:t>
            </w:r>
            <w:proofErr w:type="spellEnd"/>
            <w:r w:rsidRPr="00C46032">
              <w:rPr>
                <w:rFonts w:ascii="Arial" w:hAnsi="Arial" w:cs="Arial"/>
                <w:sz w:val="18"/>
                <w:szCs w:val="18"/>
              </w:rPr>
              <w:t xml:space="preserve"> </w:t>
            </w:r>
            <w:proofErr w:type="spellStart"/>
            <w:r w:rsidRPr="00C46032">
              <w:rPr>
                <w:rFonts w:ascii="Arial" w:hAnsi="Arial" w:cs="Arial"/>
                <w:sz w:val="18"/>
                <w:szCs w:val="18"/>
              </w:rPr>
              <w:t>components</w:t>
            </w:r>
            <w:proofErr w:type="spellEnd"/>
            <w:r w:rsidRPr="00C46032">
              <w:rPr>
                <w:rFonts w:ascii="Arial" w:hAnsi="Arial" w:cs="Arial"/>
                <w:sz w:val="18"/>
                <w:szCs w:val="18"/>
              </w:rPr>
              <w:t>” adlı araştırmasını AN-DEVA hastanesinde 18 farklı poliklinikteki 300 hastaya uygulamıştır. Hastalara sorulan 35 soru, güven, hizmet kalitesi, iletişim ve sosyal sorumluluk başlıkları altında gruplandırılmıştır. Araştırma sonuçlarında, güven ve hizmet kalitesi hastaların en fazla dikkat ettikleri faktörler olarak bulunmuştur. Aynı zamanda güven ve hizmet kalitesi arasında da yüksek bir ilişki olduğu saptanmıştır.</w:t>
            </w:r>
          </w:p>
          <w:p w:rsidR="00693BEE" w:rsidRPr="00C46032" w:rsidRDefault="00693BEE" w:rsidP="00693BEE">
            <w:pPr>
              <w:autoSpaceDE w:val="0"/>
              <w:autoSpaceDN w:val="0"/>
              <w:adjustRightInd w:val="0"/>
              <w:jc w:val="both"/>
              <w:rPr>
                <w:rFonts w:ascii="Arial" w:hAnsi="Arial" w:cs="Arial"/>
                <w:sz w:val="18"/>
                <w:szCs w:val="18"/>
              </w:rPr>
            </w:pPr>
          </w:p>
          <w:p w:rsidR="00FC045C" w:rsidRDefault="00FC045C" w:rsidP="00693BEE">
            <w:pPr>
              <w:autoSpaceDE w:val="0"/>
              <w:autoSpaceDN w:val="0"/>
              <w:adjustRightInd w:val="0"/>
              <w:jc w:val="both"/>
              <w:rPr>
                <w:rFonts w:ascii="Arial" w:hAnsi="Arial" w:cs="Arial"/>
                <w:b/>
                <w:bCs/>
                <w:sz w:val="18"/>
                <w:szCs w:val="18"/>
              </w:rPr>
            </w:pPr>
          </w:p>
          <w:p w:rsidR="00FC045C" w:rsidRDefault="00FC045C" w:rsidP="00693BEE">
            <w:pPr>
              <w:autoSpaceDE w:val="0"/>
              <w:autoSpaceDN w:val="0"/>
              <w:adjustRightInd w:val="0"/>
              <w:jc w:val="both"/>
              <w:rPr>
                <w:rFonts w:ascii="Arial" w:hAnsi="Arial" w:cs="Arial"/>
                <w:b/>
                <w:bCs/>
                <w:sz w:val="18"/>
                <w:szCs w:val="18"/>
              </w:rPr>
            </w:pPr>
          </w:p>
          <w:p w:rsidR="00FC045C" w:rsidRDefault="00FC045C" w:rsidP="00693BEE">
            <w:pPr>
              <w:autoSpaceDE w:val="0"/>
              <w:autoSpaceDN w:val="0"/>
              <w:adjustRightInd w:val="0"/>
              <w:jc w:val="both"/>
              <w:rPr>
                <w:rFonts w:ascii="Arial" w:hAnsi="Arial" w:cs="Arial"/>
                <w:b/>
                <w:bCs/>
                <w:sz w:val="18"/>
                <w:szCs w:val="18"/>
              </w:rPr>
            </w:pPr>
          </w:p>
          <w:p w:rsidR="00FC045C" w:rsidRDefault="00FC045C" w:rsidP="00693BEE">
            <w:pPr>
              <w:autoSpaceDE w:val="0"/>
              <w:autoSpaceDN w:val="0"/>
              <w:adjustRightInd w:val="0"/>
              <w:jc w:val="both"/>
              <w:rPr>
                <w:rFonts w:ascii="Arial" w:hAnsi="Arial" w:cs="Arial"/>
                <w:b/>
                <w:bCs/>
                <w:sz w:val="18"/>
                <w:szCs w:val="18"/>
              </w:rPr>
            </w:pPr>
          </w:p>
          <w:p w:rsidR="00693BEE" w:rsidRPr="00C46032" w:rsidRDefault="00693BEE" w:rsidP="00693BEE">
            <w:pPr>
              <w:autoSpaceDE w:val="0"/>
              <w:autoSpaceDN w:val="0"/>
              <w:adjustRightInd w:val="0"/>
              <w:jc w:val="both"/>
              <w:rPr>
                <w:rFonts w:ascii="Arial" w:hAnsi="Arial" w:cs="Arial"/>
                <w:b/>
                <w:bCs/>
                <w:sz w:val="18"/>
                <w:szCs w:val="18"/>
              </w:rPr>
            </w:pPr>
            <w:r w:rsidRPr="00C46032">
              <w:rPr>
                <w:rFonts w:ascii="Arial" w:hAnsi="Arial" w:cs="Arial"/>
                <w:b/>
                <w:bCs/>
                <w:sz w:val="18"/>
                <w:szCs w:val="18"/>
              </w:rPr>
              <w:t>Hasta Bağlılığı Kavramı</w:t>
            </w:r>
          </w:p>
          <w:p w:rsidR="00693BEE" w:rsidRPr="00C46032" w:rsidRDefault="00693BEE" w:rsidP="00693BEE">
            <w:pPr>
              <w:tabs>
                <w:tab w:val="left" w:pos="709"/>
              </w:tabs>
              <w:jc w:val="both"/>
              <w:rPr>
                <w:rFonts w:ascii="Arial" w:hAnsi="Arial" w:cs="Arial"/>
                <w:color w:val="FF0000"/>
                <w:sz w:val="18"/>
                <w:szCs w:val="18"/>
              </w:rPr>
            </w:pPr>
          </w:p>
          <w:p w:rsidR="00693BEE" w:rsidRPr="00C46032" w:rsidRDefault="00693BEE" w:rsidP="00693BEE">
            <w:pPr>
              <w:tabs>
                <w:tab w:val="left" w:pos="709"/>
              </w:tabs>
              <w:jc w:val="both"/>
              <w:rPr>
                <w:rFonts w:ascii="Arial" w:hAnsi="Arial" w:cs="Arial"/>
                <w:color w:val="FF0000"/>
                <w:sz w:val="18"/>
                <w:szCs w:val="18"/>
              </w:rPr>
            </w:pPr>
          </w:p>
          <w:p w:rsidR="00693BEE" w:rsidRPr="00C46032" w:rsidRDefault="001849C8" w:rsidP="00693BEE">
            <w:pPr>
              <w:tabs>
                <w:tab w:val="left" w:pos="709"/>
              </w:tabs>
              <w:jc w:val="both"/>
              <w:rPr>
                <w:rFonts w:ascii="Arial" w:hAnsi="Arial" w:cs="Arial"/>
                <w:sz w:val="18"/>
                <w:szCs w:val="18"/>
              </w:rPr>
            </w:pPr>
            <w:r>
              <w:rPr>
                <w:rFonts w:ascii="Arial" w:hAnsi="Arial" w:cs="Arial"/>
                <w:sz w:val="18"/>
                <w:szCs w:val="18"/>
              </w:rPr>
              <w:t xml:space="preserve">        </w:t>
            </w:r>
            <w:r w:rsidR="00693BEE" w:rsidRPr="00C46032">
              <w:rPr>
                <w:rFonts w:ascii="Arial" w:hAnsi="Arial" w:cs="Arial"/>
                <w:sz w:val="18"/>
                <w:szCs w:val="18"/>
              </w:rPr>
              <w:t xml:space="preserve">Hasta bağlılığı kavramı, genel işletmecilik açısından ele alınan “müşteri </w:t>
            </w:r>
            <w:proofErr w:type="spellStart"/>
            <w:r w:rsidR="00693BEE" w:rsidRPr="00C46032">
              <w:rPr>
                <w:rFonts w:ascii="Arial" w:hAnsi="Arial" w:cs="Arial"/>
                <w:sz w:val="18"/>
                <w:szCs w:val="18"/>
              </w:rPr>
              <w:t>bağlılığı”nın</w:t>
            </w:r>
            <w:proofErr w:type="spellEnd"/>
            <w:r w:rsidR="00693BEE" w:rsidRPr="00C46032">
              <w:rPr>
                <w:rFonts w:ascii="Arial" w:hAnsi="Arial" w:cs="Arial"/>
                <w:sz w:val="18"/>
                <w:szCs w:val="18"/>
              </w:rPr>
              <w:t xml:space="preserve">  sağlık sektörüne uyarlanmış halidir (Erdem ve ark</w:t>
            </w:r>
            <w:proofErr w:type="gramStart"/>
            <w:r w:rsidR="00693BEE" w:rsidRPr="00C46032">
              <w:rPr>
                <w:rFonts w:ascii="Arial" w:hAnsi="Arial" w:cs="Arial"/>
                <w:sz w:val="18"/>
                <w:szCs w:val="18"/>
              </w:rPr>
              <w:t>.,</w:t>
            </w:r>
            <w:proofErr w:type="gramEnd"/>
            <w:r w:rsidR="00693BEE" w:rsidRPr="00C46032">
              <w:rPr>
                <w:rFonts w:ascii="Arial" w:hAnsi="Arial" w:cs="Arial"/>
                <w:sz w:val="18"/>
                <w:szCs w:val="18"/>
              </w:rPr>
              <w:t xml:space="preserve"> 2008). Literatürde, özellikle Türkçe kaynaklarda “hasta bağlılığı” kavramının azlığı dikkat çekmektedir. Genellikle, hastalar üzerinde yapılan bağlılık çalışmalarında da “müşteri bağlılığı” kavramı kullanılmaktad</w:t>
            </w:r>
            <w:r w:rsidR="00772125">
              <w:rPr>
                <w:rFonts w:ascii="Arial" w:hAnsi="Arial" w:cs="Arial"/>
                <w:sz w:val="18"/>
                <w:szCs w:val="18"/>
              </w:rPr>
              <w:t>ır (Sezgin, 2005;</w:t>
            </w:r>
            <w:r w:rsidR="00693BEE" w:rsidRPr="00C46032">
              <w:rPr>
                <w:rFonts w:ascii="Arial" w:hAnsi="Arial" w:cs="Arial"/>
                <w:sz w:val="18"/>
                <w:szCs w:val="18"/>
              </w:rPr>
              <w:t xml:space="preserve"> Ertürk, 2009). Hasta bağlılığı kavramını tanımlayabilmek için, öncelikle kavrama kaynaklık eden müşteri bağlılığı kavramına değinmek önem taşımaktadır.</w:t>
            </w:r>
          </w:p>
          <w:p w:rsidR="00693BEE" w:rsidRPr="00C46032" w:rsidRDefault="00693BEE" w:rsidP="00693BEE">
            <w:pPr>
              <w:tabs>
                <w:tab w:val="left" w:pos="709"/>
              </w:tabs>
              <w:jc w:val="both"/>
              <w:rPr>
                <w:rFonts w:ascii="Arial" w:hAnsi="Arial" w:cs="Arial"/>
                <w:sz w:val="18"/>
                <w:szCs w:val="18"/>
              </w:rPr>
            </w:pPr>
          </w:p>
          <w:p w:rsidR="00693BEE" w:rsidRPr="00C46032" w:rsidRDefault="001849C8" w:rsidP="00693BEE">
            <w:pPr>
              <w:tabs>
                <w:tab w:val="left" w:pos="709"/>
              </w:tabs>
              <w:jc w:val="both"/>
              <w:rPr>
                <w:rFonts w:ascii="Arial" w:hAnsi="Arial" w:cs="Arial"/>
                <w:sz w:val="18"/>
                <w:szCs w:val="18"/>
              </w:rPr>
            </w:pPr>
            <w:r>
              <w:rPr>
                <w:rFonts w:ascii="Arial" w:hAnsi="Arial" w:cs="Arial"/>
                <w:sz w:val="18"/>
                <w:szCs w:val="18"/>
              </w:rPr>
              <w:t xml:space="preserve">        </w:t>
            </w:r>
            <w:r w:rsidR="00693BEE" w:rsidRPr="00C46032">
              <w:rPr>
                <w:rFonts w:ascii="Arial" w:hAnsi="Arial" w:cs="Arial"/>
                <w:sz w:val="18"/>
                <w:szCs w:val="18"/>
              </w:rPr>
              <w:t xml:space="preserve">Türk Dil Kurumu sözlüğünde (2008), bağlılık kelimesi, birine karşı sevgi, saygı ile yakınlık duyma, yakınlık gösterme ve sadakat olarak tanımlanmıştır. </w:t>
            </w:r>
            <w:proofErr w:type="spellStart"/>
            <w:r w:rsidR="00693BEE" w:rsidRPr="00C46032">
              <w:rPr>
                <w:rFonts w:ascii="Arial" w:hAnsi="Arial" w:cs="Arial"/>
                <w:sz w:val="18"/>
                <w:szCs w:val="18"/>
              </w:rPr>
              <w:t>Dick</w:t>
            </w:r>
            <w:proofErr w:type="spellEnd"/>
            <w:r w:rsidR="00693BEE" w:rsidRPr="00C46032">
              <w:rPr>
                <w:rFonts w:ascii="Arial" w:hAnsi="Arial" w:cs="Arial"/>
                <w:sz w:val="18"/>
                <w:szCs w:val="18"/>
              </w:rPr>
              <w:t xml:space="preserve"> </w:t>
            </w:r>
            <w:r w:rsidR="004B242C">
              <w:rPr>
                <w:rFonts w:ascii="Arial" w:hAnsi="Arial" w:cs="Arial"/>
                <w:sz w:val="18"/>
                <w:szCs w:val="18"/>
              </w:rPr>
              <w:t>ve</w:t>
            </w:r>
            <w:r w:rsidR="00693BEE" w:rsidRPr="00C46032">
              <w:rPr>
                <w:rFonts w:ascii="Arial" w:hAnsi="Arial" w:cs="Arial"/>
                <w:sz w:val="18"/>
                <w:szCs w:val="18"/>
              </w:rPr>
              <w:t xml:space="preserve"> </w:t>
            </w:r>
            <w:proofErr w:type="spellStart"/>
            <w:r w:rsidR="00693BEE" w:rsidRPr="00C46032">
              <w:rPr>
                <w:rFonts w:ascii="Arial" w:hAnsi="Arial" w:cs="Arial"/>
                <w:sz w:val="18"/>
                <w:szCs w:val="18"/>
              </w:rPr>
              <w:t>Basu</w:t>
            </w:r>
            <w:proofErr w:type="spellEnd"/>
            <w:r w:rsidR="00693BEE" w:rsidRPr="00C46032">
              <w:rPr>
                <w:rFonts w:ascii="Arial" w:hAnsi="Arial" w:cs="Arial"/>
                <w:sz w:val="18"/>
                <w:szCs w:val="18"/>
              </w:rPr>
              <w:t xml:space="preserve"> (1994), bağlılığı, bir varlığa ilişkin tutum ve tekrar satın alma arasındaki ilişkinin gücü tarafından belirlenen bir süreç olarak tanımlamışlardır. </w:t>
            </w:r>
            <w:proofErr w:type="gramStart"/>
            <w:r w:rsidR="00693BEE" w:rsidRPr="00C46032">
              <w:rPr>
                <w:rFonts w:ascii="Arial" w:hAnsi="Arial" w:cs="Arial"/>
                <w:sz w:val="18"/>
                <w:szCs w:val="18"/>
              </w:rPr>
              <w:t xml:space="preserve">Müşteri bağlılığı ise, </w:t>
            </w:r>
            <w:proofErr w:type="spellStart"/>
            <w:r w:rsidR="00693BEE" w:rsidRPr="00C46032">
              <w:rPr>
                <w:rFonts w:ascii="Arial" w:hAnsi="Arial" w:cs="Arial"/>
                <w:sz w:val="18"/>
                <w:szCs w:val="18"/>
              </w:rPr>
              <w:t>Bowen</w:t>
            </w:r>
            <w:proofErr w:type="spellEnd"/>
            <w:r w:rsidR="00693BEE" w:rsidRPr="00C46032">
              <w:rPr>
                <w:rFonts w:ascii="Arial" w:hAnsi="Arial" w:cs="Arial"/>
                <w:sz w:val="18"/>
                <w:szCs w:val="18"/>
              </w:rPr>
              <w:t xml:space="preserve"> </w:t>
            </w:r>
            <w:r w:rsidR="004B242C">
              <w:rPr>
                <w:rFonts w:ascii="Arial" w:hAnsi="Arial" w:cs="Arial"/>
                <w:sz w:val="18"/>
                <w:szCs w:val="18"/>
              </w:rPr>
              <w:t xml:space="preserve">ve </w:t>
            </w:r>
            <w:proofErr w:type="spellStart"/>
            <w:r w:rsidR="00693BEE" w:rsidRPr="00C46032">
              <w:rPr>
                <w:rFonts w:ascii="Arial" w:hAnsi="Arial" w:cs="Arial"/>
                <w:sz w:val="18"/>
                <w:szCs w:val="18"/>
              </w:rPr>
              <w:t>Shoemaker</w:t>
            </w:r>
            <w:proofErr w:type="spellEnd"/>
            <w:r w:rsidR="00693BEE" w:rsidRPr="00C46032">
              <w:rPr>
                <w:rFonts w:ascii="Arial" w:hAnsi="Arial" w:cs="Arial"/>
                <w:sz w:val="18"/>
                <w:szCs w:val="18"/>
              </w:rPr>
              <w:t xml:space="preserve"> (1998)’e göre, müşterilerin kuruma geri dönme olasılığı ile ve ağızdan ağıza iletişimin güçlendirilmesi ile ilgilidir; Enis </w:t>
            </w:r>
            <w:r w:rsidR="004B242C">
              <w:rPr>
                <w:rFonts w:ascii="Arial" w:hAnsi="Arial" w:cs="Arial"/>
                <w:sz w:val="18"/>
                <w:szCs w:val="18"/>
              </w:rPr>
              <w:t>ve</w:t>
            </w:r>
            <w:r w:rsidR="00693BEE" w:rsidRPr="00C46032">
              <w:rPr>
                <w:rFonts w:ascii="Arial" w:hAnsi="Arial" w:cs="Arial"/>
                <w:sz w:val="18"/>
                <w:szCs w:val="18"/>
              </w:rPr>
              <w:t xml:space="preserve"> Paul (1970)’e göre, zaman içinde aynı ürün ya da hizmeti satın alma ya da aynı kurumdan düzenli olarak satın alma şeklinde devam eden tüketici eğilimidir; </w:t>
            </w:r>
            <w:proofErr w:type="spellStart"/>
            <w:r w:rsidR="00693BEE" w:rsidRPr="00C46032">
              <w:rPr>
                <w:rFonts w:ascii="Arial" w:hAnsi="Arial" w:cs="Arial"/>
                <w:sz w:val="18"/>
                <w:szCs w:val="18"/>
              </w:rPr>
              <w:t>Oliver</w:t>
            </w:r>
            <w:proofErr w:type="spellEnd"/>
            <w:r w:rsidR="00693BEE" w:rsidRPr="00C46032">
              <w:rPr>
                <w:rFonts w:ascii="Arial" w:hAnsi="Arial" w:cs="Arial"/>
                <w:sz w:val="18"/>
                <w:szCs w:val="18"/>
              </w:rPr>
              <w:t xml:space="preserve"> (1999)’a göre, müşterilerin olumsuz durumlarla karşılaşmaları halinde bile aynı mal ya da hizmeti tekrar satın alarak, kurumun müşterisi olmaya kendil</w:t>
            </w:r>
            <w:r w:rsidR="004B242C">
              <w:rPr>
                <w:rFonts w:ascii="Arial" w:hAnsi="Arial" w:cs="Arial"/>
                <w:sz w:val="18"/>
                <w:szCs w:val="18"/>
              </w:rPr>
              <w:t xml:space="preserve">erini adamalarıdır; </w:t>
            </w:r>
            <w:proofErr w:type="spellStart"/>
            <w:r w:rsidR="004B242C">
              <w:rPr>
                <w:rFonts w:ascii="Arial" w:hAnsi="Arial" w:cs="Arial"/>
                <w:sz w:val="18"/>
                <w:szCs w:val="18"/>
              </w:rPr>
              <w:t>Kandampully</w:t>
            </w:r>
            <w:proofErr w:type="spellEnd"/>
            <w:r w:rsidR="004B242C">
              <w:rPr>
                <w:rFonts w:ascii="Arial" w:hAnsi="Arial" w:cs="Arial"/>
                <w:sz w:val="18"/>
                <w:szCs w:val="18"/>
              </w:rPr>
              <w:t xml:space="preserve"> ve </w:t>
            </w:r>
            <w:proofErr w:type="spellStart"/>
            <w:r w:rsidR="00693BEE" w:rsidRPr="00C46032">
              <w:rPr>
                <w:rFonts w:ascii="Arial" w:hAnsi="Arial" w:cs="Arial"/>
                <w:sz w:val="18"/>
                <w:szCs w:val="18"/>
              </w:rPr>
              <w:t>Suhartanto</w:t>
            </w:r>
            <w:proofErr w:type="spellEnd"/>
            <w:r w:rsidR="00693BEE" w:rsidRPr="00C46032">
              <w:rPr>
                <w:rFonts w:ascii="Arial" w:hAnsi="Arial" w:cs="Arial"/>
                <w:sz w:val="18"/>
                <w:szCs w:val="18"/>
              </w:rPr>
              <w:t xml:space="preserve"> (2000)’a göre, müşterilerin her mümkün olduğunda aynı kurumu tercih etmesi ya da kuruma karşı pozitif tutum geliştirmesidir. </w:t>
            </w:r>
            <w:proofErr w:type="spellStart"/>
            <w:proofErr w:type="gramEnd"/>
            <w:r w:rsidR="00693BEE" w:rsidRPr="00C46032">
              <w:rPr>
                <w:rFonts w:ascii="Arial" w:hAnsi="Arial" w:cs="Arial"/>
                <w:sz w:val="18"/>
                <w:szCs w:val="18"/>
              </w:rPr>
              <w:t>Duffy</w:t>
            </w:r>
            <w:proofErr w:type="spellEnd"/>
            <w:r w:rsidR="00693BEE" w:rsidRPr="00C46032">
              <w:rPr>
                <w:rFonts w:ascii="Arial" w:hAnsi="Arial" w:cs="Arial"/>
                <w:sz w:val="18"/>
                <w:szCs w:val="18"/>
              </w:rPr>
              <w:t xml:space="preserve"> (1998) ise, bağlılığın zaman içinde belirli bir hiyerarşiye göre geliştiğini söylemektedir. </w:t>
            </w:r>
            <w:proofErr w:type="spellStart"/>
            <w:r w:rsidR="00693BEE" w:rsidRPr="00C46032">
              <w:rPr>
                <w:rFonts w:ascii="Arial" w:hAnsi="Arial" w:cs="Arial"/>
                <w:sz w:val="18"/>
                <w:szCs w:val="18"/>
              </w:rPr>
              <w:t>Duffy’e</w:t>
            </w:r>
            <w:proofErr w:type="spellEnd"/>
            <w:r w:rsidR="00693BEE" w:rsidRPr="00C46032">
              <w:rPr>
                <w:rFonts w:ascii="Arial" w:hAnsi="Arial" w:cs="Arial"/>
                <w:sz w:val="18"/>
                <w:szCs w:val="18"/>
              </w:rPr>
              <w:t xml:space="preserve"> göre bağlılık hiyerarşisinde müşteriler, zamanla tüketici konumlarından, kurumla işbirliği yapan ortaklara ve yine zaman içinde, kurumu destekleyen, koruyan ve savunan bireylere dönüşmektedirler.</w:t>
            </w:r>
          </w:p>
          <w:p w:rsidR="00693BEE" w:rsidRPr="00C46032" w:rsidRDefault="00693BEE" w:rsidP="00693BEE">
            <w:pPr>
              <w:tabs>
                <w:tab w:val="left" w:pos="709"/>
              </w:tabs>
              <w:jc w:val="both"/>
              <w:rPr>
                <w:rFonts w:ascii="Arial" w:hAnsi="Arial" w:cs="Arial"/>
                <w:sz w:val="18"/>
                <w:szCs w:val="18"/>
              </w:rPr>
            </w:pPr>
          </w:p>
          <w:p w:rsidR="00693BEE" w:rsidRPr="00C46032" w:rsidRDefault="001849C8" w:rsidP="00693BEE">
            <w:pPr>
              <w:tabs>
                <w:tab w:val="left" w:pos="709"/>
              </w:tabs>
              <w:jc w:val="both"/>
              <w:rPr>
                <w:rFonts w:ascii="Arial" w:hAnsi="Arial" w:cs="Arial"/>
                <w:sz w:val="18"/>
                <w:szCs w:val="18"/>
              </w:rPr>
            </w:pPr>
            <w:r>
              <w:rPr>
                <w:rFonts w:ascii="Arial" w:hAnsi="Arial" w:cs="Arial"/>
                <w:sz w:val="18"/>
                <w:szCs w:val="18"/>
              </w:rPr>
              <w:t xml:space="preserve">        </w:t>
            </w:r>
            <w:proofErr w:type="spellStart"/>
            <w:r w:rsidR="00693BEE" w:rsidRPr="00C46032">
              <w:rPr>
                <w:rFonts w:ascii="Arial" w:hAnsi="Arial" w:cs="Arial"/>
                <w:sz w:val="18"/>
                <w:szCs w:val="18"/>
              </w:rPr>
              <w:t>Dick</w:t>
            </w:r>
            <w:proofErr w:type="spellEnd"/>
            <w:r w:rsidR="00693BEE" w:rsidRPr="00C46032">
              <w:rPr>
                <w:rFonts w:ascii="Arial" w:hAnsi="Arial" w:cs="Arial"/>
                <w:sz w:val="18"/>
                <w:szCs w:val="18"/>
              </w:rPr>
              <w:t xml:space="preserve"> </w:t>
            </w:r>
            <w:r w:rsidR="004B242C">
              <w:rPr>
                <w:rFonts w:ascii="Arial" w:hAnsi="Arial" w:cs="Arial"/>
                <w:sz w:val="18"/>
                <w:szCs w:val="18"/>
              </w:rPr>
              <w:t>ve</w:t>
            </w:r>
            <w:r w:rsidR="00693BEE" w:rsidRPr="00C46032">
              <w:rPr>
                <w:rFonts w:ascii="Arial" w:hAnsi="Arial" w:cs="Arial"/>
                <w:sz w:val="18"/>
                <w:szCs w:val="18"/>
              </w:rPr>
              <w:t xml:space="preserve"> </w:t>
            </w:r>
            <w:proofErr w:type="spellStart"/>
            <w:r w:rsidR="00693BEE" w:rsidRPr="00C46032">
              <w:rPr>
                <w:rFonts w:ascii="Arial" w:hAnsi="Arial" w:cs="Arial"/>
                <w:sz w:val="18"/>
                <w:szCs w:val="18"/>
              </w:rPr>
              <w:t>Basu</w:t>
            </w:r>
            <w:proofErr w:type="spellEnd"/>
            <w:r w:rsidR="00693BEE" w:rsidRPr="00C46032">
              <w:rPr>
                <w:rFonts w:ascii="Arial" w:hAnsi="Arial" w:cs="Arial"/>
                <w:sz w:val="18"/>
                <w:szCs w:val="18"/>
              </w:rPr>
              <w:t xml:space="preserve"> (1994), bağlılığın davranışsal ve </w:t>
            </w:r>
            <w:proofErr w:type="spellStart"/>
            <w:r w:rsidR="00693BEE" w:rsidRPr="00C46032">
              <w:rPr>
                <w:rFonts w:ascii="Arial" w:hAnsi="Arial" w:cs="Arial"/>
                <w:sz w:val="18"/>
                <w:szCs w:val="18"/>
              </w:rPr>
              <w:t>tutumsal</w:t>
            </w:r>
            <w:proofErr w:type="spellEnd"/>
            <w:r w:rsidR="00693BEE" w:rsidRPr="00C46032">
              <w:rPr>
                <w:rFonts w:ascii="Arial" w:hAnsi="Arial" w:cs="Arial"/>
                <w:sz w:val="18"/>
                <w:szCs w:val="18"/>
              </w:rPr>
              <w:t xml:space="preserve"> boyutları olduğunu söyleyerek bir müşteri bağlılığı modeli oluşturmuştur. Davranışsal boyut, müşterinin zaman içinde yeniden satın alma </w:t>
            </w:r>
            <w:r w:rsidR="00B577E0">
              <w:rPr>
                <w:rFonts w:ascii="Arial" w:hAnsi="Arial" w:cs="Arial"/>
                <w:sz w:val="18"/>
                <w:szCs w:val="18"/>
              </w:rPr>
              <w:t>eğilimlerini gösterirken (</w:t>
            </w:r>
            <w:proofErr w:type="spellStart"/>
            <w:r w:rsidR="00B577E0">
              <w:rPr>
                <w:rFonts w:ascii="Arial" w:hAnsi="Arial" w:cs="Arial"/>
                <w:sz w:val="18"/>
                <w:szCs w:val="18"/>
              </w:rPr>
              <w:t>Bowen</w:t>
            </w:r>
            <w:proofErr w:type="spellEnd"/>
            <w:r w:rsidR="00B577E0">
              <w:rPr>
                <w:rFonts w:ascii="Arial" w:hAnsi="Arial" w:cs="Arial"/>
                <w:sz w:val="18"/>
                <w:szCs w:val="18"/>
              </w:rPr>
              <w:t xml:space="preserve"> </w:t>
            </w:r>
            <w:r w:rsidR="004B242C">
              <w:rPr>
                <w:rFonts w:ascii="Arial" w:hAnsi="Arial" w:cs="Arial"/>
                <w:sz w:val="18"/>
                <w:szCs w:val="18"/>
              </w:rPr>
              <w:t>ve</w:t>
            </w:r>
            <w:r w:rsidR="00693BEE" w:rsidRPr="00C46032">
              <w:rPr>
                <w:rFonts w:ascii="Arial" w:hAnsi="Arial" w:cs="Arial"/>
                <w:sz w:val="18"/>
                <w:szCs w:val="18"/>
              </w:rPr>
              <w:t xml:space="preserve"> </w:t>
            </w:r>
            <w:proofErr w:type="spellStart"/>
            <w:r w:rsidR="00693BEE" w:rsidRPr="00C46032">
              <w:rPr>
                <w:rFonts w:ascii="Arial" w:hAnsi="Arial" w:cs="Arial"/>
                <w:sz w:val="18"/>
                <w:szCs w:val="18"/>
              </w:rPr>
              <w:t>Shoemaker</w:t>
            </w:r>
            <w:proofErr w:type="spellEnd"/>
            <w:r w:rsidR="00693BEE" w:rsidRPr="00C46032">
              <w:rPr>
                <w:rFonts w:ascii="Arial" w:hAnsi="Arial" w:cs="Arial"/>
                <w:sz w:val="18"/>
                <w:szCs w:val="18"/>
              </w:rPr>
              <w:t xml:space="preserve">, 1998); </w:t>
            </w:r>
            <w:proofErr w:type="spellStart"/>
            <w:r w:rsidR="00693BEE" w:rsidRPr="00C46032">
              <w:rPr>
                <w:rFonts w:ascii="Arial" w:hAnsi="Arial" w:cs="Arial"/>
                <w:sz w:val="18"/>
                <w:szCs w:val="18"/>
              </w:rPr>
              <w:t>tutumsal</w:t>
            </w:r>
            <w:proofErr w:type="spellEnd"/>
            <w:r w:rsidR="00693BEE" w:rsidRPr="00C46032">
              <w:rPr>
                <w:rFonts w:ascii="Arial" w:hAnsi="Arial" w:cs="Arial"/>
                <w:sz w:val="18"/>
                <w:szCs w:val="18"/>
              </w:rPr>
              <w:t xml:space="preserve"> boyut, müşterinin ürün ya da hizmete karşı olumlu tutum, tavsiyelerini ve içten duyulan sadakat eğ</w:t>
            </w:r>
            <w:r w:rsidR="00B577E0">
              <w:rPr>
                <w:rFonts w:ascii="Arial" w:hAnsi="Arial" w:cs="Arial"/>
                <w:sz w:val="18"/>
                <w:szCs w:val="18"/>
              </w:rPr>
              <w:t>ilimlerini göstermektedir (</w:t>
            </w:r>
            <w:proofErr w:type="spellStart"/>
            <w:r w:rsidR="00B577E0">
              <w:rPr>
                <w:rFonts w:ascii="Arial" w:hAnsi="Arial" w:cs="Arial"/>
                <w:sz w:val="18"/>
                <w:szCs w:val="18"/>
              </w:rPr>
              <w:t>Getty</w:t>
            </w:r>
            <w:proofErr w:type="spellEnd"/>
            <w:r w:rsidR="00B577E0">
              <w:rPr>
                <w:rFonts w:ascii="Arial" w:hAnsi="Arial" w:cs="Arial"/>
                <w:sz w:val="18"/>
                <w:szCs w:val="18"/>
              </w:rPr>
              <w:t xml:space="preserve"> </w:t>
            </w:r>
            <w:r w:rsidR="004B242C">
              <w:rPr>
                <w:rFonts w:ascii="Arial" w:hAnsi="Arial" w:cs="Arial"/>
                <w:sz w:val="18"/>
                <w:szCs w:val="18"/>
              </w:rPr>
              <w:t>ve</w:t>
            </w:r>
            <w:r w:rsidR="00693BEE" w:rsidRPr="00C46032">
              <w:rPr>
                <w:rFonts w:ascii="Arial" w:hAnsi="Arial" w:cs="Arial"/>
                <w:sz w:val="18"/>
                <w:szCs w:val="18"/>
              </w:rPr>
              <w:t xml:space="preserve"> </w:t>
            </w:r>
            <w:proofErr w:type="spellStart"/>
            <w:r w:rsidR="00693BEE" w:rsidRPr="00C46032">
              <w:rPr>
                <w:rFonts w:ascii="Arial" w:hAnsi="Arial" w:cs="Arial"/>
                <w:sz w:val="18"/>
                <w:szCs w:val="18"/>
              </w:rPr>
              <w:t>Thompson</w:t>
            </w:r>
            <w:proofErr w:type="spellEnd"/>
            <w:r w:rsidR="00693BEE" w:rsidRPr="00C46032">
              <w:rPr>
                <w:rFonts w:ascii="Arial" w:hAnsi="Arial" w:cs="Arial"/>
                <w:sz w:val="18"/>
                <w:szCs w:val="18"/>
              </w:rPr>
              <w:t>, 1994).</w:t>
            </w:r>
          </w:p>
          <w:p w:rsidR="00693BEE" w:rsidRPr="00C46032" w:rsidRDefault="00693BEE" w:rsidP="00693BEE">
            <w:pPr>
              <w:tabs>
                <w:tab w:val="left" w:pos="709"/>
              </w:tabs>
              <w:jc w:val="both"/>
              <w:rPr>
                <w:rFonts w:ascii="Arial" w:hAnsi="Arial" w:cs="Arial"/>
                <w:sz w:val="18"/>
                <w:szCs w:val="18"/>
              </w:rPr>
            </w:pPr>
          </w:p>
          <w:p w:rsidR="00693BEE" w:rsidRPr="00C46032" w:rsidRDefault="001849C8" w:rsidP="00693BEE">
            <w:pPr>
              <w:tabs>
                <w:tab w:val="left" w:pos="709"/>
              </w:tabs>
              <w:jc w:val="both"/>
              <w:rPr>
                <w:rFonts w:ascii="Arial" w:hAnsi="Arial" w:cs="Arial"/>
                <w:sz w:val="18"/>
                <w:szCs w:val="18"/>
              </w:rPr>
            </w:pPr>
            <w:r>
              <w:rPr>
                <w:rFonts w:ascii="Arial" w:hAnsi="Arial" w:cs="Arial"/>
                <w:sz w:val="18"/>
                <w:szCs w:val="18"/>
              </w:rPr>
              <w:t xml:space="preserve">        </w:t>
            </w:r>
            <w:r w:rsidR="00693BEE" w:rsidRPr="00C46032">
              <w:rPr>
                <w:rFonts w:ascii="Arial" w:hAnsi="Arial" w:cs="Arial"/>
                <w:sz w:val="18"/>
                <w:szCs w:val="18"/>
              </w:rPr>
              <w:t>Literatürde verilen bu tanımlama ve açıklamalar ele alınarak, hasta bağlılığı da; hastanın gereksinim duyması halinde tekrar aynı sağlık kurumunu tercih etmesi, sağlık kurumuna karşı olumlu tutum geliştirmesi, sağlık kurumunu yakınlarına önermesi eğilimleri ile birlikte, hasta taahhüdü, güveni ve tatminin bir sonucu olarak ortaya çıkan hasta- sağlık kurumu ilişkisini güçlendiren bir kavram olarak tanımlanab</w:t>
            </w:r>
            <w:r w:rsidR="00B577E0">
              <w:rPr>
                <w:rFonts w:ascii="Arial" w:hAnsi="Arial" w:cs="Arial"/>
                <w:sz w:val="18"/>
                <w:szCs w:val="18"/>
              </w:rPr>
              <w:t>ilmektedir (</w:t>
            </w:r>
            <w:proofErr w:type="spellStart"/>
            <w:r w:rsidR="00D04C8E" w:rsidRPr="00C46032">
              <w:rPr>
                <w:rFonts w:ascii="Arial" w:hAnsi="Arial" w:cs="Arial"/>
                <w:sz w:val="18"/>
                <w:szCs w:val="18"/>
              </w:rPr>
              <w:t>Chah</w:t>
            </w:r>
            <w:r w:rsidR="00D04C8E">
              <w:rPr>
                <w:rFonts w:ascii="Arial" w:hAnsi="Arial" w:cs="Arial"/>
                <w:sz w:val="18"/>
                <w:szCs w:val="18"/>
              </w:rPr>
              <w:t>al</w:t>
            </w:r>
            <w:proofErr w:type="spellEnd"/>
            <w:r w:rsidR="00D04C8E">
              <w:rPr>
                <w:rFonts w:ascii="Arial" w:hAnsi="Arial" w:cs="Arial"/>
                <w:sz w:val="18"/>
                <w:szCs w:val="18"/>
              </w:rPr>
              <w:t>, 2008;</w:t>
            </w:r>
            <w:r w:rsidR="00D04C8E" w:rsidRPr="00C46032">
              <w:rPr>
                <w:rFonts w:ascii="Arial" w:hAnsi="Arial" w:cs="Arial"/>
                <w:sz w:val="18"/>
                <w:szCs w:val="18"/>
              </w:rPr>
              <w:t xml:space="preserve"> </w:t>
            </w:r>
            <w:r w:rsidR="00B577E0">
              <w:rPr>
                <w:rFonts w:ascii="Arial" w:hAnsi="Arial" w:cs="Arial"/>
                <w:sz w:val="18"/>
                <w:szCs w:val="18"/>
              </w:rPr>
              <w:t>Erdem ve ark</w:t>
            </w:r>
            <w:proofErr w:type="gramStart"/>
            <w:r w:rsidR="00B577E0">
              <w:rPr>
                <w:rFonts w:ascii="Arial" w:hAnsi="Arial" w:cs="Arial"/>
                <w:sz w:val="18"/>
                <w:szCs w:val="18"/>
              </w:rPr>
              <w:t>.,</w:t>
            </w:r>
            <w:proofErr w:type="gramEnd"/>
            <w:r w:rsidR="00B577E0">
              <w:rPr>
                <w:rFonts w:ascii="Arial" w:hAnsi="Arial" w:cs="Arial"/>
                <w:sz w:val="18"/>
                <w:szCs w:val="18"/>
              </w:rPr>
              <w:t xml:space="preserve"> 2008; </w:t>
            </w:r>
            <w:proofErr w:type="spellStart"/>
            <w:r w:rsidR="00B577E0">
              <w:rPr>
                <w:rFonts w:ascii="Arial" w:hAnsi="Arial" w:cs="Arial"/>
                <w:sz w:val="18"/>
                <w:szCs w:val="18"/>
              </w:rPr>
              <w:t>Suki</w:t>
            </w:r>
            <w:proofErr w:type="spellEnd"/>
            <w:r w:rsidR="00B577E0">
              <w:rPr>
                <w:rFonts w:ascii="Arial" w:hAnsi="Arial" w:cs="Arial"/>
                <w:sz w:val="18"/>
                <w:szCs w:val="18"/>
              </w:rPr>
              <w:t>, 2011;</w:t>
            </w:r>
            <w:r w:rsidR="00693BEE" w:rsidRPr="00C46032">
              <w:rPr>
                <w:rFonts w:ascii="Arial" w:hAnsi="Arial" w:cs="Arial"/>
                <w:sz w:val="18"/>
                <w:szCs w:val="18"/>
              </w:rPr>
              <w:t xml:space="preserve"> Özer, 2011). </w:t>
            </w:r>
          </w:p>
          <w:p w:rsidR="00693BEE" w:rsidRPr="00C46032" w:rsidRDefault="00693BEE" w:rsidP="00693BEE">
            <w:pPr>
              <w:tabs>
                <w:tab w:val="left" w:pos="709"/>
              </w:tabs>
              <w:jc w:val="both"/>
              <w:rPr>
                <w:rFonts w:ascii="Arial" w:hAnsi="Arial" w:cs="Arial"/>
                <w:sz w:val="18"/>
                <w:szCs w:val="18"/>
              </w:rPr>
            </w:pPr>
          </w:p>
          <w:p w:rsidR="00693BEE" w:rsidRPr="00C46032" w:rsidRDefault="001849C8" w:rsidP="00693BEE">
            <w:pPr>
              <w:tabs>
                <w:tab w:val="left" w:pos="709"/>
              </w:tabs>
              <w:jc w:val="both"/>
              <w:rPr>
                <w:rFonts w:ascii="Arial" w:hAnsi="Arial" w:cs="Arial"/>
                <w:sz w:val="18"/>
                <w:szCs w:val="18"/>
              </w:rPr>
            </w:pPr>
            <w:r>
              <w:rPr>
                <w:rFonts w:ascii="Arial" w:hAnsi="Arial" w:cs="Arial"/>
                <w:sz w:val="18"/>
                <w:szCs w:val="18"/>
              </w:rPr>
              <w:t xml:space="preserve">        </w:t>
            </w:r>
            <w:proofErr w:type="spellStart"/>
            <w:r w:rsidR="00693BEE" w:rsidRPr="00C46032">
              <w:rPr>
                <w:rFonts w:ascii="Arial" w:hAnsi="Arial" w:cs="Arial"/>
                <w:sz w:val="18"/>
                <w:szCs w:val="18"/>
              </w:rPr>
              <w:t>Peltier</w:t>
            </w:r>
            <w:proofErr w:type="spellEnd"/>
            <w:r w:rsidR="00D04C8E">
              <w:rPr>
                <w:rFonts w:ascii="Arial" w:hAnsi="Arial" w:cs="Arial"/>
                <w:sz w:val="18"/>
                <w:szCs w:val="18"/>
              </w:rPr>
              <w:t xml:space="preserve"> </w:t>
            </w:r>
            <w:r w:rsidR="0070627D">
              <w:rPr>
                <w:rFonts w:ascii="Arial" w:hAnsi="Arial" w:cs="Arial"/>
                <w:sz w:val="18"/>
                <w:szCs w:val="18"/>
              </w:rPr>
              <w:t>ve arkadaşları</w:t>
            </w:r>
            <w:r w:rsidR="00D04C8E">
              <w:rPr>
                <w:rFonts w:ascii="Arial" w:hAnsi="Arial" w:cs="Arial"/>
                <w:sz w:val="18"/>
                <w:szCs w:val="18"/>
              </w:rPr>
              <w:t xml:space="preserve"> </w:t>
            </w:r>
            <w:r w:rsidR="00693BEE" w:rsidRPr="00C46032">
              <w:rPr>
                <w:rFonts w:ascii="Arial" w:hAnsi="Arial" w:cs="Arial"/>
                <w:sz w:val="18"/>
                <w:szCs w:val="18"/>
              </w:rPr>
              <w:t xml:space="preserve">(1999) tarafından yürütülen çalışmaya göre sağlık kurumlarında hasta bağlılığı üç aşamadan oluşmaktadır. İlk aşama, daha önce alınan bir hizmet için sağlık kurumuna tekrar başvurma aşamasıdır. Hastanın memnuniyeti ve algılanan hizmet kalitesi aynı kurumu tercih etmede hastanın istekliliğini artırmaktadır. İkinci aşama, aynı sağlık kurumunun farklı biriminin tercih edilmesi aşamasıdır. Bu aşama, hasta bağlılığı için ikinci uzun vadeli ölçü olarak kabul edilmektedir. Son aşama ise, bağlılığın en güçlü ölçüsünü yansıtmaktadır. Bu aşamada, hasta sağlık kurumunu diğer hastalara tavsiye etmektedir. </w:t>
            </w:r>
          </w:p>
          <w:p w:rsidR="00693BEE" w:rsidRPr="00C46032" w:rsidRDefault="00693BEE" w:rsidP="00693BEE">
            <w:pPr>
              <w:tabs>
                <w:tab w:val="left" w:pos="709"/>
              </w:tabs>
              <w:jc w:val="both"/>
              <w:rPr>
                <w:rFonts w:ascii="Arial" w:hAnsi="Arial" w:cs="Arial"/>
                <w:sz w:val="18"/>
                <w:szCs w:val="18"/>
              </w:rPr>
            </w:pPr>
          </w:p>
          <w:p w:rsidR="00693BEE" w:rsidRPr="00C46032" w:rsidRDefault="00693BEE" w:rsidP="00693BEE">
            <w:pPr>
              <w:tabs>
                <w:tab w:val="left" w:pos="709"/>
              </w:tabs>
              <w:jc w:val="both"/>
              <w:rPr>
                <w:rFonts w:ascii="Arial" w:hAnsi="Arial" w:cs="Arial"/>
                <w:sz w:val="18"/>
                <w:szCs w:val="18"/>
              </w:rPr>
            </w:pPr>
          </w:p>
          <w:p w:rsidR="00693BEE" w:rsidRPr="00C46032" w:rsidRDefault="00693BEE" w:rsidP="00693BEE">
            <w:pPr>
              <w:tabs>
                <w:tab w:val="left" w:pos="709"/>
              </w:tabs>
              <w:jc w:val="both"/>
              <w:rPr>
                <w:rFonts w:ascii="Arial" w:hAnsi="Arial" w:cs="Arial"/>
                <w:b/>
                <w:sz w:val="18"/>
                <w:szCs w:val="18"/>
              </w:rPr>
            </w:pPr>
            <w:r w:rsidRPr="00C46032">
              <w:rPr>
                <w:rFonts w:ascii="Arial" w:hAnsi="Arial" w:cs="Arial"/>
                <w:b/>
                <w:sz w:val="18"/>
                <w:szCs w:val="18"/>
              </w:rPr>
              <w:t>Hasta Bağlılığının Önemi</w:t>
            </w:r>
          </w:p>
          <w:p w:rsidR="00693BEE" w:rsidRPr="00C46032" w:rsidRDefault="00693BEE" w:rsidP="00693BEE">
            <w:pPr>
              <w:tabs>
                <w:tab w:val="left" w:pos="709"/>
              </w:tabs>
              <w:jc w:val="both"/>
              <w:rPr>
                <w:rFonts w:ascii="Arial" w:hAnsi="Arial" w:cs="Arial"/>
                <w:b/>
                <w:sz w:val="18"/>
                <w:szCs w:val="18"/>
                <w:u w:val="single"/>
              </w:rPr>
            </w:pPr>
          </w:p>
          <w:p w:rsidR="00693BEE" w:rsidRPr="00C46032" w:rsidRDefault="00693BEE" w:rsidP="00693BEE">
            <w:pPr>
              <w:tabs>
                <w:tab w:val="left" w:pos="709"/>
              </w:tabs>
              <w:jc w:val="both"/>
              <w:rPr>
                <w:rFonts w:ascii="Arial" w:hAnsi="Arial" w:cs="Arial"/>
                <w:b/>
                <w:sz w:val="18"/>
                <w:szCs w:val="18"/>
                <w:u w:val="single"/>
              </w:rPr>
            </w:pPr>
          </w:p>
          <w:p w:rsidR="00693BEE" w:rsidRPr="00C46032" w:rsidRDefault="001849C8" w:rsidP="00693BEE">
            <w:pPr>
              <w:tabs>
                <w:tab w:val="left" w:pos="426"/>
              </w:tabs>
              <w:jc w:val="both"/>
              <w:rPr>
                <w:rFonts w:ascii="Arial" w:hAnsi="Arial" w:cs="Arial"/>
                <w:sz w:val="18"/>
                <w:szCs w:val="18"/>
              </w:rPr>
            </w:pPr>
            <w:r>
              <w:rPr>
                <w:rFonts w:ascii="Arial" w:hAnsi="Arial" w:cs="Arial"/>
                <w:sz w:val="18"/>
                <w:szCs w:val="18"/>
              </w:rPr>
              <w:t xml:space="preserve">        </w:t>
            </w:r>
            <w:r w:rsidR="00693BEE" w:rsidRPr="00C46032">
              <w:rPr>
                <w:rFonts w:ascii="Arial" w:hAnsi="Arial" w:cs="Arial"/>
                <w:sz w:val="18"/>
                <w:szCs w:val="18"/>
              </w:rPr>
              <w:t>Hasta bağlılığı, genel olarak, hastaların olumlu tutumları beraberinde tekrarlanan hastane tercihi ile açıklanabilmektedir. Hastaların sağlık kurumuna bağlılığı çeşitli şekillerde ortaya çıkabilmektedir. Hasta tüm sorunları için aynı sağlık kuruluşuna gidebileceği gibi (genel bağlılık), yalnızca bazı hizmetleri için belli kurumlara da başvurabilmektedir (hizmet temelinde bağlılık). Bazı hastalar yalnızca belirli bir hekimi tercih edebilmektedirler (hekime bağlılık). Ailenin tüm üyeleri aynı hastane ya da hekimi tercih edebileceği gibi (ailece bağlılık), tercihleri farklı (kişisel bağlılık) da olabilmektedir (</w:t>
            </w:r>
            <w:proofErr w:type="spellStart"/>
            <w:r w:rsidR="00693BEE" w:rsidRPr="00C46032">
              <w:rPr>
                <w:rFonts w:ascii="Arial" w:hAnsi="Arial" w:cs="Arial"/>
                <w:sz w:val="18"/>
                <w:szCs w:val="18"/>
              </w:rPr>
              <w:t>Karafakıoğlu</w:t>
            </w:r>
            <w:proofErr w:type="spellEnd"/>
            <w:r w:rsidR="00693BEE" w:rsidRPr="00C46032">
              <w:rPr>
                <w:rFonts w:ascii="Arial" w:hAnsi="Arial" w:cs="Arial"/>
                <w:sz w:val="18"/>
                <w:szCs w:val="18"/>
              </w:rPr>
              <w:t>, 1998). Bağlılığın oluşmasındaki en önemli faktör, tüketicilerin gözünde kurum hakkında algılanan hizmet kalitesidir. Algılanan bu hizmet kalitesi, kurumun imajını belirlemede önemli bir etken olmaktadır. Hastalar sağlık kuruluşu seçimini, o kuruluş hakkında elde ettikleri algılamalar ile yapmaktadırlar. Olumlu imaj, hastaların önceliklerini belirlemelerinde, bir sağlık kuruluşunu diğer sağlık kuruluşuna tercih ederek gereksinim duyduklarında ona başvurmalarını sağlamaktadır</w:t>
            </w:r>
            <w:r w:rsidR="00D04C8E">
              <w:rPr>
                <w:rFonts w:ascii="Arial" w:hAnsi="Arial" w:cs="Arial"/>
                <w:sz w:val="18"/>
                <w:szCs w:val="18"/>
              </w:rPr>
              <w:t xml:space="preserve"> (Derin ve</w:t>
            </w:r>
            <w:r w:rsidR="00693BEE" w:rsidRPr="00C46032">
              <w:rPr>
                <w:rFonts w:ascii="Arial" w:hAnsi="Arial" w:cs="Arial"/>
                <w:sz w:val="18"/>
                <w:szCs w:val="18"/>
              </w:rPr>
              <w:t xml:space="preserve"> Demirel, 2010).</w:t>
            </w:r>
          </w:p>
          <w:p w:rsidR="00693BEE" w:rsidRPr="00C46032" w:rsidRDefault="00693BEE" w:rsidP="00693BEE">
            <w:pPr>
              <w:tabs>
                <w:tab w:val="left" w:pos="426"/>
              </w:tabs>
              <w:jc w:val="both"/>
              <w:rPr>
                <w:rFonts w:ascii="Arial" w:hAnsi="Arial" w:cs="Arial"/>
                <w:sz w:val="18"/>
                <w:szCs w:val="18"/>
              </w:rPr>
            </w:pPr>
          </w:p>
          <w:p w:rsidR="00693BEE" w:rsidRPr="00C46032" w:rsidRDefault="001849C8" w:rsidP="00693BEE">
            <w:pPr>
              <w:tabs>
                <w:tab w:val="left" w:pos="426"/>
              </w:tabs>
              <w:jc w:val="both"/>
              <w:rPr>
                <w:rFonts w:ascii="Arial" w:hAnsi="Arial" w:cs="Arial"/>
                <w:sz w:val="18"/>
                <w:szCs w:val="18"/>
              </w:rPr>
            </w:pPr>
            <w:r>
              <w:rPr>
                <w:rFonts w:ascii="Arial" w:hAnsi="Arial" w:cs="Arial"/>
                <w:sz w:val="18"/>
                <w:szCs w:val="18"/>
              </w:rPr>
              <w:t xml:space="preserve">        </w:t>
            </w:r>
            <w:r w:rsidR="00693BEE" w:rsidRPr="00C46032">
              <w:rPr>
                <w:rFonts w:ascii="Arial" w:hAnsi="Arial" w:cs="Arial"/>
                <w:sz w:val="18"/>
                <w:szCs w:val="18"/>
              </w:rPr>
              <w:t xml:space="preserve">Bağlılığın gerek sağlık kuruluşları, gerekse hastalar açısından önemli yararları vardır. Sadık hastalar edinmek, sadık hastalar aracılığıyla yeni hastalar edinmek, maliyetleri düşürmek, kar elde etmek, hasta takibinin yapılabilmesi gibi etmenler hasta bağlılığının hastanelere sağladığı yararlardandır. Bağlı hasta, hizmet alımı sürecinde karşılaşılan sorunları ve beklentilerini sağlık kurumuna daha rahat bildirebilecek ve bu da kuruma hatalarını düzeltme fırsatı verecektir. Bağlı hastalar sayesinde sağlık personeli ile hastalar arasındaki sosyal bağlar da gelişerek, personelin </w:t>
            </w:r>
            <w:proofErr w:type="gramStart"/>
            <w:r w:rsidR="00693BEE" w:rsidRPr="00C46032">
              <w:rPr>
                <w:rFonts w:ascii="Arial" w:hAnsi="Arial" w:cs="Arial"/>
                <w:sz w:val="18"/>
                <w:szCs w:val="18"/>
              </w:rPr>
              <w:t>motivasyonunun</w:t>
            </w:r>
            <w:proofErr w:type="gramEnd"/>
            <w:r w:rsidR="00693BEE" w:rsidRPr="00C46032">
              <w:rPr>
                <w:rFonts w:ascii="Arial" w:hAnsi="Arial" w:cs="Arial"/>
                <w:sz w:val="18"/>
                <w:szCs w:val="18"/>
              </w:rPr>
              <w:t xml:space="preserve"> artmasını sağlayacaktır. Ayrıca, hastaneye bağlı hastaların tolerans derecesi daha yüksek olduğundan dolayı, herhangi bir sorun çıktığında hastaneye daha fazla şans tanıyacaktır. Bu toleransa sahip olmak açısından da sadık hastalara sahip olmak önem taşımaktadır (</w:t>
            </w:r>
            <w:proofErr w:type="spellStart"/>
            <w:r w:rsidR="00693BEE" w:rsidRPr="00C46032">
              <w:rPr>
                <w:rFonts w:ascii="Arial" w:hAnsi="Arial" w:cs="Arial"/>
                <w:sz w:val="18"/>
                <w:szCs w:val="18"/>
              </w:rPr>
              <w:t>Bercowitz</w:t>
            </w:r>
            <w:proofErr w:type="spellEnd"/>
            <w:r w:rsidR="00693BEE" w:rsidRPr="00C46032">
              <w:rPr>
                <w:rFonts w:ascii="Arial" w:hAnsi="Arial" w:cs="Arial"/>
                <w:sz w:val="18"/>
                <w:szCs w:val="18"/>
              </w:rPr>
              <w:t xml:space="preserve">, </w:t>
            </w:r>
            <w:r w:rsidR="00D04C8E">
              <w:rPr>
                <w:rFonts w:ascii="Arial" w:hAnsi="Arial" w:cs="Arial"/>
                <w:sz w:val="18"/>
                <w:szCs w:val="18"/>
              </w:rPr>
              <w:t>2</w:t>
            </w:r>
            <w:r w:rsidR="00693BEE" w:rsidRPr="00C46032">
              <w:rPr>
                <w:rFonts w:ascii="Arial" w:hAnsi="Arial" w:cs="Arial"/>
                <w:sz w:val="18"/>
                <w:szCs w:val="18"/>
              </w:rPr>
              <w:t>000). Hasta bağlılığı, sağlık kurumunun imajına da olumlu katkılar sağlamakta ve sağlık kurumunun daha verimli çalışmasını sağlamaktadır (</w:t>
            </w:r>
            <w:proofErr w:type="spellStart"/>
            <w:r w:rsidR="00693BEE" w:rsidRPr="00C46032">
              <w:rPr>
                <w:rFonts w:ascii="Arial" w:hAnsi="Arial" w:cs="Arial"/>
                <w:sz w:val="18"/>
                <w:szCs w:val="18"/>
              </w:rPr>
              <w:t>Wazzan</w:t>
            </w:r>
            <w:proofErr w:type="spellEnd"/>
            <w:r w:rsidR="00693BEE" w:rsidRPr="00C46032">
              <w:rPr>
                <w:rFonts w:ascii="Arial" w:hAnsi="Arial" w:cs="Arial"/>
                <w:sz w:val="18"/>
                <w:szCs w:val="18"/>
              </w:rPr>
              <w:t xml:space="preserve">, </w:t>
            </w:r>
            <w:r w:rsidR="00D25CA8">
              <w:rPr>
                <w:rFonts w:ascii="Arial" w:hAnsi="Arial" w:cs="Arial"/>
                <w:sz w:val="18"/>
                <w:szCs w:val="18"/>
              </w:rPr>
              <w:t>2007;</w:t>
            </w:r>
            <w:r w:rsidR="00693BEE" w:rsidRPr="00C46032">
              <w:rPr>
                <w:rFonts w:ascii="Arial" w:hAnsi="Arial" w:cs="Arial"/>
                <w:sz w:val="18"/>
                <w:szCs w:val="18"/>
              </w:rPr>
              <w:t xml:space="preserve"> Erdem ve ark</w:t>
            </w:r>
            <w:proofErr w:type="gramStart"/>
            <w:r w:rsidR="00693BEE" w:rsidRPr="00C46032">
              <w:rPr>
                <w:rFonts w:ascii="Arial" w:hAnsi="Arial" w:cs="Arial"/>
                <w:sz w:val="18"/>
                <w:szCs w:val="18"/>
              </w:rPr>
              <w:t>.,</w:t>
            </w:r>
            <w:proofErr w:type="gramEnd"/>
            <w:r w:rsidR="00693BEE" w:rsidRPr="00C46032">
              <w:rPr>
                <w:rFonts w:ascii="Arial" w:hAnsi="Arial" w:cs="Arial"/>
                <w:sz w:val="18"/>
                <w:szCs w:val="18"/>
              </w:rPr>
              <w:t xml:space="preserve"> 2008</w:t>
            </w:r>
            <w:r w:rsidR="00D04C8E">
              <w:rPr>
                <w:rFonts w:ascii="Arial" w:hAnsi="Arial" w:cs="Arial"/>
                <w:sz w:val="18"/>
                <w:szCs w:val="18"/>
              </w:rPr>
              <w:t>;</w:t>
            </w:r>
            <w:r w:rsidR="00D04C8E" w:rsidRPr="00C46032">
              <w:rPr>
                <w:rFonts w:ascii="Arial" w:hAnsi="Arial" w:cs="Arial"/>
                <w:sz w:val="18"/>
                <w:szCs w:val="18"/>
              </w:rPr>
              <w:t xml:space="preserve"> Özer, 2011,</w:t>
            </w:r>
            <w:r w:rsidR="00693BEE" w:rsidRPr="00C46032">
              <w:rPr>
                <w:rFonts w:ascii="Arial" w:hAnsi="Arial" w:cs="Arial"/>
                <w:sz w:val="18"/>
                <w:szCs w:val="18"/>
              </w:rPr>
              <w:t xml:space="preserve">). Bu nedenle, hasta bağlılığı, </w:t>
            </w:r>
            <w:r w:rsidR="00693BEE" w:rsidRPr="00C46032">
              <w:rPr>
                <w:rFonts w:ascii="Arial" w:hAnsi="Arial" w:cs="Arial"/>
                <w:sz w:val="18"/>
                <w:szCs w:val="18"/>
              </w:rPr>
              <w:lastRenderedPageBreak/>
              <w:t>hastanenin uygulayacağı pazarlama stratejileri içinde önemli bir yer tutmalı, bu amaçla hastane yönetimi tarafından desteklenmesi gerekmektedir (Erdem ve ark</w:t>
            </w:r>
            <w:proofErr w:type="gramStart"/>
            <w:r w:rsidR="00693BEE" w:rsidRPr="00C46032">
              <w:rPr>
                <w:rFonts w:ascii="Arial" w:hAnsi="Arial" w:cs="Arial"/>
                <w:sz w:val="18"/>
                <w:szCs w:val="18"/>
              </w:rPr>
              <w:t>.,</w:t>
            </w:r>
            <w:proofErr w:type="gramEnd"/>
            <w:r w:rsidR="00693BEE" w:rsidRPr="00C46032">
              <w:rPr>
                <w:rFonts w:ascii="Arial" w:hAnsi="Arial" w:cs="Arial"/>
                <w:sz w:val="18"/>
                <w:szCs w:val="18"/>
              </w:rPr>
              <w:t xml:space="preserve"> 2008).</w:t>
            </w:r>
          </w:p>
          <w:p w:rsidR="00693BEE" w:rsidRPr="00C46032" w:rsidRDefault="00693BEE" w:rsidP="00693BEE">
            <w:pPr>
              <w:tabs>
                <w:tab w:val="left" w:pos="709"/>
              </w:tabs>
              <w:jc w:val="both"/>
              <w:rPr>
                <w:rFonts w:ascii="Arial" w:hAnsi="Arial" w:cs="Arial"/>
                <w:sz w:val="18"/>
                <w:szCs w:val="18"/>
              </w:rPr>
            </w:pPr>
          </w:p>
          <w:p w:rsidR="00693BEE" w:rsidRPr="00C46032" w:rsidRDefault="00693BEE" w:rsidP="00693BEE">
            <w:pPr>
              <w:tabs>
                <w:tab w:val="left" w:pos="709"/>
              </w:tabs>
              <w:jc w:val="both"/>
              <w:rPr>
                <w:rFonts w:ascii="Arial" w:hAnsi="Arial" w:cs="Arial"/>
                <w:sz w:val="18"/>
                <w:szCs w:val="18"/>
              </w:rPr>
            </w:pPr>
          </w:p>
          <w:p w:rsidR="00693BEE" w:rsidRPr="00C46032" w:rsidRDefault="00693BEE" w:rsidP="00693BEE">
            <w:pPr>
              <w:tabs>
                <w:tab w:val="left" w:pos="709"/>
              </w:tabs>
              <w:jc w:val="both"/>
              <w:rPr>
                <w:rFonts w:ascii="Arial" w:hAnsi="Arial" w:cs="Arial"/>
                <w:b/>
                <w:sz w:val="18"/>
                <w:szCs w:val="18"/>
              </w:rPr>
            </w:pPr>
            <w:r w:rsidRPr="00C46032">
              <w:rPr>
                <w:rFonts w:ascii="Arial" w:hAnsi="Arial" w:cs="Arial"/>
                <w:b/>
                <w:sz w:val="18"/>
                <w:szCs w:val="18"/>
              </w:rPr>
              <w:t>Hasta Bağlılığı İle İlgili Yapılan Çalışmalar:</w:t>
            </w:r>
          </w:p>
          <w:p w:rsidR="00693BEE" w:rsidRPr="00C46032" w:rsidRDefault="00693BEE" w:rsidP="00693BEE">
            <w:pPr>
              <w:tabs>
                <w:tab w:val="left" w:pos="709"/>
              </w:tabs>
              <w:jc w:val="both"/>
              <w:rPr>
                <w:rFonts w:ascii="Arial" w:hAnsi="Arial" w:cs="Arial"/>
                <w:b/>
                <w:color w:val="FF0000"/>
                <w:sz w:val="18"/>
                <w:szCs w:val="18"/>
                <w:u w:val="single"/>
              </w:rPr>
            </w:pPr>
          </w:p>
          <w:p w:rsidR="00693BEE" w:rsidRPr="00C46032" w:rsidRDefault="00693BEE" w:rsidP="00693BEE">
            <w:pPr>
              <w:tabs>
                <w:tab w:val="left" w:pos="709"/>
              </w:tabs>
              <w:jc w:val="both"/>
              <w:rPr>
                <w:rFonts w:ascii="Arial" w:hAnsi="Arial" w:cs="Arial"/>
                <w:b/>
                <w:color w:val="FF0000"/>
                <w:sz w:val="18"/>
                <w:szCs w:val="18"/>
                <w:u w:val="single"/>
              </w:rPr>
            </w:pPr>
          </w:p>
          <w:p w:rsidR="00693BEE" w:rsidRPr="00C46032" w:rsidRDefault="001849C8" w:rsidP="00693BEE">
            <w:pPr>
              <w:pStyle w:val="Default"/>
              <w:jc w:val="both"/>
              <w:rPr>
                <w:rFonts w:ascii="Arial" w:hAnsi="Arial" w:cs="Arial"/>
                <w:color w:val="auto"/>
                <w:sz w:val="18"/>
                <w:szCs w:val="18"/>
              </w:rPr>
            </w:pPr>
            <w:r>
              <w:rPr>
                <w:rFonts w:ascii="Arial" w:hAnsi="Arial" w:cs="Arial"/>
                <w:color w:val="auto"/>
                <w:sz w:val="18"/>
                <w:szCs w:val="18"/>
              </w:rPr>
              <w:t xml:space="preserve">        </w:t>
            </w:r>
            <w:r w:rsidR="00693BEE" w:rsidRPr="00C46032">
              <w:rPr>
                <w:rFonts w:ascii="Arial" w:hAnsi="Arial" w:cs="Arial"/>
                <w:color w:val="auto"/>
                <w:sz w:val="18"/>
                <w:szCs w:val="18"/>
              </w:rPr>
              <w:t>Hasta bağlılığı ile ilgili yapılan bazı araştırmalar ve bu araştırmaların önemli bulgularından bazıları aşağıda sıralanmaktadır:</w:t>
            </w:r>
          </w:p>
          <w:p w:rsidR="00693BEE" w:rsidRPr="00C46032" w:rsidRDefault="00693BEE" w:rsidP="00693BEE">
            <w:pPr>
              <w:pStyle w:val="Default"/>
              <w:jc w:val="both"/>
              <w:rPr>
                <w:rFonts w:ascii="Arial" w:hAnsi="Arial" w:cs="Arial"/>
                <w:color w:val="auto"/>
                <w:sz w:val="18"/>
                <w:szCs w:val="18"/>
              </w:rPr>
            </w:pPr>
          </w:p>
          <w:p w:rsidR="00693BEE" w:rsidRPr="00C46032" w:rsidRDefault="00693BEE" w:rsidP="00693BEE">
            <w:pPr>
              <w:numPr>
                <w:ilvl w:val="0"/>
                <w:numId w:val="7"/>
              </w:numPr>
              <w:tabs>
                <w:tab w:val="left" w:pos="426"/>
              </w:tabs>
              <w:autoSpaceDE w:val="0"/>
              <w:autoSpaceDN w:val="0"/>
              <w:adjustRightInd w:val="0"/>
              <w:ind w:left="0" w:firstLine="0"/>
              <w:jc w:val="both"/>
              <w:rPr>
                <w:rFonts w:ascii="Arial" w:hAnsi="Arial" w:cs="Arial"/>
                <w:sz w:val="18"/>
                <w:szCs w:val="18"/>
              </w:rPr>
            </w:pPr>
            <w:proofErr w:type="spellStart"/>
            <w:r w:rsidRPr="00C46032">
              <w:rPr>
                <w:rFonts w:ascii="Arial" w:hAnsi="Arial" w:cs="Arial"/>
                <w:sz w:val="18"/>
                <w:szCs w:val="18"/>
              </w:rPr>
              <w:t>Suki</w:t>
            </w:r>
            <w:proofErr w:type="spellEnd"/>
            <w:r w:rsidRPr="00C46032">
              <w:rPr>
                <w:rFonts w:ascii="Arial" w:hAnsi="Arial" w:cs="Arial"/>
                <w:sz w:val="18"/>
                <w:szCs w:val="18"/>
              </w:rPr>
              <w:t xml:space="preserve"> (2011), “</w:t>
            </w:r>
            <w:proofErr w:type="spellStart"/>
            <w:r w:rsidRPr="00C46032">
              <w:rPr>
                <w:rFonts w:ascii="Arial" w:hAnsi="Arial" w:cs="Arial"/>
                <w:sz w:val="18"/>
                <w:szCs w:val="18"/>
              </w:rPr>
              <w:t>Assessing</w:t>
            </w:r>
            <w:proofErr w:type="spellEnd"/>
            <w:r w:rsidRPr="00C46032">
              <w:rPr>
                <w:rFonts w:ascii="Arial" w:hAnsi="Arial" w:cs="Arial"/>
                <w:sz w:val="18"/>
                <w:szCs w:val="18"/>
              </w:rPr>
              <w:t xml:space="preserve"> </w:t>
            </w:r>
            <w:proofErr w:type="spellStart"/>
            <w:r w:rsidRPr="00C46032">
              <w:rPr>
                <w:rFonts w:ascii="Arial" w:hAnsi="Arial" w:cs="Arial"/>
                <w:sz w:val="18"/>
                <w:szCs w:val="18"/>
              </w:rPr>
              <w:t>patient</w:t>
            </w:r>
            <w:proofErr w:type="spellEnd"/>
            <w:r w:rsidRPr="00C46032">
              <w:rPr>
                <w:rFonts w:ascii="Arial" w:hAnsi="Arial" w:cs="Arial"/>
                <w:sz w:val="18"/>
                <w:szCs w:val="18"/>
              </w:rPr>
              <w:t xml:space="preserve"> </w:t>
            </w:r>
            <w:proofErr w:type="spellStart"/>
            <w:r w:rsidRPr="00C46032">
              <w:rPr>
                <w:rFonts w:ascii="Arial" w:hAnsi="Arial" w:cs="Arial"/>
                <w:sz w:val="18"/>
                <w:szCs w:val="18"/>
              </w:rPr>
              <w:t>satisfaction</w:t>
            </w:r>
            <w:proofErr w:type="spellEnd"/>
            <w:r w:rsidRPr="00C46032">
              <w:rPr>
                <w:rFonts w:ascii="Arial" w:hAnsi="Arial" w:cs="Arial"/>
                <w:sz w:val="18"/>
                <w:szCs w:val="18"/>
              </w:rPr>
              <w:t xml:space="preserve">, </w:t>
            </w:r>
            <w:proofErr w:type="spellStart"/>
            <w:r w:rsidRPr="00C46032">
              <w:rPr>
                <w:rFonts w:ascii="Arial" w:hAnsi="Arial" w:cs="Arial"/>
                <w:sz w:val="18"/>
                <w:szCs w:val="18"/>
              </w:rPr>
              <w:t>trust</w:t>
            </w:r>
            <w:proofErr w:type="spellEnd"/>
            <w:r w:rsidRPr="00C46032">
              <w:rPr>
                <w:rFonts w:ascii="Arial" w:hAnsi="Arial" w:cs="Arial"/>
                <w:sz w:val="18"/>
                <w:szCs w:val="18"/>
              </w:rPr>
              <w:t xml:space="preserve">, </w:t>
            </w:r>
            <w:proofErr w:type="spellStart"/>
            <w:r w:rsidRPr="00C46032">
              <w:rPr>
                <w:rFonts w:ascii="Arial" w:hAnsi="Arial" w:cs="Arial"/>
                <w:sz w:val="18"/>
                <w:szCs w:val="18"/>
              </w:rPr>
              <w:t>commitment</w:t>
            </w:r>
            <w:proofErr w:type="spellEnd"/>
            <w:r w:rsidRPr="00C46032">
              <w:rPr>
                <w:rFonts w:ascii="Arial" w:hAnsi="Arial" w:cs="Arial"/>
                <w:sz w:val="18"/>
                <w:szCs w:val="18"/>
              </w:rPr>
              <w:t xml:space="preserve">, </w:t>
            </w:r>
            <w:proofErr w:type="spellStart"/>
            <w:r w:rsidRPr="00C46032">
              <w:rPr>
                <w:rFonts w:ascii="Arial" w:hAnsi="Arial" w:cs="Arial"/>
                <w:sz w:val="18"/>
                <w:szCs w:val="18"/>
              </w:rPr>
              <w:t>loyalty</w:t>
            </w:r>
            <w:proofErr w:type="spellEnd"/>
            <w:r w:rsidRPr="00C46032">
              <w:rPr>
                <w:rFonts w:ascii="Arial" w:hAnsi="Arial" w:cs="Arial"/>
                <w:sz w:val="18"/>
                <w:szCs w:val="18"/>
              </w:rPr>
              <w:t xml:space="preserve"> </w:t>
            </w:r>
            <w:proofErr w:type="spellStart"/>
            <w:r w:rsidRPr="00C46032">
              <w:rPr>
                <w:rFonts w:ascii="Arial" w:hAnsi="Arial" w:cs="Arial"/>
                <w:sz w:val="18"/>
                <w:szCs w:val="18"/>
              </w:rPr>
              <w:t>and</w:t>
            </w:r>
            <w:proofErr w:type="spellEnd"/>
            <w:r w:rsidRPr="00C46032">
              <w:rPr>
                <w:rFonts w:ascii="Arial" w:hAnsi="Arial" w:cs="Arial"/>
                <w:sz w:val="18"/>
                <w:szCs w:val="18"/>
              </w:rPr>
              <w:t xml:space="preserve"> </w:t>
            </w:r>
            <w:proofErr w:type="spellStart"/>
            <w:r w:rsidRPr="00C46032">
              <w:rPr>
                <w:rFonts w:ascii="Arial" w:hAnsi="Arial" w:cs="Arial"/>
                <w:sz w:val="18"/>
                <w:szCs w:val="18"/>
              </w:rPr>
              <w:t>doctors</w:t>
            </w:r>
            <w:proofErr w:type="spellEnd"/>
            <w:r w:rsidRPr="00C46032">
              <w:rPr>
                <w:rFonts w:ascii="Arial" w:hAnsi="Arial" w:cs="Arial"/>
                <w:sz w:val="18"/>
                <w:szCs w:val="18"/>
              </w:rPr>
              <w:t xml:space="preserve">’ </w:t>
            </w:r>
            <w:proofErr w:type="spellStart"/>
            <w:r w:rsidRPr="00C46032">
              <w:rPr>
                <w:rFonts w:ascii="Arial" w:hAnsi="Arial" w:cs="Arial"/>
                <w:sz w:val="18"/>
                <w:szCs w:val="18"/>
              </w:rPr>
              <w:t>reputation</w:t>
            </w:r>
            <w:proofErr w:type="spellEnd"/>
            <w:r w:rsidRPr="00C46032">
              <w:rPr>
                <w:rFonts w:ascii="Arial" w:hAnsi="Arial" w:cs="Arial"/>
                <w:sz w:val="18"/>
                <w:szCs w:val="18"/>
              </w:rPr>
              <w:t xml:space="preserve"> </w:t>
            </w:r>
            <w:proofErr w:type="spellStart"/>
            <w:r w:rsidRPr="00C46032">
              <w:rPr>
                <w:rFonts w:ascii="Arial" w:hAnsi="Arial" w:cs="Arial"/>
                <w:sz w:val="18"/>
                <w:szCs w:val="18"/>
              </w:rPr>
              <w:t>towards</w:t>
            </w:r>
            <w:proofErr w:type="spellEnd"/>
            <w:r w:rsidRPr="00C46032">
              <w:rPr>
                <w:rFonts w:ascii="Arial" w:hAnsi="Arial" w:cs="Arial"/>
                <w:sz w:val="18"/>
                <w:szCs w:val="18"/>
              </w:rPr>
              <w:t xml:space="preserve"> </w:t>
            </w:r>
            <w:proofErr w:type="spellStart"/>
            <w:r w:rsidRPr="00C46032">
              <w:rPr>
                <w:rFonts w:ascii="Arial" w:hAnsi="Arial" w:cs="Arial"/>
                <w:sz w:val="18"/>
                <w:szCs w:val="18"/>
              </w:rPr>
              <w:t>doctor</w:t>
            </w:r>
            <w:proofErr w:type="spellEnd"/>
            <w:r w:rsidRPr="00C46032">
              <w:rPr>
                <w:rFonts w:ascii="Arial" w:hAnsi="Arial" w:cs="Arial"/>
                <w:sz w:val="18"/>
                <w:szCs w:val="18"/>
              </w:rPr>
              <w:t xml:space="preserve"> </w:t>
            </w:r>
            <w:proofErr w:type="spellStart"/>
            <w:r w:rsidRPr="00C46032">
              <w:rPr>
                <w:rFonts w:ascii="Arial" w:hAnsi="Arial" w:cs="Arial"/>
                <w:sz w:val="18"/>
                <w:szCs w:val="18"/>
              </w:rPr>
              <w:t>services</w:t>
            </w:r>
            <w:proofErr w:type="spellEnd"/>
            <w:r w:rsidRPr="00C46032">
              <w:rPr>
                <w:rFonts w:ascii="Arial" w:hAnsi="Arial" w:cs="Arial"/>
                <w:sz w:val="18"/>
                <w:szCs w:val="18"/>
              </w:rPr>
              <w:t>” adlı çalışmasını Malezya’daki kamu hastaneleri ve özel polikliniklerde hizmet alan 200 hasta üzerinde gerçekleştirmiştir. Araştırma sonucunda, hasta bağlılığı, hasta memnuniyeti ve hasta güveni arasında pozitif bir ilişkinin olduğu bulunmuştur. Buna ek olarak, doktor itibarının hasta bağlılığını etkileyen önemli bir faktör olduğu saptanmıştır.</w:t>
            </w:r>
          </w:p>
          <w:p w:rsidR="00693BEE" w:rsidRPr="00C46032" w:rsidRDefault="00693BEE" w:rsidP="00693BEE">
            <w:pPr>
              <w:tabs>
                <w:tab w:val="left" w:pos="426"/>
              </w:tabs>
              <w:autoSpaceDE w:val="0"/>
              <w:autoSpaceDN w:val="0"/>
              <w:adjustRightInd w:val="0"/>
              <w:jc w:val="both"/>
              <w:rPr>
                <w:rFonts w:ascii="Arial" w:hAnsi="Arial" w:cs="Arial"/>
                <w:sz w:val="18"/>
                <w:szCs w:val="18"/>
              </w:rPr>
            </w:pPr>
          </w:p>
          <w:p w:rsidR="00693BEE" w:rsidRPr="00C46032" w:rsidRDefault="00693BEE" w:rsidP="00693BEE">
            <w:pPr>
              <w:numPr>
                <w:ilvl w:val="0"/>
                <w:numId w:val="7"/>
              </w:numPr>
              <w:tabs>
                <w:tab w:val="left" w:pos="426"/>
              </w:tabs>
              <w:ind w:left="0" w:firstLine="0"/>
              <w:jc w:val="both"/>
              <w:rPr>
                <w:rFonts w:ascii="Arial" w:hAnsi="Arial" w:cs="Arial"/>
                <w:sz w:val="18"/>
                <w:szCs w:val="18"/>
              </w:rPr>
            </w:pPr>
            <w:r w:rsidRPr="00C46032">
              <w:rPr>
                <w:rFonts w:ascii="Arial" w:hAnsi="Arial" w:cs="Arial"/>
                <w:sz w:val="18"/>
                <w:szCs w:val="18"/>
              </w:rPr>
              <w:t>Derin ve Demirel (2011), “</w:t>
            </w:r>
            <w:r w:rsidRPr="00C46032">
              <w:rPr>
                <w:rFonts w:ascii="Arial" w:hAnsi="Arial" w:cs="Arial"/>
                <w:color w:val="000000"/>
                <w:sz w:val="18"/>
                <w:szCs w:val="18"/>
              </w:rPr>
              <w:t>Hasta Görüşlerine Göre Oluşan Kurum Ünü İle Hasta Tutum ve Davranışları Arasındaki İlişkinin İncelenmesi</w:t>
            </w:r>
            <w:r w:rsidRPr="00C46032">
              <w:rPr>
                <w:rFonts w:ascii="Arial" w:hAnsi="Arial" w:cs="Arial"/>
                <w:sz w:val="18"/>
                <w:szCs w:val="18"/>
              </w:rPr>
              <w:t xml:space="preserve">” adlı araştırmalarını, </w:t>
            </w:r>
            <w:r w:rsidRPr="00C46032">
              <w:rPr>
                <w:rFonts w:ascii="Arial" w:hAnsi="Arial" w:cs="Arial"/>
                <w:color w:val="000000"/>
                <w:sz w:val="18"/>
                <w:szCs w:val="18"/>
              </w:rPr>
              <w:t>Turgut Özal Tıp Merkezi’nden hizmet alan 238 hastaya yapmışlardır.</w:t>
            </w:r>
            <w:r w:rsidRPr="00C46032">
              <w:rPr>
                <w:rFonts w:ascii="Arial" w:hAnsi="Arial" w:cs="Arial"/>
                <w:sz w:val="18"/>
                <w:szCs w:val="18"/>
              </w:rPr>
              <w:t xml:space="preserve"> Araştırma sonucunda, kurum ünü ile hasta güveni arasında pozitif yönde ve güçlü bir </w:t>
            </w:r>
            <w:proofErr w:type="gramStart"/>
            <w:r w:rsidRPr="00C46032">
              <w:rPr>
                <w:rFonts w:ascii="Arial" w:hAnsi="Arial" w:cs="Arial"/>
                <w:sz w:val="18"/>
                <w:szCs w:val="18"/>
              </w:rPr>
              <w:t>korelasyon</w:t>
            </w:r>
            <w:proofErr w:type="gramEnd"/>
            <w:r w:rsidRPr="00C46032">
              <w:rPr>
                <w:rFonts w:ascii="Arial" w:hAnsi="Arial" w:cs="Arial"/>
                <w:sz w:val="18"/>
                <w:szCs w:val="18"/>
              </w:rPr>
              <w:t xml:space="preserve"> tespit edilmi</w:t>
            </w:r>
            <w:r w:rsidRPr="00C46032">
              <w:rPr>
                <w:rFonts w:ascii="Arial" w:eastAsia="TimesNewRoman" w:hAnsi="Arial" w:cs="Arial"/>
                <w:sz w:val="18"/>
                <w:szCs w:val="18"/>
              </w:rPr>
              <w:t>ş</w:t>
            </w:r>
            <w:r w:rsidRPr="00C46032">
              <w:rPr>
                <w:rFonts w:ascii="Arial" w:hAnsi="Arial" w:cs="Arial"/>
                <w:sz w:val="18"/>
                <w:szCs w:val="18"/>
              </w:rPr>
              <w:t>tir. Kurum ünü ile hasta bağlılığı arasında ise çok az zayıf pozitif ilişki bulunmuştur.</w:t>
            </w:r>
          </w:p>
          <w:p w:rsidR="00693BEE" w:rsidRPr="00C46032" w:rsidRDefault="00693BEE" w:rsidP="00693BEE">
            <w:pPr>
              <w:tabs>
                <w:tab w:val="left" w:pos="426"/>
              </w:tabs>
              <w:autoSpaceDE w:val="0"/>
              <w:autoSpaceDN w:val="0"/>
              <w:adjustRightInd w:val="0"/>
              <w:jc w:val="both"/>
              <w:rPr>
                <w:rFonts w:ascii="Arial" w:hAnsi="Arial" w:cs="Arial"/>
                <w:sz w:val="18"/>
                <w:szCs w:val="18"/>
              </w:rPr>
            </w:pPr>
          </w:p>
          <w:p w:rsidR="00693BEE" w:rsidRPr="00C46032" w:rsidRDefault="00693BEE" w:rsidP="00693BEE">
            <w:pPr>
              <w:numPr>
                <w:ilvl w:val="0"/>
                <w:numId w:val="7"/>
              </w:numPr>
              <w:tabs>
                <w:tab w:val="left" w:pos="426"/>
              </w:tabs>
              <w:autoSpaceDE w:val="0"/>
              <w:autoSpaceDN w:val="0"/>
              <w:adjustRightInd w:val="0"/>
              <w:ind w:left="0" w:firstLine="0"/>
              <w:jc w:val="both"/>
              <w:rPr>
                <w:rFonts w:ascii="Arial" w:hAnsi="Arial" w:cs="Arial"/>
                <w:sz w:val="18"/>
                <w:szCs w:val="18"/>
              </w:rPr>
            </w:pPr>
            <w:proofErr w:type="spellStart"/>
            <w:r w:rsidRPr="00C46032">
              <w:rPr>
                <w:rFonts w:ascii="Arial" w:hAnsi="Arial" w:cs="Arial"/>
                <w:sz w:val="18"/>
                <w:szCs w:val="18"/>
              </w:rPr>
              <w:t>Kessler</w:t>
            </w:r>
            <w:proofErr w:type="spellEnd"/>
            <w:r w:rsidRPr="00C46032">
              <w:rPr>
                <w:rFonts w:ascii="Arial" w:hAnsi="Arial" w:cs="Arial"/>
                <w:sz w:val="18"/>
                <w:szCs w:val="18"/>
              </w:rPr>
              <w:t xml:space="preserve"> </w:t>
            </w:r>
            <w:r w:rsidR="0070627D">
              <w:rPr>
                <w:rFonts w:ascii="Arial" w:hAnsi="Arial" w:cs="Arial"/>
                <w:sz w:val="18"/>
                <w:szCs w:val="18"/>
              </w:rPr>
              <w:t>ve</w:t>
            </w:r>
            <w:r w:rsidRPr="00C46032">
              <w:rPr>
                <w:rFonts w:ascii="Arial" w:hAnsi="Arial" w:cs="Arial"/>
                <w:sz w:val="18"/>
                <w:szCs w:val="18"/>
              </w:rPr>
              <w:t xml:space="preserve"> </w:t>
            </w:r>
            <w:proofErr w:type="spellStart"/>
            <w:r w:rsidRPr="00C46032">
              <w:rPr>
                <w:rFonts w:ascii="Arial" w:hAnsi="Arial" w:cs="Arial"/>
                <w:sz w:val="18"/>
                <w:szCs w:val="18"/>
              </w:rPr>
              <w:t>Mylod</w:t>
            </w:r>
            <w:proofErr w:type="spellEnd"/>
            <w:r w:rsidRPr="00C46032">
              <w:rPr>
                <w:rFonts w:ascii="Arial" w:hAnsi="Arial" w:cs="Arial"/>
                <w:sz w:val="18"/>
                <w:szCs w:val="18"/>
              </w:rPr>
              <w:t xml:space="preserve"> (2009) tarafından yapılan “</w:t>
            </w:r>
            <w:proofErr w:type="spellStart"/>
            <w:r w:rsidRPr="00C46032">
              <w:rPr>
                <w:rFonts w:ascii="Arial" w:hAnsi="Arial" w:cs="Arial"/>
                <w:sz w:val="18"/>
                <w:szCs w:val="18"/>
              </w:rPr>
              <w:t>Does</w:t>
            </w:r>
            <w:proofErr w:type="spellEnd"/>
            <w:r w:rsidRPr="00C46032">
              <w:rPr>
                <w:rFonts w:ascii="Arial" w:hAnsi="Arial" w:cs="Arial"/>
                <w:sz w:val="18"/>
                <w:szCs w:val="18"/>
              </w:rPr>
              <w:t xml:space="preserve"> </w:t>
            </w:r>
            <w:proofErr w:type="spellStart"/>
            <w:r w:rsidRPr="00C46032">
              <w:rPr>
                <w:rFonts w:ascii="Arial" w:hAnsi="Arial" w:cs="Arial"/>
                <w:sz w:val="18"/>
                <w:szCs w:val="18"/>
              </w:rPr>
              <w:t>patient</w:t>
            </w:r>
            <w:proofErr w:type="spellEnd"/>
            <w:r w:rsidRPr="00C46032">
              <w:rPr>
                <w:rFonts w:ascii="Arial" w:hAnsi="Arial" w:cs="Arial"/>
                <w:sz w:val="18"/>
                <w:szCs w:val="18"/>
              </w:rPr>
              <w:t xml:space="preserve"> </w:t>
            </w:r>
            <w:proofErr w:type="spellStart"/>
            <w:r w:rsidRPr="00C46032">
              <w:rPr>
                <w:rFonts w:ascii="Arial" w:hAnsi="Arial" w:cs="Arial"/>
                <w:sz w:val="18"/>
                <w:szCs w:val="18"/>
              </w:rPr>
              <w:t>satisfaction</w:t>
            </w:r>
            <w:proofErr w:type="spellEnd"/>
            <w:r w:rsidRPr="00C46032">
              <w:rPr>
                <w:rFonts w:ascii="Arial" w:hAnsi="Arial" w:cs="Arial"/>
                <w:sz w:val="18"/>
                <w:szCs w:val="18"/>
              </w:rPr>
              <w:t xml:space="preserve"> </w:t>
            </w:r>
            <w:proofErr w:type="spellStart"/>
            <w:r w:rsidRPr="00C46032">
              <w:rPr>
                <w:rFonts w:ascii="Arial" w:hAnsi="Arial" w:cs="Arial"/>
                <w:sz w:val="18"/>
                <w:szCs w:val="18"/>
              </w:rPr>
              <w:t>affect</w:t>
            </w:r>
            <w:proofErr w:type="spellEnd"/>
            <w:r w:rsidRPr="00C46032">
              <w:rPr>
                <w:rFonts w:ascii="Arial" w:hAnsi="Arial" w:cs="Arial"/>
                <w:sz w:val="18"/>
                <w:szCs w:val="18"/>
              </w:rPr>
              <w:t xml:space="preserve"> </w:t>
            </w:r>
            <w:proofErr w:type="spellStart"/>
            <w:r w:rsidRPr="00C46032">
              <w:rPr>
                <w:rFonts w:ascii="Arial" w:hAnsi="Arial" w:cs="Arial"/>
                <w:sz w:val="18"/>
                <w:szCs w:val="18"/>
              </w:rPr>
              <w:t>patient</w:t>
            </w:r>
            <w:proofErr w:type="spellEnd"/>
            <w:r w:rsidRPr="00C46032">
              <w:rPr>
                <w:rFonts w:ascii="Arial" w:hAnsi="Arial" w:cs="Arial"/>
                <w:sz w:val="18"/>
                <w:szCs w:val="18"/>
              </w:rPr>
              <w:t xml:space="preserve"> </w:t>
            </w:r>
            <w:proofErr w:type="spellStart"/>
            <w:r w:rsidRPr="00C46032">
              <w:rPr>
                <w:rFonts w:ascii="Arial" w:hAnsi="Arial" w:cs="Arial"/>
                <w:sz w:val="18"/>
                <w:szCs w:val="18"/>
              </w:rPr>
              <w:t>loyalty</w:t>
            </w:r>
            <w:proofErr w:type="spellEnd"/>
            <w:r w:rsidRPr="00C46032">
              <w:rPr>
                <w:rFonts w:ascii="Arial" w:hAnsi="Arial" w:cs="Arial"/>
                <w:sz w:val="18"/>
                <w:szCs w:val="18"/>
              </w:rPr>
              <w:t xml:space="preserve">?” adlı araştırmada, Amerika’daki ulusal, bölgesel ve yerel pazarlar hakkında </w:t>
            </w:r>
            <w:proofErr w:type="spellStart"/>
            <w:r w:rsidRPr="00C46032">
              <w:rPr>
                <w:rFonts w:ascii="Arial" w:hAnsi="Arial" w:cs="Arial"/>
                <w:sz w:val="18"/>
                <w:szCs w:val="18"/>
              </w:rPr>
              <w:t>Medicare’den</w:t>
            </w:r>
            <w:proofErr w:type="spellEnd"/>
            <w:r w:rsidRPr="00C46032">
              <w:rPr>
                <w:rFonts w:ascii="Arial" w:hAnsi="Arial" w:cs="Arial"/>
                <w:sz w:val="18"/>
                <w:szCs w:val="18"/>
              </w:rPr>
              <w:t xml:space="preserve"> (</w:t>
            </w:r>
            <w:hyperlink r:id="rId9" w:history="1">
              <w:r w:rsidRPr="00C46032">
                <w:rPr>
                  <w:rStyle w:val="Kpr"/>
                  <w:rFonts w:ascii="Arial" w:hAnsi="Arial" w:cs="Arial"/>
                  <w:sz w:val="18"/>
                  <w:szCs w:val="18"/>
                </w:rPr>
                <w:t>http://www.dartmouthatlas.org/</w:t>
              </w:r>
            </w:hyperlink>
            <w:r w:rsidRPr="00C46032">
              <w:rPr>
                <w:rFonts w:ascii="Arial" w:hAnsi="Arial" w:cs="Arial"/>
                <w:sz w:val="18"/>
                <w:szCs w:val="18"/>
              </w:rPr>
              <w:t>) elde edilen b</w:t>
            </w:r>
            <w:r w:rsidR="00D04C8E">
              <w:rPr>
                <w:rFonts w:ascii="Arial" w:hAnsi="Arial" w:cs="Arial"/>
                <w:sz w:val="18"/>
                <w:szCs w:val="18"/>
              </w:rPr>
              <w:t>ilgileri toplayarak analiz eden “</w:t>
            </w:r>
            <w:r w:rsidRPr="00C46032">
              <w:rPr>
                <w:rFonts w:ascii="Arial" w:hAnsi="Arial" w:cs="Arial"/>
                <w:sz w:val="18"/>
                <w:szCs w:val="18"/>
              </w:rPr>
              <w:t>Dartmouth Atlas Projesi</w:t>
            </w:r>
            <w:r w:rsidR="00D04C8E">
              <w:rPr>
                <w:rFonts w:ascii="Arial" w:hAnsi="Arial" w:cs="Arial"/>
                <w:sz w:val="18"/>
                <w:szCs w:val="18"/>
              </w:rPr>
              <w:t xml:space="preserve">” </w:t>
            </w:r>
            <w:proofErr w:type="spellStart"/>
            <w:r w:rsidRPr="00C46032">
              <w:rPr>
                <w:rFonts w:ascii="Arial" w:hAnsi="Arial" w:cs="Arial"/>
                <w:sz w:val="18"/>
                <w:szCs w:val="18"/>
              </w:rPr>
              <w:t>nin</w:t>
            </w:r>
            <w:proofErr w:type="spellEnd"/>
            <w:r w:rsidRPr="00C46032">
              <w:rPr>
                <w:rFonts w:ascii="Arial" w:hAnsi="Arial" w:cs="Arial"/>
                <w:sz w:val="18"/>
                <w:szCs w:val="18"/>
              </w:rPr>
              <w:t xml:space="preserve"> verilerinden yararlanılmıştır. Bu araştırma sonucunda, memnuniyet ve bağlılık arasında anlamlı bir bağlantı olduğu saptanmıştır. Ayrıca üniversite ve kamu hastanelerinin diğer sağlık kurumlarına kıyasla daha düşük hasta bağlılığına sahip oldukları bulunmuştur. Buna ek olarak, on ya da daha fazla hastaneye sahip olan bölgelerdeki hasta bağlılığı, fazla hastane seçeneği olmayan bölgelere kıyasla daha az bulunmuştur.</w:t>
            </w:r>
          </w:p>
          <w:p w:rsidR="00693BEE" w:rsidRPr="00C46032" w:rsidRDefault="00693BEE" w:rsidP="00693BEE">
            <w:pPr>
              <w:tabs>
                <w:tab w:val="left" w:pos="426"/>
              </w:tabs>
              <w:autoSpaceDE w:val="0"/>
              <w:autoSpaceDN w:val="0"/>
              <w:adjustRightInd w:val="0"/>
              <w:jc w:val="both"/>
              <w:rPr>
                <w:rFonts w:ascii="Arial" w:hAnsi="Arial" w:cs="Arial"/>
                <w:sz w:val="18"/>
                <w:szCs w:val="18"/>
              </w:rPr>
            </w:pPr>
          </w:p>
          <w:p w:rsidR="00693BEE" w:rsidRPr="00C46032" w:rsidRDefault="00693BEE" w:rsidP="00693BEE">
            <w:pPr>
              <w:numPr>
                <w:ilvl w:val="0"/>
                <w:numId w:val="7"/>
              </w:numPr>
              <w:tabs>
                <w:tab w:val="left" w:pos="426"/>
              </w:tabs>
              <w:autoSpaceDE w:val="0"/>
              <w:autoSpaceDN w:val="0"/>
              <w:adjustRightInd w:val="0"/>
              <w:ind w:left="0" w:firstLine="0"/>
              <w:jc w:val="both"/>
              <w:rPr>
                <w:rFonts w:ascii="Arial" w:hAnsi="Arial" w:cs="Arial"/>
                <w:sz w:val="18"/>
                <w:szCs w:val="18"/>
              </w:rPr>
            </w:pPr>
            <w:r w:rsidRPr="00C46032">
              <w:rPr>
                <w:rFonts w:ascii="Arial" w:hAnsi="Arial" w:cs="Arial"/>
                <w:sz w:val="18"/>
                <w:szCs w:val="18"/>
              </w:rPr>
              <w:t xml:space="preserve">Ertürk (2009), “Sağlık kurumlarında ilişki pazarlaması ve müşteri bağlılığına etkisi” adlı araştırmasını Kadıköy Universal </w:t>
            </w:r>
            <w:proofErr w:type="spellStart"/>
            <w:r w:rsidRPr="00C46032">
              <w:rPr>
                <w:rFonts w:ascii="Arial" w:hAnsi="Arial" w:cs="Arial"/>
                <w:sz w:val="18"/>
                <w:szCs w:val="18"/>
              </w:rPr>
              <w:t>Hospital’ın</w:t>
            </w:r>
            <w:proofErr w:type="spellEnd"/>
            <w:r w:rsidRPr="00C46032">
              <w:rPr>
                <w:rFonts w:ascii="Arial" w:hAnsi="Arial" w:cs="Arial"/>
                <w:sz w:val="18"/>
                <w:szCs w:val="18"/>
              </w:rPr>
              <w:t xml:space="preserve"> 10 polikliniğine başvuran 371 hasta üzerinde gerçekleştirmiştir. Yapılan bu araştırmaya göre, hastaların büyük bir çoğunluğunun, anket uygulanan hastaneye karşı güven duyduğu, sunduğu hizmetlerin kalitesinden ve çeşitliliğinden, hastane çalışanlarının samimiyetinden, nazik ve yardımsever davranmalarından ve hastanenin işlem yapma hızından memnun oldukları görülmüştür. Yapılan anket çalışmasında müşteri bağlılığı boyutunda ise, fiyat ile ilgili olan ifadeler dışında genelde var olan müşteri bağlılığı ifadelerine, hastaların yüksek oranda katıldıkları görülmüştür. Araştırmaya göre, hastaların hastane seçimindeki en fazla etkili olan üç faktörün sırasıyla; hastanenin verdiği güven, çalışanların samimi, nazik ve yardımsever davranışları ve ödeme kolaylığı olduğu görülmüştür.</w:t>
            </w:r>
          </w:p>
          <w:p w:rsidR="00693BEE" w:rsidRPr="00C46032" w:rsidRDefault="00693BEE" w:rsidP="00693BEE">
            <w:pPr>
              <w:tabs>
                <w:tab w:val="left" w:pos="426"/>
              </w:tabs>
              <w:autoSpaceDE w:val="0"/>
              <w:autoSpaceDN w:val="0"/>
              <w:adjustRightInd w:val="0"/>
              <w:jc w:val="both"/>
              <w:rPr>
                <w:rFonts w:ascii="Arial" w:hAnsi="Arial" w:cs="Arial"/>
                <w:sz w:val="18"/>
                <w:szCs w:val="18"/>
              </w:rPr>
            </w:pPr>
          </w:p>
          <w:p w:rsidR="00693BEE" w:rsidRPr="00C46032" w:rsidRDefault="00693BEE" w:rsidP="00693BEE">
            <w:pPr>
              <w:numPr>
                <w:ilvl w:val="0"/>
                <w:numId w:val="7"/>
              </w:numPr>
              <w:tabs>
                <w:tab w:val="left" w:pos="426"/>
              </w:tabs>
              <w:autoSpaceDE w:val="0"/>
              <w:autoSpaceDN w:val="0"/>
              <w:adjustRightInd w:val="0"/>
              <w:ind w:left="0" w:firstLine="0"/>
              <w:jc w:val="both"/>
              <w:rPr>
                <w:rFonts w:ascii="Arial" w:hAnsi="Arial" w:cs="Arial"/>
                <w:sz w:val="18"/>
                <w:szCs w:val="18"/>
              </w:rPr>
            </w:pPr>
            <w:r w:rsidRPr="00C46032">
              <w:rPr>
                <w:rFonts w:ascii="Arial" w:hAnsi="Arial" w:cs="Arial"/>
                <w:sz w:val="18"/>
                <w:szCs w:val="18"/>
              </w:rPr>
              <w:t>Erdem ve ark</w:t>
            </w:r>
            <w:proofErr w:type="gramStart"/>
            <w:r w:rsidR="00D25CA8">
              <w:rPr>
                <w:rFonts w:ascii="Arial" w:hAnsi="Arial" w:cs="Arial"/>
                <w:sz w:val="18"/>
                <w:szCs w:val="18"/>
              </w:rPr>
              <w:t>.,</w:t>
            </w:r>
            <w:proofErr w:type="gramEnd"/>
            <w:r w:rsidR="00D25CA8">
              <w:rPr>
                <w:rFonts w:ascii="Arial" w:hAnsi="Arial" w:cs="Arial"/>
                <w:sz w:val="18"/>
                <w:szCs w:val="18"/>
              </w:rPr>
              <w:t xml:space="preserve"> </w:t>
            </w:r>
            <w:r w:rsidRPr="00C46032">
              <w:rPr>
                <w:rFonts w:ascii="Arial" w:hAnsi="Arial" w:cs="Arial"/>
                <w:sz w:val="18"/>
                <w:szCs w:val="18"/>
              </w:rPr>
              <w:t>(2008) tarafından yapılan “Hasta memnuniyetinin hasta bağlılığı üzerine etkisi” adlı Fırat Üniversitesi Hastanesi’nde yapılan araştırma sonucunda, hastaların hastanelerine orta noktanın üzerinde bağlılık duydukları bulunmuştur. Hasta memnuniyetinin hasta bağlılığı üzerinde önemli derecede etkili olduğu belirlenmiştir. Hasta bağlılığının en fazla ilgi ve nezaket boyutundan etkilendiği bulunmuştur.</w:t>
            </w:r>
          </w:p>
          <w:p w:rsidR="00693BEE" w:rsidRPr="00C46032" w:rsidRDefault="00693BEE" w:rsidP="00693BEE">
            <w:pPr>
              <w:tabs>
                <w:tab w:val="left" w:pos="426"/>
              </w:tabs>
              <w:autoSpaceDE w:val="0"/>
              <w:autoSpaceDN w:val="0"/>
              <w:adjustRightInd w:val="0"/>
              <w:jc w:val="both"/>
              <w:rPr>
                <w:rFonts w:ascii="Arial" w:hAnsi="Arial" w:cs="Arial"/>
                <w:sz w:val="18"/>
                <w:szCs w:val="18"/>
              </w:rPr>
            </w:pPr>
          </w:p>
          <w:p w:rsidR="00693BEE" w:rsidRPr="00C46032" w:rsidRDefault="00693BEE" w:rsidP="00693BEE">
            <w:pPr>
              <w:numPr>
                <w:ilvl w:val="0"/>
                <w:numId w:val="7"/>
              </w:numPr>
              <w:tabs>
                <w:tab w:val="left" w:pos="426"/>
              </w:tabs>
              <w:autoSpaceDE w:val="0"/>
              <w:autoSpaceDN w:val="0"/>
              <w:adjustRightInd w:val="0"/>
              <w:ind w:left="0" w:firstLine="0"/>
              <w:jc w:val="both"/>
              <w:rPr>
                <w:rFonts w:ascii="Arial" w:hAnsi="Arial" w:cs="Arial"/>
                <w:sz w:val="18"/>
                <w:szCs w:val="18"/>
              </w:rPr>
            </w:pPr>
            <w:proofErr w:type="spellStart"/>
            <w:r w:rsidRPr="00C46032">
              <w:rPr>
                <w:rFonts w:ascii="Arial" w:hAnsi="Arial" w:cs="Arial"/>
                <w:sz w:val="18"/>
                <w:szCs w:val="18"/>
              </w:rPr>
              <w:t>Wazzan</w:t>
            </w:r>
            <w:proofErr w:type="spellEnd"/>
            <w:r w:rsidRPr="00C46032">
              <w:rPr>
                <w:rFonts w:ascii="Arial" w:hAnsi="Arial" w:cs="Arial"/>
                <w:sz w:val="18"/>
                <w:szCs w:val="18"/>
              </w:rPr>
              <w:t xml:space="preserve"> (2007), “</w:t>
            </w:r>
            <w:proofErr w:type="spellStart"/>
            <w:r w:rsidRPr="00C46032">
              <w:rPr>
                <w:rFonts w:ascii="Arial" w:hAnsi="Arial" w:cs="Arial"/>
                <w:sz w:val="18"/>
                <w:szCs w:val="18"/>
              </w:rPr>
              <w:t>Patient</w:t>
            </w:r>
            <w:proofErr w:type="spellEnd"/>
            <w:r w:rsidRPr="00C46032">
              <w:rPr>
                <w:rFonts w:ascii="Arial" w:hAnsi="Arial" w:cs="Arial"/>
                <w:sz w:val="18"/>
                <w:szCs w:val="18"/>
              </w:rPr>
              <w:t xml:space="preserve"> </w:t>
            </w:r>
            <w:proofErr w:type="spellStart"/>
            <w:r w:rsidRPr="00C46032">
              <w:rPr>
                <w:rFonts w:ascii="Arial" w:hAnsi="Arial" w:cs="Arial"/>
                <w:sz w:val="18"/>
                <w:szCs w:val="18"/>
              </w:rPr>
              <w:t>Loyalty</w:t>
            </w:r>
            <w:proofErr w:type="spellEnd"/>
            <w:r w:rsidRPr="00C46032">
              <w:rPr>
                <w:rFonts w:ascii="Arial" w:hAnsi="Arial" w:cs="Arial"/>
                <w:sz w:val="18"/>
                <w:szCs w:val="18"/>
              </w:rPr>
              <w:t xml:space="preserve"> </w:t>
            </w:r>
            <w:proofErr w:type="spellStart"/>
            <w:r w:rsidRPr="00C46032">
              <w:rPr>
                <w:rFonts w:ascii="Arial" w:hAnsi="Arial" w:cs="Arial"/>
                <w:sz w:val="18"/>
                <w:szCs w:val="18"/>
              </w:rPr>
              <w:t>Versus</w:t>
            </w:r>
            <w:proofErr w:type="spellEnd"/>
            <w:r w:rsidRPr="00C46032">
              <w:rPr>
                <w:rFonts w:ascii="Arial" w:hAnsi="Arial" w:cs="Arial"/>
                <w:sz w:val="18"/>
                <w:szCs w:val="18"/>
              </w:rPr>
              <w:t xml:space="preserve"> </w:t>
            </w:r>
            <w:proofErr w:type="spellStart"/>
            <w:r w:rsidRPr="00C46032">
              <w:rPr>
                <w:rFonts w:ascii="Arial" w:hAnsi="Arial" w:cs="Arial"/>
                <w:sz w:val="18"/>
                <w:szCs w:val="18"/>
              </w:rPr>
              <w:t>Satisfaction</w:t>
            </w:r>
            <w:proofErr w:type="spellEnd"/>
            <w:r w:rsidRPr="00C46032">
              <w:rPr>
                <w:rFonts w:ascii="Arial" w:hAnsi="Arial" w:cs="Arial"/>
                <w:sz w:val="18"/>
                <w:szCs w:val="18"/>
              </w:rPr>
              <w:t xml:space="preserve">: </w:t>
            </w:r>
            <w:proofErr w:type="spellStart"/>
            <w:r w:rsidRPr="00C46032">
              <w:rPr>
                <w:rFonts w:ascii="Arial" w:hAnsi="Arial" w:cs="Arial"/>
                <w:sz w:val="18"/>
                <w:szCs w:val="18"/>
              </w:rPr>
              <w:t>Implications</w:t>
            </w:r>
            <w:proofErr w:type="spellEnd"/>
            <w:r w:rsidRPr="00C46032">
              <w:rPr>
                <w:rFonts w:ascii="Arial" w:hAnsi="Arial" w:cs="Arial"/>
                <w:sz w:val="18"/>
                <w:szCs w:val="18"/>
              </w:rPr>
              <w:t xml:space="preserve"> </w:t>
            </w:r>
            <w:proofErr w:type="spellStart"/>
            <w:r w:rsidRPr="00C46032">
              <w:rPr>
                <w:rFonts w:ascii="Arial" w:hAnsi="Arial" w:cs="Arial"/>
                <w:sz w:val="18"/>
                <w:szCs w:val="18"/>
              </w:rPr>
              <w:t>for</w:t>
            </w:r>
            <w:proofErr w:type="spellEnd"/>
            <w:r w:rsidRPr="00C46032">
              <w:rPr>
                <w:rFonts w:ascii="Arial" w:hAnsi="Arial" w:cs="Arial"/>
                <w:sz w:val="18"/>
                <w:szCs w:val="18"/>
              </w:rPr>
              <w:t xml:space="preserve"> </w:t>
            </w:r>
            <w:proofErr w:type="spellStart"/>
            <w:r w:rsidRPr="00C46032">
              <w:rPr>
                <w:rFonts w:ascii="Arial" w:hAnsi="Arial" w:cs="Arial"/>
                <w:sz w:val="18"/>
                <w:szCs w:val="18"/>
              </w:rPr>
              <w:t>Quality</w:t>
            </w:r>
            <w:proofErr w:type="spellEnd"/>
            <w:r w:rsidRPr="00C46032">
              <w:rPr>
                <w:rFonts w:ascii="Arial" w:hAnsi="Arial" w:cs="Arial"/>
                <w:sz w:val="18"/>
                <w:szCs w:val="18"/>
              </w:rPr>
              <w:t xml:space="preserve"> </w:t>
            </w:r>
            <w:proofErr w:type="spellStart"/>
            <w:r w:rsidRPr="00C46032">
              <w:rPr>
                <w:rFonts w:ascii="Arial" w:hAnsi="Arial" w:cs="Arial"/>
                <w:sz w:val="18"/>
                <w:szCs w:val="18"/>
              </w:rPr>
              <w:t>and</w:t>
            </w:r>
            <w:proofErr w:type="spellEnd"/>
            <w:r w:rsidRPr="00C46032">
              <w:rPr>
                <w:rFonts w:ascii="Arial" w:hAnsi="Arial" w:cs="Arial"/>
                <w:sz w:val="18"/>
                <w:szCs w:val="18"/>
              </w:rPr>
              <w:t xml:space="preserve"> Marketing </w:t>
            </w:r>
            <w:proofErr w:type="spellStart"/>
            <w:r w:rsidRPr="00C46032">
              <w:rPr>
                <w:rFonts w:ascii="Arial" w:hAnsi="Arial" w:cs="Arial"/>
                <w:sz w:val="18"/>
                <w:szCs w:val="18"/>
              </w:rPr>
              <w:t>Strategies</w:t>
            </w:r>
            <w:proofErr w:type="spellEnd"/>
            <w:r w:rsidRPr="00C46032">
              <w:rPr>
                <w:rFonts w:ascii="Arial" w:hAnsi="Arial" w:cs="Arial"/>
                <w:sz w:val="18"/>
                <w:szCs w:val="18"/>
              </w:rPr>
              <w:t xml:space="preserve">” adlı çalışmasında, aynı sağlık kurumunun tekrar tercih edilmesini etkileyen en önemli sebebin doktora olan güven olduğu bulunmuştur. Diğer sebepleri ise, hastanenin ünü ve fiziksel rahatlık oluşturmaktadır. </w:t>
            </w:r>
          </w:p>
          <w:p w:rsidR="00693BEE" w:rsidRPr="00C46032" w:rsidRDefault="00693BEE" w:rsidP="00693BEE">
            <w:pPr>
              <w:tabs>
                <w:tab w:val="left" w:pos="426"/>
              </w:tabs>
              <w:autoSpaceDE w:val="0"/>
              <w:autoSpaceDN w:val="0"/>
              <w:adjustRightInd w:val="0"/>
              <w:jc w:val="both"/>
              <w:rPr>
                <w:rFonts w:ascii="Arial" w:hAnsi="Arial" w:cs="Arial"/>
                <w:sz w:val="18"/>
                <w:szCs w:val="18"/>
              </w:rPr>
            </w:pPr>
          </w:p>
          <w:p w:rsidR="00693BEE" w:rsidRPr="00C46032" w:rsidRDefault="00693BEE" w:rsidP="00693BEE">
            <w:pPr>
              <w:numPr>
                <w:ilvl w:val="0"/>
                <w:numId w:val="7"/>
              </w:numPr>
              <w:tabs>
                <w:tab w:val="left" w:pos="426"/>
              </w:tabs>
              <w:autoSpaceDE w:val="0"/>
              <w:autoSpaceDN w:val="0"/>
              <w:adjustRightInd w:val="0"/>
              <w:ind w:left="0" w:firstLine="0"/>
              <w:jc w:val="both"/>
              <w:rPr>
                <w:rFonts w:ascii="Arial" w:hAnsi="Arial" w:cs="Arial"/>
                <w:sz w:val="18"/>
                <w:szCs w:val="18"/>
              </w:rPr>
            </w:pPr>
            <w:proofErr w:type="spellStart"/>
            <w:r w:rsidRPr="00C46032">
              <w:rPr>
                <w:rFonts w:ascii="Arial" w:hAnsi="Arial" w:cs="Arial"/>
                <w:sz w:val="18"/>
                <w:szCs w:val="18"/>
              </w:rPr>
              <w:t>Caruana</w:t>
            </w:r>
            <w:proofErr w:type="spellEnd"/>
            <w:r w:rsidRPr="00C46032">
              <w:rPr>
                <w:rFonts w:ascii="Arial" w:hAnsi="Arial" w:cs="Arial"/>
                <w:sz w:val="18"/>
                <w:szCs w:val="18"/>
              </w:rPr>
              <w:t xml:space="preserve"> </w:t>
            </w:r>
            <w:r w:rsidR="008B7CAF">
              <w:rPr>
                <w:rFonts w:ascii="Arial" w:hAnsi="Arial" w:cs="Arial"/>
                <w:sz w:val="18"/>
                <w:szCs w:val="18"/>
              </w:rPr>
              <w:t>ve</w:t>
            </w:r>
            <w:r w:rsidRPr="00C46032">
              <w:rPr>
                <w:rFonts w:ascii="Arial" w:hAnsi="Arial" w:cs="Arial"/>
                <w:sz w:val="18"/>
                <w:szCs w:val="18"/>
              </w:rPr>
              <w:t xml:space="preserve"> </w:t>
            </w:r>
            <w:proofErr w:type="spellStart"/>
            <w:r w:rsidRPr="00C46032">
              <w:rPr>
                <w:rFonts w:ascii="Arial" w:hAnsi="Arial" w:cs="Arial"/>
                <w:sz w:val="18"/>
                <w:szCs w:val="18"/>
              </w:rPr>
              <w:t>Fenech</w:t>
            </w:r>
            <w:proofErr w:type="spellEnd"/>
            <w:r w:rsidRPr="00C46032">
              <w:rPr>
                <w:rFonts w:ascii="Arial" w:hAnsi="Arial" w:cs="Arial"/>
                <w:sz w:val="18"/>
                <w:szCs w:val="18"/>
              </w:rPr>
              <w:t xml:space="preserve"> (2005), “</w:t>
            </w:r>
            <w:proofErr w:type="spellStart"/>
            <w:r w:rsidRPr="00C46032">
              <w:rPr>
                <w:rFonts w:ascii="Arial" w:hAnsi="Arial" w:cs="Arial"/>
                <w:sz w:val="18"/>
                <w:szCs w:val="18"/>
              </w:rPr>
              <w:t>The</w:t>
            </w:r>
            <w:proofErr w:type="spellEnd"/>
            <w:r w:rsidRPr="00C46032">
              <w:rPr>
                <w:rFonts w:ascii="Arial" w:hAnsi="Arial" w:cs="Arial"/>
                <w:sz w:val="18"/>
                <w:szCs w:val="18"/>
              </w:rPr>
              <w:t xml:space="preserve"> </w:t>
            </w:r>
            <w:proofErr w:type="spellStart"/>
            <w:r w:rsidRPr="00C46032">
              <w:rPr>
                <w:rFonts w:ascii="Arial" w:hAnsi="Arial" w:cs="Arial"/>
                <w:sz w:val="18"/>
                <w:szCs w:val="18"/>
              </w:rPr>
              <w:t>effect</w:t>
            </w:r>
            <w:proofErr w:type="spellEnd"/>
            <w:r w:rsidRPr="00C46032">
              <w:rPr>
                <w:rFonts w:ascii="Arial" w:hAnsi="Arial" w:cs="Arial"/>
                <w:sz w:val="18"/>
                <w:szCs w:val="18"/>
              </w:rPr>
              <w:t xml:space="preserve"> of </w:t>
            </w:r>
            <w:proofErr w:type="spellStart"/>
            <w:r w:rsidRPr="00C46032">
              <w:rPr>
                <w:rFonts w:ascii="Arial" w:hAnsi="Arial" w:cs="Arial"/>
                <w:sz w:val="18"/>
                <w:szCs w:val="18"/>
              </w:rPr>
              <w:t>perceived</w:t>
            </w:r>
            <w:proofErr w:type="spellEnd"/>
            <w:r w:rsidRPr="00C46032">
              <w:rPr>
                <w:rFonts w:ascii="Arial" w:hAnsi="Arial" w:cs="Arial"/>
                <w:sz w:val="18"/>
                <w:szCs w:val="18"/>
              </w:rPr>
              <w:t xml:space="preserve"> </w:t>
            </w:r>
            <w:proofErr w:type="spellStart"/>
            <w:r w:rsidRPr="00C46032">
              <w:rPr>
                <w:rFonts w:ascii="Arial" w:hAnsi="Arial" w:cs="Arial"/>
                <w:sz w:val="18"/>
                <w:szCs w:val="18"/>
              </w:rPr>
              <w:t>value</w:t>
            </w:r>
            <w:proofErr w:type="spellEnd"/>
            <w:r w:rsidRPr="00C46032">
              <w:rPr>
                <w:rFonts w:ascii="Arial" w:hAnsi="Arial" w:cs="Arial"/>
                <w:sz w:val="18"/>
                <w:szCs w:val="18"/>
              </w:rPr>
              <w:t xml:space="preserve"> </w:t>
            </w:r>
            <w:proofErr w:type="spellStart"/>
            <w:r w:rsidRPr="00C46032">
              <w:rPr>
                <w:rFonts w:ascii="Arial" w:hAnsi="Arial" w:cs="Arial"/>
                <w:sz w:val="18"/>
                <w:szCs w:val="18"/>
              </w:rPr>
              <w:t>and</w:t>
            </w:r>
            <w:proofErr w:type="spellEnd"/>
            <w:r w:rsidRPr="00C46032">
              <w:rPr>
                <w:rFonts w:ascii="Arial" w:hAnsi="Arial" w:cs="Arial"/>
                <w:sz w:val="18"/>
                <w:szCs w:val="18"/>
              </w:rPr>
              <w:t xml:space="preserve"> </w:t>
            </w:r>
            <w:proofErr w:type="spellStart"/>
            <w:r w:rsidRPr="00C46032">
              <w:rPr>
                <w:rFonts w:ascii="Arial" w:hAnsi="Arial" w:cs="Arial"/>
                <w:sz w:val="18"/>
                <w:szCs w:val="18"/>
              </w:rPr>
              <w:t>overall</w:t>
            </w:r>
            <w:proofErr w:type="spellEnd"/>
            <w:r w:rsidRPr="00C46032">
              <w:rPr>
                <w:rFonts w:ascii="Arial" w:hAnsi="Arial" w:cs="Arial"/>
                <w:sz w:val="18"/>
                <w:szCs w:val="18"/>
              </w:rPr>
              <w:t xml:space="preserve"> </w:t>
            </w:r>
            <w:proofErr w:type="spellStart"/>
            <w:r w:rsidRPr="00C46032">
              <w:rPr>
                <w:rFonts w:ascii="Arial" w:hAnsi="Arial" w:cs="Arial"/>
                <w:sz w:val="18"/>
                <w:szCs w:val="18"/>
              </w:rPr>
              <w:t>satisfaction</w:t>
            </w:r>
            <w:proofErr w:type="spellEnd"/>
            <w:r w:rsidRPr="00C46032">
              <w:rPr>
                <w:rFonts w:ascii="Arial" w:hAnsi="Arial" w:cs="Arial"/>
                <w:sz w:val="18"/>
                <w:szCs w:val="18"/>
              </w:rPr>
              <w:t xml:space="preserve"> on </w:t>
            </w:r>
            <w:proofErr w:type="spellStart"/>
            <w:r w:rsidRPr="00C46032">
              <w:rPr>
                <w:rFonts w:ascii="Arial" w:hAnsi="Arial" w:cs="Arial"/>
                <w:sz w:val="18"/>
                <w:szCs w:val="18"/>
              </w:rPr>
              <w:t>loyalty</w:t>
            </w:r>
            <w:proofErr w:type="spellEnd"/>
            <w:r w:rsidRPr="00C46032">
              <w:rPr>
                <w:rFonts w:ascii="Arial" w:hAnsi="Arial" w:cs="Arial"/>
                <w:sz w:val="18"/>
                <w:szCs w:val="18"/>
              </w:rPr>
              <w:t xml:space="preserve">: A </w:t>
            </w:r>
            <w:proofErr w:type="spellStart"/>
            <w:r w:rsidRPr="00C46032">
              <w:rPr>
                <w:rFonts w:ascii="Arial" w:hAnsi="Arial" w:cs="Arial"/>
                <w:sz w:val="18"/>
                <w:szCs w:val="18"/>
              </w:rPr>
              <w:t>study</w:t>
            </w:r>
            <w:proofErr w:type="spellEnd"/>
            <w:r w:rsidRPr="00C46032">
              <w:rPr>
                <w:rFonts w:ascii="Arial" w:hAnsi="Arial" w:cs="Arial"/>
                <w:sz w:val="18"/>
                <w:szCs w:val="18"/>
              </w:rPr>
              <w:t xml:space="preserve"> </w:t>
            </w:r>
            <w:proofErr w:type="spellStart"/>
            <w:r w:rsidRPr="00C46032">
              <w:rPr>
                <w:rFonts w:ascii="Arial" w:hAnsi="Arial" w:cs="Arial"/>
                <w:sz w:val="18"/>
                <w:szCs w:val="18"/>
              </w:rPr>
              <w:t>among</w:t>
            </w:r>
            <w:proofErr w:type="spellEnd"/>
            <w:r w:rsidRPr="00C46032">
              <w:rPr>
                <w:rFonts w:ascii="Arial" w:hAnsi="Arial" w:cs="Arial"/>
                <w:sz w:val="18"/>
                <w:szCs w:val="18"/>
              </w:rPr>
              <w:t xml:space="preserve"> </w:t>
            </w:r>
            <w:proofErr w:type="spellStart"/>
            <w:r w:rsidRPr="00C46032">
              <w:rPr>
                <w:rFonts w:ascii="Arial" w:hAnsi="Arial" w:cs="Arial"/>
                <w:sz w:val="18"/>
                <w:szCs w:val="18"/>
              </w:rPr>
              <w:t>dental</w:t>
            </w:r>
            <w:proofErr w:type="spellEnd"/>
            <w:r w:rsidRPr="00C46032">
              <w:rPr>
                <w:rFonts w:ascii="Arial" w:hAnsi="Arial" w:cs="Arial"/>
                <w:sz w:val="18"/>
                <w:szCs w:val="18"/>
              </w:rPr>
              <w:t xml:space="preserve"> </w:t>
            </w:r>
            <w:proofErr w:type="spellStart"/>
            <w:r w:rsidRPr="00C46032">
              <w:rPr>
                <w:rFonts w:ascii="Arial" w:hAnsi="Arial" w:cs="Arial"/>
                <w:sz w:val="18"/>
                <w:szCs w:val="18"/>
              </w:rPr>
              <w:t>patients</w:t>
            </w:r>
            <w:proofErr w:type="spellEnd"/>
            <w:r w:rsidRPr="00C46032">
              <w:rPr>
                <w:rFonts w:ascii="Arial" w:hAnsi="Arial" w:cs="Arial"/>
                <w:sz w:val="18"/>
                <w:szCs w:val="18"/>
              </w:rPr>
              <w:t>” adlı araştırma, Malta’da diş doktorundan hizmet alan 122 hastaya yapılmıştır. Araştırma sonucunda, algılanan değer ve hasta tatmininin, bağlılığın %32’sini açıkladığı bulunmuştur.</w:t>
            </w:r>
          </w:p>
          <w:p w:rsidR="00693BEE" w:rsidRPr="00C46032" w:rsidRDefault="00693BEE" w:rsidP="00693BEE">
            <w:pPr>
              <w:tabs>
                <w:tab w:val="left" w:pos="426"/>
              </w:tabs>
              <w:autoSpaceDE w:val="0"/>
              <w:autoSpaceDN w:val="0"/>
              <w:adjustRightInd w:val="0"/>
              <w:jc w:val="both"/>
              <w:rPr>
                <w:rFonts w:ascii="Arial" w:hAnsi="Arial" w:cs="Arial"/>
                <w:sz w:val="18"/>
                <w:szCs w:val="18"/>
              </w:rPr>
            </w:pPr>
          </w:p>
          <w:p w:rsidR="00693BEE" w:rsidRPr="00C46032" w:rsidRDefault="00693BEE" w:rsidP="00693BEE">
            <w:pPr>
              <w:numPr>
                <w:ilvl w:val="0"/>
                <w:numId w:val="7"/>
              </w:numPr>
              <w:tabs>
                <w:tab w:val="left" w:pos="426"/>
              </w:tabs>
              <w:autoSpaceDE w:val="0"/>
              <w:autoSpaceDN w:val="0"/>
              <w:adjustRightInd w:val="0"/>
              <w:ind w:left="0" w:firstLine="0"/>
              <w:jc w:val="both"/>
              <w:rPr>
                <w:rFonts w:ascii="Arial" w:hAnsi="Arial" w:cs="Arial"/>
                <w:sz w:val="18"/>
                <w:szCs w:val="18"/>
              </w:rPr>
            </w:pPr>
            <w:proofErr w:type="spellStart"/>
            <w:r w:rsidRPr="00C46032">
              <w:rPr>
                <w:rFonts w:ascii="Arial" w:hAnsi="Arial" w:cs="Arial"/>
                <w:sz w:val="18"/>
                <w:szCs w:val="18"/>
              </w:rPr>
              <w:t>Boshoff</w:t>
            </w:r>
            <w:proofErr w:type="spellEnd"/>
            <w:r w:rsidRPr="00C46032">
              <w:rPr>
                <w:rFonts w:ascii="Arial" w:hAnsi="Arial" w:cs="Arial"/>
                <w:sz w:val="18"/>
                <w:szCs w:val="18"/>
              </w:rPr>
              <w:t xml:space="preserve"> </w:t>
            </w:r>
            <w:r w:rsidR="0070627D">
              <w:rPr>
                <w:rFonts w:ascii="Arial" w:hAnsi="Arial" w:cs="Arial"/>
                <w:sz w:val="18"/>
                <w:szCs w:val="18"/>
              </w:rPr>
              <w:t>ve</w:t>
            </w:r>
            <w:r w:rsidRPr="00C46032">
              <w:rPr>
                <w:rFonts w:ascii="Arial" w:hAnsi="Arial" w:cs="Arial"/>
                <w:sz w:val="18"/>
                <w:szCs w:val="18"/>
              </w:rPr>
              <w:t xml:space="preserve"> </w:t>
            </w:r>
            <w:proofErr w:type="spellStart"/>
            <w:r w:rsidRPr="00C46032">
              <w:rPr>
                <w:rFonts w:ascii="Arial" w:hAnsi="Arial" w:cs="Arial"/>
                <w:sz w:val="18"/>
                <w:szCs w:val="18"/>
              </w:rPr>
              <w:t>Gray</w:t>
            </w:r>
            <w:proofErr w:type="spellEnd"/>
            <w:r w:rsidRPr="00C46032">
              <w:rPr>
                <w:rFonts w:ascii="Arial" w:hAnsi="Arial" w:cs="Arial"/>
                <w:sz w:val="18"/>
                <w:szCs w:val="18"/>
              </w:rPr>
              <w:t xml:space="preserve"> (2004), “</w:t>
            </w:r>
            <w:proofErr w:type="spellStart"/>
            <w:r w:rsidRPr="00C46032">
              <w:rPr>
                <w:rFonts w:ascii="Arial" w:hAnsi="Arial" w:cs="Arial"/>
                <w:sz w:val="18"/>
                <w:szCs w:val="18"/>
              </w:rPr>
              <w:t>The</w:t>
            </w:r>
            <w:proofErr w:type="spellEnd"/>
            <w:r w:rsidRPr="00C46032">
              <w:rPr>
                <w:rFonts w:ascii="Arial" w:hAnsi="Arial" w:cs="Arial"/>
                <w:sz w:val="18"/>
                <w:szCs w:val="18"/>
              </w:rPr>
              <w:t xml:space="preserve"> </w:t>
            </w:r>
            <w:proofErr w:type="spellStart"/>
            <w:r w:rsidRPr="00C46032">
              <w:rPr>
                <w:rFonts w:ascii="Arial" w:hAnsi="Arial" w:cs="Arial"/>
                <w:sz w:val="18"/>
                <w:szCs w:val="18"/>
              </w:rPr>
              <w:t>relationships</w:t>
            </w:r>
            <w:proofErr w:type="spellEnd"/>
            <w:r w:rsidRPr="00C46032">
              <w:rPr>
                <w:rFonts w:ascii="Arial" w:hAnsi="Arial" w:cs="Arial"/>
                <w:sz w:val="18"/>
                <w:szCs w:val="18"/>
              </w:rPr>
              <w:t xml:space="preserve"> </w:t>
            </w:r>
            <w:proofErr w:type="spellStart"/>
            <w:r w:rsidRPr="00C46032">
              <w:rPr>
                <w:rFonts w:ascii="Arial" w:hAnsi="Arial" w:cs="Arial"/>
                <w:sz w:val="18"/>
                <w:szCs w:val="18"/>
              </w:rPr>
              <w:t>between</w:t>
            </w:r>
            <w:proofErr w:type="spellEnd"/>
            <w:r w:rsidRPr="00C46032">
              <w:rPr>
                <w:rFonts w:ascii="Arial" w:hAnsi="Arial" w:cs="Arial"/>
                <w:sz w:val="18"/>
                <w:szCs w:val="18"/>
              </w:rPr>
              <w:t xml:space="preserve"> service </w:t>
            </w:r>
            <w:proofErr w:type="spellStart"/>
            <w:r w:rsidRPr="00C46032">
              <w:rPr>
                <w:rFonts w:ascii="Arial" w:hAnsi="Arial" w:cs="Arial"/>
                <w:sz w:val="18"/>
                <w:szCs w:val="18"/>
              </w:rPr>
              <w:t>quality</w:t>
            </w:r>
            <w:proofErr w:type="spellEnd"/>
            <w:r w:rsidRPr="00C46032">
              <w:rPr>
                <w:rFonts w:ascii="Arial" w:hAnsi="Arial" w:cs="Arial"/>
                <w:sz w:val="18"/>
                <w:szCs w:val="18"/>
              </w:rPr>
              <w:t xml:space="preserve">, </w:t>
            </w:r>
            <w:proofErr w:type="spellStart"/>
            <w:r w:rsidRPr="00C46032">
              <w:rPr>
                <w:rFonts w:ascii="Arial" w:hAnsi="Arial" w:cs="Arial"/>
                <w:sz w:val="18"/>
                <w:szCs w:val="18"/>
              </w:rPr>
              <w:t>customer</w:t>
            </w:r>
            <w:proofErr w:type="spellEnd"/>
            <w:r w:rsidRPr="00C46032">
              <w:rPr>
                <w:rFonts w:ascii="Arial" w:hAnsi="Arial" w:cs="Arial"/>
                <w:sz w:val="18"/>
                <w:szCs w:val="18"/>
              </w:rPr>
              <w:t xml:space="preserve"> </w:t>
            </w:r>
            <w:proofErr w:type="spellStart"/>
            <w:r w:rsidRPr="00C46032">
              <w:rPr>
                <w:rFonts w:ascii="Arial" w:hAnsi="Arial" w:cs="Arial"/>
                <w:sz w:val="18"/>
                <w:szCs w:val="18"/>
              </w:rPr>
              <w:t>satisfaction</w:t>
            </w:r>
            <w:proofErr w:type="spellEnd"/>
            <w:r w:rsidRPr="00C46032">
              <w:rPr>
                <w:rFonts w:ascii="Arial" w:hAnsi="Arial" w:cs="Arial"/>
                <w:sz w:val="18"/>
                <w:szCs w:val="18"/>
              </w:rPr>
              <w:t xml:space="preserve"> </w:t>
            </w:r>
            <w:proofErr w:type="spellStart"/>
            <w:r w:rsidRPr="00C46032">
              <w:rPr>
                <w:rFonts w:ascii="Arial" w:hAnsi="Arial" w:cs="Arial"/>
                <w:sz w:val="18"/>
                <w:szCs w:val="18"/>
              </w:rPr>
              <w:t>and</w:t>
            </w:r>
            <w:proofErr w:type="spellEnd"/>
            <w:r w:rsidRPr="00C46032">
              <w:rPr>
                <w:rFonts w:ascii="Arial" w:hAnsi="Arial" w:cs="Arial"/>
                <w:sz w:val="18"/>
                <w:szCs w:val="18"/>
              </w:rPr>
              <w:t xml:space="preserve"> </w:t>
            </w:r>
            <w:proofErr w:type="spellStart"/>
            <w:r w:rsidRPr="00C46032">
              <w:rPr>
                <w:rFonts w:ascii="Arial" w:hAnsi="Arial" w:cs="Arial"/>
                <w:sz w:val="18"/>
                <w:szCs w:val="18"/>
              </w:rPr>
              <w:t>buying</w:t>
            </w:r>
            <w:proofErr w:type="spellEnd"/>
            <w:r w:rsidRPr="00C46032">
              <w:rPr>
                <w:rFonts w:ascii="Arial" w:hAnsi="Arial" w:cs="Arial"/>
                <w:sz w:val="18"/>
                <w:szCs w:val="18"/>
              </w:rPr>
              <w:t xml:space="preserve"> </w:t>
            </w:r>
            <w:proofErr w:type="spellStart"/>
            <w:r w:rsidRPr="00C46032">
              <w:rPr>
                <w:rFonts w:ascii="Arial" w:hAnsi="Arial" w:cs="Arial"/>
                <w:sz w:val="18"/>
                <w:szCs w:val="18"/>
              </w:rPr>
              <w:t>intentions</w:t>
            </w:r>
            <w:proofErr w:type="spellEnd"/>
            <w:r w:rsidRPr="00C46032">
              <w:rPr>
                <w:rFonts w:ascii="Arial" w:hAnsi="Arial" w:cs="Arial"/>
                <w:sz w:val="18"/>
                <w:szCs w:val="18"/>
              </w:rPr>
              <w:t xml:space="preserve"> in </w:t>
            </w:r>
            <w:proofErr w:type="spellStart"/>
            <w:r w:rsidRPr="00C46032">
              <w:rPr>
                <w:rFonts w:ascii="Arial" w:hAnsi="Arial" w:cs="Arial"/>
                <w:sz w:val="18"/>
                <w:szCs w:val="18"/>
              </w:rPr>
              <w:t>the</w:t>
            </w:r>
            <w:proofErr w:type="spellEnd"/>
            <w:r w:rsidRPr="00C46032">
              <w:rPr>
                <w:rFonts w:ascii="Arial" w:hAnsi="Arial" w:cs="Arial"/>
                <w:sz w:val="18"/>
                <w:szCs w:val="18"/>
              </w:rPr>
              <w:t xml:space="preserve"> </w:t>
            </w:r>
            <w:proofErr w:type="spellStart"/>
            <w:r w:rsidRPr="00C46032">
              <w:rPr>
                <w:rFonts w:ascii="Arial" w:hAnsi="Arial" w:cs="Arial"/>
                <w:sz w:val="18"/>
                <w:szCs w:val="18"/>
              </w:rPr>
              <w:t>private</w:t>
            </w:r>
            <w:proofErr w:type="spellEnd"/>
            <w:r w:rsidRPr="00C46032">
              <w:rPr>
                <w:rFonts w:ascii="Arial" w:hAnsi="Arial" w:cs="Arial"/>
                <w:sz w:val="18"/>
                <w:szCs w:val="18"/>
              </w:rPr>
              <w:t xml:space="preserve"> </w:t>
            </w:r>
            <w:proofErr w:type="spellStart"/>
            <w:r w:rsidRPr="00C46032">
              <w:rPr>
                <w:rFonts w:ascii="Arial" w:hAnsi="Arial" w:cs="Arial"/>
                <w:sz w:val="18"/>
                <w:szCs w:val="18"/>
              </w:rPr>
              <w:t>hospital</w:t>
            </w:r>
            <w:proofErr w:type="spellEnd"/>
            <w:r w:rsidRPr="00C46032">
              <w:rPr>
                <w:rFonts w:ascii="Arial" w:hAnsi="Arial" w:cs="Arial"/>
                <w:sz w:val="18"/>
                <w:szCs w:val="18"/>
              </w:rPr>
              <w:t xml:space="preserve"> </w:t>
            </w:r>
            <w:proofErr w:type="spellStart"/>
            <w:r w:rsidRPr="00C46032">
              <w:rPr>
                <w:rFonts w:ascii="Arial" w:hAnsi="Arial" w:cs="Arial"/>
                <w:sz w:val="18"/>
                <w:szCs w:val="18"/>
              </w:rPr>
              <w:t>industry</w:t>
            </w:r>
            <w:proofErr w:type="spellEnd"/>
            <w:r w:rsidRPr="00C46032">
              <w:rPr>
                <w:rFonts w:ascii="Arial" w:hAnsi="Arial" w:cs="Arial"/>
                <w:sz w:val="18"/>
                <w:szCs w:val="18"/>
              </w:rPr>
              <w:t xml:space="preserve">” adlı araştırmalarında, hemşirelerin </w:t>
            </w:r>
            <w:proofErr w:type="gramStart"/>
            <w:r w:rsidRPr="00C46032">
              <w:rPr>
                <w:rFonts w:ascii="Arial" w:hAnsi="Arial" w:cs="Arial"/>
                <w:sz w:val="18"/>
                <w:szCs w:val="18"/>
              </w:rPr>
              <w:t>empati</w:t>
            </w:r>
            <w:proofErr w:type="gramEnd"/>
            <w:r w:rsidRPr="00C46032">
              <w:rPr>
                <w:rFonts w:ascii="Arial" w:hAnsi="Arial" w:cs="Arial"/>
                <w:sz w:val="18"/>
                <w:szCs w:val="18"/>
              </w:rPr>
              <w:t xml:space="preserve"> kurabilmelerinin ve sağlık güvencesinin varlığının bağlılığı pozitif yönde etkilediği bulunmuştur. Sağlık kurumlarında bulunan güvenlik görevlileri sayısının fazla olmasının ise, bağlılığı negatif yönde etkilediği görülmüştür.</w:t>
            </w:r>
          </w:p>
          <w:p w:rsidR="00693BEE" w:rsidRPr="00C46032" w:rsidRDefault="00693BEE" w:rsidP="00693BEE">
            <w:pPr>
              <w:tabs>
                <w:tab w:val="left" w:pos="426"/>
              </w:tabs>
              <w:autoSpaceDE w:val="0"/>
              <w:autoSpaceDN w:val="0"/>
              <w:adjustRightInd w:val="0"/>
              <w:jc w:val="both"/>
              <w:rPr>
                <w:rFonts w:ascii="Arial" w:hAnsi="Arial" w:cs="Arial"/>
                <w:sz w:val="18"/>
                <w:szCs w:val="18"/>
              </w:rPr>
            </w:pPr>
          </w:p>
          <w:p w:rsidR="00873C3C" w:rsidRPr="00464467" w:rsidRDefault="00693BEE" w:rsidP="0070627D">
            <w:pPr>
              <w:numPr>
                <w:ilvl w:val="0"/>
                <w:numId w:val="7"/>
              </w:numPr>
              <w:tabs>
                <w:tab w:val="left" w:pos="426"/>
              </w:tabs>
              <w:autoSpaceDE w:val="0"/>
              <w:autoSpaceDN w:val="0"/>
              <w:adjustRightInd w:val="0"/>
              <w:ind w:left="0" w:firstLine="0"/>
              <w:jc w:val="both"/>
              <w:rPr>
                <w:sz w:val="22"/>
                <w:szCs w:val="22"/>
              </w:rPr>
            </w:pPr>
            <w:proofErr w:type="spellStart"/>
            <w:r w:rsidRPr="00C46032">
              <w:rPr>
                <w:rFonts w:ascii="Arial" w:hAnsi="Arial" w:cs="Arial"/>
                <w:sz w:val="18"/>
                <w:szCs w:val="18"/>
              </w:rPr>
              <w:t>Lovdal</w:t>
            </w:r>
            <w:proofErr w:type="spellEnd"/>
            <w:r w:rsidRPr="00C46032">
              <w:rPr>
                <w:rFonts w:ascii="Arial" w:hAnsi="Arial" w:cs="Arial"/>
                <w:sz w:val="18"/>
                <w:szCs w:val="18"/>
              </w:rPr>
              <w:t xml:space="preserve"> </w:t>
            </w:r>
            <w:r w:rsidR="0070627D">
              <w:rPr>
                <w:rFonts w:ascii="Arial" w:hAnsi="Arial" w:cs="Arial"/>
                <w:sz w:val="18"/>
                <w:szCs w:val="18"/>
              </w:rPr>
              <w:t>ve</w:t>
            </w:r>
            <w:r w:rsidRPr="00C46032">
              <w:rPr>
                <w:rFonts w:ascii="Arial" w:hAnsi="Arial" w:cs="Arial"/>
                <w:sz w:val="18"/>
                <w:szCs w:val="18"/>
              </w:rPr>
              <w:t xml:space="preserve"> </w:t>
            </w:r>
            <w:proofErr w:type="spellStart"/>
            <w:r w:rsidRPr="00C46032">
              <w:rPr>
                <w:rFonts w:ascii="Arial" w:hAnsi="Arial" w:cs="Arial"/>
                <w:sz w:val="18"/>
                <w:szCs w:val="18"/>
              </w:rPr>
              <w:t>Peerson</w:t>
            </w:r>
            <w:proofErr w:type="spellEnd"/>
            <w:r w:rsidRPr="00C46032">
              <w:rPr>
                <w:rFonts w:ascii="Arial" w:hAnsi="Arial" w:cs="Arial"/>
                <w:sz w:val="18"/>
                <w:szCs w:val="18"/>
              </w:rPr>
              <w:t xml:space="preserve"> (1989), “</w:t>
            </w:r>
            <w:proofErr w:type="spellStart"/>
            <w:r w:rsidRPr="00C46032">
              <w:rPr>
                <w:rFonts w:ascii="Arial" w:hAnsi="Arial" w:cs="Arial"/>
                <w:sz w:val="18"/>
                <w:szCs w:val="18"/>
              </w:rPr>
              <w:t>Wanted-doctors</w:t>
            </w:r>
            <w:proofErr w:type="spellEnd"/>
            <w:r w:rsidRPr="00C46032">
              <w:rPr>
                <w:rFonts w:ascii="Arial" w:hAnsi="Arial" w:cs="Arial"/>
                <w:sz w:val="18"/>
                <w:szCs w:val="18"/>
              </w:rPr>
              <w:t xml:space="preserve"> </w:t>
            </w:r>
            <w:proofErr w:type="spellStart"/>
            <w:r w:rsidRPr="00C46032">
              <w:rPr>
                <w:rFonts w:ascii="Arial" w:hAnsi="Arial" w:cs="Arial"/>
                <w:sz w:val="18"/>
                <w:szCs w:val="18"/>
              </w:rPr>
              <w:t>who</w:t>
            </w:r>
            <w:proofErr w:type="spellEnd"/>
            <w:r w:rsidRPr="00C46032">
              <w:rPr>
                <w:rFonts w:ascii="Arial" w:hAnsi="Arial" w:cs="Arial"/>
                <w:sz w:val="18"/>
                <w:szCs w:val="18"/>
              </w:rPr>
              <w:t xml:space="preserve"> </w:t>
            </w:r>
            <w:proofErr w:type="spellStart"/>
            <w:r w:rsidRPr="00C46032">
              <w:rPr>
                <w:rFonts w:ascii="Arial" w:hAnsi="Arial" w:cs="Arial"/>
                <w:sz w:val="18"/>
                <w:szCs w:val="18"/>
              </w:rPr>
              <w:t>care</w:t>
            </w:r>
            <w:proofErr w:type="spellEnd"/>
            <w:r w:rsidRPr="00C46032">
              <w:rPr>
                <w:rFonts w:ascii="Arial" w:hAnsi="Arial" w:cs="Arial"/>
                <w:sz w:val="18"/>
                <w:szCs w:val="18"/>
              </w:rPr>
              <w:t>” adlı araştırmalarında doktorların ve diğer sağlık personelinin davranışlarının hastaların bağlılığını ve davranışlarını etkileyen bir faktör olduğu saptanmıştır. Hastalar, sağlık personelinin daha destekleyici, samimi, sevecen yardımsever ve özenli davranmalarını beklemektedir.</w:t>
            </w:r>
          </w:p>
        </w:tc>
      </w:tr>
    </w:tbl>
    <w:p w:rsidR="00873C3C" w:rsidRPr="00873C3C" w:rsidRDefault="00873C3C" w:rsidP="00873C3C">
      <w:pPr>
        <w:jc w:val="both"/>
        <w:rPr>
          <w:rFonts w:ascii="Arial" w:hAnsi="Arial" w:cs="Arial"/>
          <w:color w:val="000000"/>
          <w:sz w:val="18"/>
          <w:szCs w:val="18"/>
        </w:rPr>
      </w:pPr>
    </w:p>
    <w:p w:rsidR="008B7CAF" w:rsidRDefault="008B7CAF" w:rsidP="008B7CAF">
      <w:pPr>
        <w:widowControl w:val="0"/>
        <w:suppressAutoHyphens/>
        <w:jc w:val="both"/>
        <w:rPr>
          <w:rFonts w:ascii="Arial" w:hAnsi="Arial" w:cs="Arial"/>
          <w:sz w:val="18"/>
          <w:szCs w:val="18"/>
          <w:lang w:eastAsia="ar-SA"/>
        </w:rPr>
      </w:pPr>
    </w:p>
    <w:p w:rsidR="008B7CAF" w:rsidRPr="008B7CAF" w:rsidRDefault="008B7CAF" w:rsidP="008B7CAF">
      <w:pPr>
        <w:widowControl w:val="0"/>
        <w:suppressAutoHyphens/>
        <w:jc w:val="both"/>
        <w:rPr>
          <w:rFonts w:ascii="Arial" w:hAnsi="Arial" w:cs="Arial"/>
          <w:sz w:val="18"/>
          <w:szCs w:val="18"/>
          <w:lang w:eastAsia="ar-SA"/>
        </w:rPr>
      </w:pPr>
    </w:p>
    <w:p w:rsidR="008B7CAF" w:rsidRDefault="008B7CAF" w:rsidP="008B7CAF">
      <w:pPr>
        <w:widowControl w:val="0"/>
        <w:suppressAutoHyphens/>
        <w:ind w:left="284"/>
        <w:jc w:val="both"/>
        <w:rPr>
          <w:rFonts w:ascii="Arial" w:hAnsi="Arial" w:cs="Arial"/>
          <w:sz w:val="18"/>
          <w:szCs w:val="18"/>
          <w:lang w:eastAsia="ar-SA"/>
        </w:rPr>
      </w:pPr>
    </w:p>
    <w:p w:rsidR="008B7CAF" w:rsidRDefault="008B7CAF" w:rsidP="008B7CAF">
      <w:pPr>
        <w:widowControl w:val="0"/>
        <w:suppressAutoHyphens/>
        <w:ind w:left="284"/>
        <w:jc w:val="both"/>
        <w:rPr>
          <w:rFonts w:ascii="Arial" w:hAnsi="Arial" w:cs="Arial"/>
          <w:sz w:val="18"/>
          <w:szCs w:val="18"/>
          <w:lang w:eastAsia="ar-SA"/>
        </w:rPr>
      </w:pPr>
    </w:p>
    <w:p w:rsidR="008B7CAF" w:rsidRPr="008B7CAF" w:rsidRDefault="008B7CAF" w:rsidP="008B7CAF">
      <w:pPr>
        <w:widowControl w:val="0"/>
        <w:suppressAutoHyphens/>
        <w:ind w:left="284"/>
        <w:jc w:val="both"/>
        <w:rPr>
          <w:rFonts w:ascii="Arial" w:hAnsi="Arial" w:cs="Arial"/>
          <w:sz w:val="18"/>
          <w:szCs w:val="18"/>
          <w:lang w:eastAsia="ar-SA"/>
        </w:rPr>
      </w:pPr>
    </w:p>
    <w:p w:rsidR="00361B71" w:rsidRPr="00361B71" w:rsidRDefault="00361B71" w:rsidP="00361B71">
      <w:pPr>
        <w:widowControl w:val="0"/>
        <w:suppressAutoHyphens/>
        <w:ind w:left="284"/>
        <w:jc w:val="both"/>
        <w:rPr>
          <w:rFonts w:ascii="Arial" w:hAnsi="Arial" w:cs="Arial"/>
          <w:sz w:val="18"/>
          <w:szCs w:val="18"/>
          <w:lang w:eastAsia="ar-SA"/>
        </w:rPr>
      </w:pPr>
    </w:p>
    <w:p w:rsidR="00C01445" w:rsidRPr="008B7CAF" w:rsidRDefault="00C01445" w:rsidP="008B7CAF">
      <w:pPr>
        <w:widowControl w:val="0"/>
        <w:numPr>
          <w:ilvl w:val="0"/>
          <w:numId w:val="2"/>
        </w:numPr>
        <w:suppressAutoHyphens/>
        <w:ind w:left="284" w:hanging="284"/>
        <w:jc w:val="both"/>
        <w:rPr>
          <w:rFonts w:ascii="Arial" w:hAnsi="Arial" w:cs="Arial"/>
          <w:sz w:val="18"/>
          <w:szCs w:val="18"/>
          <w:lang w:eastAsia="ar-SA"/>
        </w:rPr>
      </w:pPr>
      <w:r w:rsidRPr="008B7CAF">
        <w:rPr>
          <w:rFonts w:ascii="Arial" w:hAnsi="Arial" w:cs="Arial"/>
          <w:b/>
          <w:bCs/>
          <w:sz w:val="18"/>
          <w:szCs w:val="18"/>
          <w:lang w:eastAsia="ar-SA"/>
        </w:rPr>
        <w:lastRenderedPageBreak/>
        <w:t xml:space="preserve">AMAÇ VE HEDEFLER </w:t>
      </w:r>
    </w:p>
    <w:p w:rsidR="00873C3C" w:rsidRPr="00873C3C" w:rsidRDefault="00873C3C" w:rsidP="00873C3C">
      <w:pPr>
        <w:jc w:val="both"/>
        <w:rPr>
          <w:rFonts w:ascii="Arial" w:hAnsi="Arial" w:cs="Arial"/>
          <w:b/>
          <w:bCs/>
          <w:sz w:val="18"/>
          <w:szCs w:val="18"/>
          <w:lang w:eastAsia="ar-SA"/>
        </w:rPr>
      </w:pPr>
    </w:p>
    <w:tbl>
      <w:tblPr>
        <w:tblW w:w="6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873C3C" w:rsidRPr="00873C3C" w:rsidTr="00ED3345">
        <w:trPr>
          <w:trHeight w:val="1166"/>
        </w:trPr>
        <w:tc>
          <w:tcPr>
            <w:tcW w:w="5000" w:type="pct"/>
            <w:tcBorders>
              <w:top w:val="single" w:sz="4" w:space="0" w:color="auto"/>
              <w:left w:val="single" w:sz="4" w:space="0" w:color="auto"/>
              <w:bottom w:val="single" w:sz="4" w:space="0" w:color="auto"/>
              <w:right w:val="single" w:sz="4" w:space="0" w:color="auto"/>
            </w:tcBorders>
          </w:tcPr>
          <w:p w:rsidR="00464467" w:rsidRPr="004B33B2" w:rsidRDefault="001849C8" w:rsidP="00464467">
            <w:pPr>
              <w:tabs>
                <w:tab w:val="left" w:pos="709"/>
              </w:tabs>
              <w:jc w:val="both"/>
              <w:rPr>
                <w:rFonts w:ascii="Arial" w:hAnsi="Arial" w:cs="Arial"/>
                <w:sz w:val="18"/>
                <w:szCs w:val="18"/>
              </w:rPr>
            </w:pPr>
            <w:r>
              <w:rPr>
                <w:rFonts w:ascii="Arial" w:hAnsi="Arial" w:cs="Arial"/>
                <w:sz w:val="18"/>
                <w:szCs w:val="18"/>
              </w:rPr>
              <w:t xml:space="preserve">        </w:t>
            </w:r>
            <w:r w:rsidR="00464467" w:rsidRPr="004B33B2">
              <w:rPr>
                <w:rFonts w:ascii="Arial" w:hAnsi="Arial" w:cs="Arial"/>
                <w:sz w:val="18"/>
                <w:szCs w:val="18"/>
              </w:rPr>
              <w:t xml:space="preserve">Bu çalışma, Ankara Eğitim ve Araştırma Hastanesi ve </w:t>
            </w:r>
            <w:proofErr w:type="spellStart"/>
            <w:r w:rsidR="00464467" w:rsidRPr="004B33B2">
              <w:rPr>
                <w:rFonts w:ascii="Arial" w:hAnsi="Arial" w:cs="Arial"/>
                <w:sz w:val="18"/>
                <w:szCs w:val="18"/>
              </w:rPr>
              <w:t>İbn</w:t>
            </w:r>
            <w:proofErr w:type="spellEnd"/>
            <w:r w:rsidR="00464467" w:rsidRPr="004B33B2">
              <w:rPr>
                <w:rFonts w:ascii="Arial" w:hAnsi="Arial" w:cs="Arial"/>
                <w:sz w:val="18"/>
                <w:szCs w:val="18"/>
              </w:rPr>
              <w:t>-i Sina Hastanesi’nde kurum imajı ve hasta bağlılığı düzeylerini belirlemek, etkileyen faktörleri incelemek ve aralarındaki ilişkiyi değerlendirmek amacıyla yapılacaktır.</w:t>
            </w:r>
          </w:p>
          <w:p w:rsidR="00464467" w:rsidRPr="004B33B2" w:rsidRDefault="00464467" w:rsidP="00464467">
            <w:pPr>
              <w:tabs>
                <w:tab w:val="left" w:pos="709"/>
              </w:tabs>
              <w:jc w:val="both"/>
              <w:rPr>
                <w:rFonts w:ascii="Arial" w:hAnsi="Arial" w:cs="Arial"/>
                <w:sz w:val="18"/>
                <w:szCs w:val="18"/>
              </w:rPr>
            </w:pPr>
          </w:p>
          <w:p w:rsidR="00464467" w:rsidRPr="004B33B2" w:rsidRDefault="00464467" w:rsidP="00464467">
            <w:pPr>
              <w:tabs>
                <w:tab w:val="left" w:pos="709"/>
              </w:tabs>
              <w:jc w:val="both"/>
              <w:rPr>
                <w:rFonts w:ascii="Arial" w:hAnsi="Arial" w:cs="Arial"/>
                <w:sz w:val="18"/>
                <w:szCs w:val="18"/>
              </w:rPr>
            </w:pPr>
            <w:r w:rsidRPr="004B33B2">
              <w:rPr>
                <w:rFonts w:ascii="Arial" w:hAnsi="Arial" w:cs="Arial"/>
                <w:sz w:val="18"/>
                <w:szCs w:val="18"/>
              </w:rPr>
              <w:tab/>
              <w:t>Araştırmanın amacına bağlı olarak aşağıdaki sorulara yanıt aranacaktır:</w:t>
            </w:r>
          </w:p>
          <w:p w:rsidR="00464467" w:rsidRPr="004B33B2" w:rsidRDefault="00464467" w:rsidP="00464467">
            <w:pPr>
              <w:tabs>
                <w:tab w:val="left" w:pos="709"/>
              </w:tabs>
              <w:jc w:val="both"/>
              <w:rPr>
                <w:rFonts w:ascii="Arial" w:hAnsi="Arial" w:cs="Arial"/>
                <w:sz w:val="18"/>
                <w:szCs w:val="18"/>
              </w:rPr>
            </w:pPr>
          </w:p>
          <w:p w:rsidR="00464467" w:rsidRPr="004B33B2" w:rsidRDefault="00464467" w:rsidP="00464467">
            <w:pPr>
              <w:numPr>
                <w:ilvl w:val="0"/>
                <w:numId w:val="9"/>
              </w:numPr>
              <w:autoSpaceDE w:val="0"/>
              <w:autoSpaceDN w:val="0"/>
              <w:adjustRightInd w:val="0"/>
              <w:jc w:val="both"/>
              <w:rPr>
                <w:rFonts w:ascii="Arial" w:hAnsi="Arial" w:cs="Arial"/>
                <w:sz w:val="18"/>
                <w:szCs w:val="18"/>
              </w:rPr>
            </w:pPr>
            <w:r w:rsidRPr="004B33B2">
              <w:rPr>
                <w:rFonts w:ascii="Arial" w:hAnsi="Arial" w:cs="Arial"/>
                <w:sz w:val="18"/>
                <w:szCs w:val="18"/>
              </w:rPr>
              <w:t xml:space="preserve">Ankara Eğitim ve Araştırma Hastanesi ve </w:t>
            </w:r>
            <w:proofErr w:type="spellStart"/>
            <w:r w:rsidRPr="004B33B2">
              <w:rPr>
                <w:rFonts w:ascii="Arial" w:hAnsi="Arial" w:cs="Arial"/>
                <w:sz w:val="18"/>
                <w:szCs w:val="18"/>
              </w:rPr>
              <w:t>İbn</w:t>
            </w:r>
            <w:proofErr w:type="spellEnd"/>
            <w:r w:rsidRPr="004B33B2">
              <w:rPr>
                <w:rFonts w:ascii="Arial" w:hAnsi="Arial" w:cs="Arial"/>
                <w:sz w:val="18"/>
                <w:szCs w:val="18"/>
              </w:rPr>
              <w:t>-i Sina Hastanesi’nde</w:t>
            </w:r>
            <w:r w:rsidRPr="004B33B2">
              <w:rPr>
                <w:rFonts w:ascii="Arial" w:hAnsi="Arial" w:cs="Arial"/>
                <w:bCs/>
                <w:i/>
                <w:sz w:val="18"/>
                <w:szCs w:val="18"/>
              </w:rPr>
              <w:t xml:space="preserve"> kurumsal imaj</w:t>
            </w:r>
            <w:r w:rsidRPr="004B33B2">
              <w:rPr>
                <w:rFonts w:ascii="Arial" w:hAnsi="Arial" w:cs="Arial"/>
                <w:b/>
                <w:bCs/>
                <w:sz w:val="18"/>
                <w:szCs w:val="18"/>
              </w:rPr>
              <w:t xml:space="preserve"> </w:t>
            </w:r>
            <w:r w:rsidRPr="004B33B2">
              <w:rPr>
                <w:rFonts w:ascii="Arial" w:hAnsi="Arial" w:cs="Arial"/>
                <w:sz w:val="18"/>
                <w:szCs w:val="18"/>
              </w:rPr>
              <w:t>düzeyleri demografik değişkenlere göre farklılaşmakta mıdır?</w:t>
            </w:r>
          </w:p>
          <w:p w:rsidR="00464467" w:rsidRPr="004B33B2" w:rsidRDefault="00464467" w:rsidP="00464467">
            <w:pPr>
              <w:autoSpaceDE w:val="0"/>
              <w:autoSpaceDN w:val="0"/>
              <w:adjustRightInd w:val="0"/>
              <w:ind w:left="720"/>
              <w:jc w:val="both"/>
              <w:rPr>
                <w:rFonts w:ascii="Arial" w:hAnsi="Arial" w:cs="Arial"/>
                <w:sz w:val="18"/>
                <w:szCs w:val="18"/>
              </w:rPr>
            </w:pPr>
          </w:p>
          <w:p w:rsidR="00464467" w:rsidRPr="004B33B2" w:rsidRDefault="00464467" w:rsidP="00464467">
            <w:pPr>
              <w:numPr>
                <w:ilvl w:val="0"/>
                <w:numId w:val="9"/>
              </w:numPr>
              <w:autoSpaceDE w:val="0"/>
              <w:autoSpaceDN w:val="0"/>
              <w:adjustRightInd w:val="0"/>
              <w:jc w:val="both"/>
              <w:rPr>
                <w:rFonts w:ascii="Arial" w:hAnsi="Arial" w:cs="Arial"/>
                <w:sz w:val="18"/>
                <w:szCs w:val="18"/>
              </w:rPr>
            </w:pPr>
            <w:r w:rsidRPr="004B33B2">
              <w:rPr>
                <w:rFonts w:ascii="Arial" w:hAnsi="Arial" w:cs="Arial"/>
                <w:sz w:val="18"/>
                <w:szCs w:val="18"/>
              </w:rPr>
              <w:t xml:space="preserve">Ankara Eğitim ve Araştırma Hastanesi ve </w:t>
            </w:r>
            <w:proofErr w:type="spellStart"/>
            <w:r w:rsidRPr="004B33B2">
              <w:rPr>
                <w:rFonts w:ascii="Arial" w:hAnsi="Arial" w:cs="Arial"/>
                <w:sz w:val="18"/>
                <w:szCs w:val="18"/>
              </w:rPr>
              <w:t>İbn</w:t>
            </w:r>
            <w:proofErr w:type="spellEnd"/>
            <w:r w:rsidRPr="004B33B2">
              <w:rPr>
                <w:rFonts w:ascii="Arial" w:hAnsi="Arial" w:cs="Arial"/>
                <w:sz w:val="18"/>
                <w:szCs w:val="18"/>
              </w:rPr>
              <w:t>-i Sina Hastanesi’nde</w:t>
            </w:r>
            <w:r w:rsidRPr="004B33B2">
              <w:rPr>
                <w:rFonts w:ascii="Arial" w:hAnsi="Arial" w:cs="Arial"/>
                <w:bCs/>
                <w:i/>
                <w:sz w:val="18"/>
                <w:szCs w:val="18"/>
              </w:rPr>
              <w:t xml:space="preserve"> hasta bağlılığı</w:t>
            </w:r>
            <w:r w:rsidRPr="004B33B2">
              <w:rPr>
                <w:rFonts w:ascii="Arial" w:hAnsi="Arial" w:cs="Arial"/>
                <w:b/>
                <w:bCs/>
                <w:sz w:val="18"/>
                <w:szCs w:val="18"/>
              </w:rPr>
              <w:t xml:space="preserve"> </w:t>
            </w:r>
            <w:r w:rsidRPr="004B33B2">
              <w:rPr>
                <w:rFonts w:ascii="Arial" w:hAnsi="Arial" w:cs="Arial"/>
                <w:sz w:val="18"/>
                <w:szCs w:val="18"/>
              </w:rPr>
              <w:t>düzeyleri demografik değişkenlere göre farklılaşmakta mıdır?</w:t>
            </w:r>
          </w:p>
          <w:p w:rsidR="00464467" w:rsidRPr="004B33B2" w:rsidRDefault="00464467" w:rsidP="00464467">
            <w:pPr>
              <w:autoSpaceDE w:val="0"/>
              <w:autoSpaceDN w:val="0"/>
              <w:adjustRightInd w:val="0"/>
              <w:jc w:val="both"/>
              <w:rPr>
                <w:rFonts w:ascii="Arial" w:hAnsi="Arial" w:cs="Arial"/>
                <w:sz w:val="18"/>
                <w:szCs w:val="18"/>
              </w:rPr>
            </w:pPr>
          </w:p>
          <w:p w:rsidR="00464467" w:rsidRPr="004B33B2" w:rsidRDefault="00464467" w:rsidP="00464467">
            <w:pPr>
              <w:numPr>
                <w:ilvl w:val="0"/>
                <w:numId w:val="9"/>
              </w:numPr>
              <w:autoSpaceDE w:val="0"/>
              <w:autoSpaceDN w:val="0"/>
              <w:adjustRightInd w:val="0"/>
              <w:jc w:val="both"/>
              <w:rPr>
                <w:rFonts w:ascii="Arial" w:hAnsi="Arial" w:cs="Arial"/>
                <w:sz w:val="18"/>
                <w:szCs w:val="18"/>
              </w:rPr>
            </w:pPr>
            <w:r w:rsidRPr="004B33B2">
              <w:rPr>
                <w:rFonts w:ascii="Arial" w:hAnsi="Arial" w:cs="Arial"/>
                <w:sz w:val="18"/>
                <w:szCs w:val="18"/>
              </w:rPr>
              <w:t>Kurumsal imaj ve hasta bağlılığı açısından iki hastane arasında fark var mıdır?</w:t>
            </w:r>
          </w:p>
          <w:p w:rsidR="00464467" w:rsidRPr="004B33B2" w:rsidRDefault="00464467" w:rsidP="00464467">
            <w:pPr>
              <w:autoSpaceDE w:val="0"/>
              <w:autoSpaceDN w:val="0"/>
              <w:adjustRightInd w:val="0"/>
              <w:jc w:val="both"/>
              <w:rPr>
                <w:rFonts w:ascii="Arial" w:hAnsi="Arial" w:cs="Arial"/>
                <w:sz w:val="18"/>
                <w:szCs w:val="18"/>
              </w:rPr>
            </w:pPr>
          </w:p>
          <w:p w:rsidR="00464467" w:rsidRPr="004B33B2" w:rsidRDefault="00464467" w:rsidP="00464467">
            <w:pPr>
              <w:numPr>
                <w:ilvl w:val="0"/>
                <w:numId w:val="9"/>
              </w:numPr>
              <w:autoSpaceDE w:val="0"/>
              <w:autoSpaceDN w:val="0"/>
              <w:adjustRightInd w:val="0"/>
              <w:jc w:val="both"/>
              <w:rPr>
                <w:rFonts w:ascii="Arial" w:hAnsi="Arial" w:cs="Arial"/>
                <w:sz w:val="18"/>
                <w:szCs w:val="18"/>
              </w:rPr>
            </w:pPr>
            <w:r w:rsidRPr="004B33B2">
              <w:rPr>
                <w:rFonts w:ascii="Arial" w:hAnsi="Arial" w:cs="Arial"/>
                <w:sz w:val="18"/>
                <w:szCs w:val="18"/>
              </w:rPr>
              <w:t>Kurumsal imaj ile hasta bağlılığı arasında ilişki var mıdır? Varsa bu ilişkinin yönü ve gücü nasıldır?</w:t>
            </w:r>
          </w:p>
          <w:p w:rsidR="00873C3C" w:rsidRPr="00873C3C" w:rsidRDefault="00873C3C" w:rsidP="00873C3C">
            <w:pPr>
              <w:jc w:val="both"/>
              <w:rPr>
                <w:rFonts w:ascii="Arial" w:hAnsi="Arial" w:cs="Arial"/>
                <w:b/>
                <w:bCs/>
                <w:color w:val="000000"/>
                <w:sz w:val="18"/>
                <w:szCs w:val="18"/>
                <w:lang w:eastAsia="ar-SA"/>
              </w:rPr>
            </w:pPr>
          </w:p>
        </w:tc>
      </w:tr>
    </w:tbl>
    <w:p w:rsidR="00873C3C" w:rsidRPr="00873C3C" w:rsidRDefault="00873C3C" w:rsidP="00873C3C">
      <w:pPr>
        <w:jc w:val="both"/>
        <w:rPr>
          <w:rFonts w:ascii="Arial" w:hAnsi="Arial" w:cs="Arial"/>
          <w:color w:val="000000"/>
          <w:sz w:val="18"/>
          <w:szCs w:val="18"/>
        </w:rPr>
      </w:pPr>
    </w:p>
    <w:p w:rsidR="00873C3C" w:rsidRDefault="0099039C" w:rsidP="00873C3C">
      <w:pPr>
        <w:widowControl w:val="0"/>
        <w:numPr>
          <w:ilvl w:val="0"/>
          <w:numId w:val="2"/>
        </w:numPr>
        <w:suppressAutoHyphens/>
        <w:jc w:val="both"/>
        <w:rPr>
          <w:rFonts w:ascii="Arial" w:hAnsi="Arial" w:cs="Arial"/>
          <w:b/>
          <w:bCs/>
          <w:sz w:val="18"/>
          <w:szCs w:val="18"/>
          <w:lang w:eastAsia="ar-SA"/>
        </w:rPr>
      </w:pPr>
      <w:r>
        <w:rPr>
          <w:rFonts w:ascii="Arial" w:hAnsi="Arial" w:cs="Arial"/>
          <w:b/>
          <w:bCs/>
          <w:sz w:val="18"/>
          <w:szCs w:val="18"/>
          <w:lang w:eastAsia="ar-SA"/>
        </w:rPr>
        <w:t>ÖZGÜNLÜĞÜN</w:t>
      </w:r>
      <w:r w:rsidR="00ED3345" w:rsidRPr="00ED3345">
        <w:rPr>
          <w:rFonts w:ascii="Arial" w:hAnsi="Arial" w:cs="Arial"/>
          <w:b/>
          <w:bCs/>
          <w:sz w:val="18"/>
          <w:szCs w:val="18"/>
          <w:lang w:eastAsia="ar-SA"/>
        </w:rPr>
        <w:t xml:space="preserve"> BELİRLENMESİ</w:t>
      </w:r>
    </w:p>
    <w:p w:rsidR="00ED3345" w:rsidRPr="00ED3345" w:rsidRDefault="00ED3345" w:rsidP="00ED3345">
      <w:pPr>
        <w:widowControl w:val="0"/>
        <w:suppressAutoHyphens/>
        <w:jc w:val="both"/>
        <w:rPr>
          <w:rFonts w:ascii="Arial" w:hAnsi="Arial" w:cs="Arial"/>
          <w:b/>
          <w:bCs/>
          <w:sz w:val="18"/>
          <w:szCs w:val="18"/>
          <w:lang w:eastAsia="ar-SA"/>
        </w:rPr>
      </w:pPr>
    </w:p>
    <w:tbl>
      <w:tblPr>
        <w:tblW w:w="6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873C3C" w:rsidRPr="00873C3C" w:rsidTr="004B33B2">
        <w:trPr>
          <w:trHeight w:val="1351"/>
        </w:trPr>
        <w:tc>
          <w:tcPr>
            <w:tcW w:w="5000" w:type="pct"/>
            <w:tcBorders>
              <w:top w:val="single" w:sz="4" w:space="0" w:color="auto"/>
              <w:left w:val="single" w:sz="4" w:space="0" w:color="auto"/>
              <w:bottom w:val="single" w:sz="4" w:space="0" w:color="auto"/>
              <w:right w:val="single" w:sz="4" w:space="0" w:color="auto"/>
            </w:tcBorders>
          </w:tcPr>
          <w:p w:rsidR="00873C3C" w:rsidRPr="004B33B2" w:rsidRDefault="001849C8" w:rsidP="004B33B2">
            <w:pPr>
              <w:tabs>
                <w:tab w:val="left" w:pos="709"/>
              </w:tabs>
              <w:jc w:val="both"/>
              <w:rPr>
                <w:rFonts w:ascii="Arial" w:hAnsi="Arial" w:cs="Arial"/>
                <w:color w:val="FF0000"/>
                <w:sz w:val="18"/>
                <w:szCs w:val="18"/>
              </w:rPr>
            </w:pPr>
            <w:r>
              <w:rPr>
                <w:rFonts w:ascii="Arial" w:eastAsia="TimesNewRoman" w:hAnsi="Arial" w:cs="Arial"/>
                <w:sz w:val="18"/>
                <w:szCs w:val="18"/>
              </w:rPr>
              <w:t xml:space="preserve">        </w:t>
            </w:r>
            <w:r w:rsidR="00464467" w:rsidRPr="004B33B2">
              <w:rPr>
                <w:rFonts w:ascii="Arial" w:eastAsia="TimesNewRoman" w:hAnsi="Arial" w:cs="Arial"/>
                <w:sz w:val="18"/>
                <w:szCs w:val="18"/>
              </w:rPr>
              <w:t xml:space="preserve">Literatür incelendiğinde, hastanelerde kurumsal imaj konusunda ve hasta bağlılığı konusunda ayrı ayrı çalışmalar bulunmaktadır. Ancak, hastanelerde kurumsal imaj ve hasta bağlılığı ilişkisinin birlikte ele alındığı araştırmalara pek rastlanmamıştır. Bu çalışmanın, hastanelerde kurumsal imaj algısının ölçülerek kurumsal imajı oluşturan faktörlerin etki düzeylerinin belirlenmesi ve hasta bağlılığı düzeyinin belirlenerek kurumsal imaj ile ilişkisinin </w:t>
            </w:r>
            <w:r w:rsidR="004B33B2" w:rsidRPr="004B33B2">
              <w:rPr>
                <w:rFonts w:ascii="Arial" w:eastAsia="TimesNewRoman" w:hAnsi="Arial" w:cs="Arial"/>
                <w:sz w:val="18"/>
                <w:szCs w:val="18"/>
              </w:rPr>
              <w:t xml:space="preserve">birlikte ele alınması </w:t>
            </w:r>
            <w:r w:rsidR="00464467" w:rsidRPr="004B33B2">
              <w:rPr>
                <w:rFonts w:ascii="Arial" w:eastAsia="TimesNewRoman" w:hAnsi="Arial" w:cs="Arial"/>
                <w:sz w:val="18"/>
                <w:szCs w:val="18"/>
              </w:rPr>
              <w:t>bakımından özgün olacağı düşünülmektedir.</w:t>
            </w:r>
          </w:p>
        </w:tc>
      </w:tr>
    </w:tbl>
    <w:p w:rsidR="00873C3C" w:rsidRPr="00873C3C" w:rsidRDefault="00873C3C" w:rsidP="00873C3C">
      <w:pPr>
        <w:jc w:val="both"/>
        <w:rPr>
          <w:rFonts w:ascii="Arial" w:hAnsi="Arial" w:cs="Arial"/>
          <w:sz w:val="18"/>
          <w:szCs w:val="18"/>
          <w:lang w:eastAsia="ar-SA"/>
        </w:rPr>
      </w:pPr>
    </w:p>
    <w:p w:rsidR="00873C3C" w:rsidRPr="00ED3345" w:rsidRDefault="00ED3345" w:rsidP="00873C3C">
      <w:pPr>
        <w:widowControl w:val="0"/>
        <w:numPr>
          <w:ilvl w:val="0"/>
          <w:numId w:val="2"/>
        </w:numPr>
        <w:suppressAutoHyphens/>
        <w:jc w:val="both"/>
        <w:rPr>
          <w:rFonts w:ascii="Arial" w:hAnsi="Arial" w:cs="Arial"/>
          <w:b/>
          <w:bCs/>
          <w:sz w:val="18"/>
          <w:szCs w:val="18"/>
          <w:lang w:eastAsia="ar-SA"/>
        </w:rPr>
      </w:pPr>
      <w:r w:rsidRPr="00ED3345">
        <w:rPr>
          <w:rFonts w:ascii="Arial" w:hAnsi="Arial" w:cs="Arial"/>
          <w:b/>
          <w:bCs/>
          <w:sz w:val="18"/>
          <w:szCs w:val="18"/>
          <w:lang w:eastAsia="ar-SA"/>
        </w:rPr>
        <w:t xml:space="preserve">MATERYAL VE METOT </w:t>
      </w:r>
    </w:p>
    <w:p w:rsidR="00ED3345" w:rsidRPr="00ED3345" w:rsidRDefault="00ED3345" w:rsidP="00ED3345">
      <w:pPr>
        <w:widowControl w:val="0"/>
        <w:suppressAutoHyphens/>
        <w:jc w:val="both"/>
        <w:rPr>
          <w:rFonts w:ascii="Arial" w:hAnsi="Arial" w:cs="Arial"/>
          <w:sz w:val="18"/>
          <w:szCs w:val="18"/>
          <w:lang w:eastAsia="ar-SA"/>
        </w:rPr>
      </w:pPr>
    </w:p>
    <w:tbl>
      <w:tblPr>
        <w:tblW w:w="6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873C3C" w:rsidRPr="00873C3C" w:rsidTr="00ED3345">
        <w:trPr>
          <w:trHeight w:val="1641"/>
        </w:trPr>
        <w:tc>
          <w:tcPr>
            <w:tcW w:w="5000" w:type="pct"/>
            <w:tcBorders>
              <w:top w:val="single" w:sz="4" w:space="0" w:color="auto"/>
              <w:left w:val="single" w:sz="4" w:space="0" w:color="auto"/>
              <w:bottom w:val="single" w:sz="4" w:space="0" w:color="auto"/>
              <w:right w:val="single" w:sz="4" w:space="0" w:color="auto"/>
            </w:tcBorders>
          </w:tcPr>
          <w:p w:rsidR="00464467" w:rsidRDefault="00464467" w:rsidP="00464467">
            <w:pPr>
              <w:tabs>
                <w:tab w:val="left" w:pos="709"/>
              </w:tabs>
              <w:jc w:val="both"/>
              <w:rPr>
                <w:sz w:val="22"/>
                <w:szCs w:val="22"/>
              </w:rPr>
            </w:pPr>
          </w:p>
          <w:p w:rsidR="008B7CAF" w:rsidRPr="004B33B2" w:rsidRDefault="008B7CAF" w:rsidP="008B7CAF">
            <w:pPr>
              <w:tabs>
                <w:tab w:val="left" w:pos="709"/>
              </w:tabs>
              <w:jc w:val="both"/>
              <w:rPr>
                <w:rFonts w:ascii="Arial" w:hAnsi="Arial" w:cs="Arial"/>
                <w:b/>
                <w:sz w:val="18"/>
                <w:szCs w:val="18"/>
              </w:rPr>
            </w:pPr>
            <w:r w:rsidRPr="004B33B2">
              <w:rPr>
                <w:rFonts w:ascii="Arial" w:hAnsi="Arial" w:cs="Arial"/>
                <w:b/>
                <w:sz w:val="18"/>
                <w:szCs w:val="18"/>
              </w:rPr>
              <w:t>Araştırmanın Yeri</w:t>
            </w:r>
          </w:p>
          <w:p w:rsidR="008B7CAF" w:rsidRPr="004B33B2" w:rsidRDefault="008B7CAF" w:rsidP="008B7CAF">
            <w:pPr>
              <w:tabs>
                <w:tab w:val="left" w:pos="709"/>
              </w:tabs>
              <w:jc w:val="both"/>
              <w:rPr>
                <w:rFonts w:ascii="Arial" w:hAnsi="Arial" w:cs="Arial"/>
                <w:color w:val="FF0000"/>
                <w:sz w:val="18"/>
                <w:szCs w:val="18"/>
              </w:rPr>
            </w:pPr>
          </w:p>
          <w:p w:rsidR="008B7CAF" w:rsidRPr="004B33B2" w:rsidRDefault="001849C8" w:rsidP="008B7CAF">
            <w:pPr>
              <w:tabs>
                <w:tab w:val="left" w:pos="567"/>
              </w:tabs>
              <w:jc w:val="both"/>
              <w:rPr>
                <w:rFonts w:ascii="Arial" w:hAnsi="Arial" w:cs="Arial"/>
                <w:sz w:val="18"/>
                <w:szCs w:val="18"/>
              </w:rPr>
            </w:pPr>
            <w:r>
              <w:rPr>
                <w:rFonts w:ascii="Arial" w:hAnsi="Arial" w:cs="Arial"/>
                <w:sz w:val="18"/>
                <w:szCs w:val="18"/>
              </w:rPr>
              <w:t xml:space="preserve">        </w:t>
            </w:r>
            <w:r w:rsidR="008B7CAF" w:rsidRPr="004B33B2">
              <w:rPr>
                <w:rFonts w:ascii="Arial" w:hAnsi="Arial" w:cs="Arial"/>
                <w:sz w:val="18"/>
                <w:szCs w:val="18"/>
              </w:rPr>
              <w:t xml:space="preserve">Bu araştırmanın, Ankara Eğitim ve Araştırma Hastanesi ve </w:t>
            </w:r>
            <w:proofErr w:type="spellStart"/>
            <w:r w:rsidR="008B7CAF" w:rsidRPr="004B33B2">
              <w:rPr>
                <w:rFonts w:ascii="Arial" w:hAnsi="Arial" w:cs="Arial"/>
                <w:sz w:val="18"/>
                <w:szCs w:val="18"/>
              </w:rPr>
              <w:t>İbn</w:t>
            </w:r>
            <w:proofErr w:type="spellEnd"/>
            <w:r w:rsidR="008B7CAF" w:rsidRPr="004B33B2">
              <w:rPr>
                <w:rFonts w:ascii="Arial" w:hAnsi="Arial" w:cs="Arial"/>
                <w:sz w:val="18"/>
                <w:szCs w:val="18"/>
              </w:rPr>
              <w:t>-i Sina Hastanesi polikliniklerinde uygulanması planlanmıştır.</w:t>
            </w:r>
          </w:p>
          <w:p w:rsidR="008B7CAF" w:rsidRDefault="008B7CAF" w:rsidP="00464467">
            <w:pPr>
              <w:tabs>
                <w:tab w:val="left" w:pos="709"/>
              </w:tabs>
              <w:jc w:val="both"/>
              <w:rPr>
                <w:rFonts w:ascii="Arial" w:hAnsi="Arial" w:cs="Arial"/>
                <w:b/>
                <w:sz w:val="18"/>
                <w:szCs w:val="18"/>
              </w:rPr>
            </w:pPr>
          </w:p>
          <w:p w:rsidR="008B7CAF" w:rsidRDefault="008B7CAF" w:rsidP="00464467">
            <w:pPr>
              <w:tabs>
                <w:tab w:val="left" w:pos="709"/>
              </w:tabs>
              <w:jc w:val="both"/>
              <w:rPr>
                <w:rFonts w:ascii="Arial" w:hAnsi="Arial" w:cs="Arial"/>
                <w:b/>
                <w:sz w:val="18"/>
                <w:szCs w:val="18"/>
              </w:rPr>
            </w:pPr>
          </w:p>
          <w:p w:rsidR="008B7CAF" w:rsidRDefault="008B7CAF" w:rsidP="00464467">
            <w:pPr>
              <w:tabs>
                <w:tab w:val="left" w:pos="709"/>
              </w:tabs>
              <w:jc w:val="both"/>
              <w:rPr>
                <w:rFonts w:ascii="Arial" w:hAnsi="Arial" w:cs="Arial"/>
                <w:b/>
                <w:sz w:val="18"/>
                <w:szCs w:val="18"/>
              </w:rPr>
            </w:pPr>
          </w:p>
          <w:p w:rsidR="00464467" w:rsidRPr="004B33B2" w:rsidRDefault="00464467" w:rsidP="00464467">
            <w:pPr>
              <w:tabs>
                <w:tab w:val="left" w:pos="709"/>
              </w:tabs>
              <w:jc w:val="both"/>
              <w:rPr>
                <w:rFonts w:ascii="Arial" w:hAnsi="Arial" w:cs="Arial"/>
                <w:b/>
                <w:sz w:val="18"/>
                <w:szCs w:val="18"/>
              </w:rPr>
            </w:pPr>
            <w:r w:rsidRPr="004B33B2">
              <w:rPr>
                <w:rFonts w:ascii="Arial" w:hAnsi="Arial" w:cs="Arial"/>
                <w:b/>
                <w:sz w:val="18"/>
                <w:szCs w:val="18"/>
              </w:rPr>
              <w:t>Araştırmanın Türü</w:t>
            </w:r>
          </w:p>
          <w:p w:rsidR="00464467" w:rsidRPr="004B33B2" w:rsidRDefault="00464467" w:rsidP="00464467">
            <w:pPr>
              <w:tabs>
                <w:tab w:val="left" w:pos="709"/>
              </w:tabs>
              <w:jc w:val="both"/>
              <w:rPr>
                <w:rFonts w:ascii="Arial" w:hAnsi="Arial" w:cs="Arial"/>
                <w:b/>
                <w:sz w:val="18"/>
                <w:szCs w:val="18"/>
                <w:u w:val="single"/>
              </w:rPr>
            </w:pPr>
          </w:p>
          <w:p w:rsidR="00464467" w:rsidRPr="004B33B2" w:rsidRDefault="00464467" w:rsidP="00464467">
            <w:pPr>
              <w:tabs>
                <w:tab w:val="left" w:pos="709"/>
              </w:tabs>
              <w:jc w:val="both"/>
              <w:rPr>
                <w:rFonts w:ascii="Arial" w:hAnsi="Arial" w:cs="Arial"/>
                <w:b/>
                <w:sz w:val="18"/>
                <w:szCs w:val="18"/>
                <w:u w:val="single"/>
              </w:rPr>
            </w:pPr>
          </w:p>
          <w:p w:rsidR="00464467" w:rsidRPr="004B33B2" w:rsidRDefault="001849C8" w:rsidP="00464467">
            <w:pPr>
              <w:tabs>
                <w:tab w:val="left" w:pos="709"/>
              </w:tabs>
              <w:jc w:val="both"/>
              <w:rPr>
                <w:rFonts w:ascii="Arial" w:hAnsi="Arial" w:cs="Arial"/>
                <w:sz w:val="18"/>
                <w:szCs w:val="18"/>
              </w:rPr>
            </w:pPr>
            <w:r>
              <w:rPr>
                <w:rFonts w:ascii="Arial" w:hAnsi="Arial" w:cs="Arial"/>
                <w:sz w:val="18"/>
                <w:szCs w:val="18"/>
              </w:rPr>
              <w:t xml:space="preserve">        </w:t>
            </w:r>
            <w:r w:rsidR="00464467" w:rsidRPr="004B33B2">
              <w:rPr>
                <w:rFonts w:ascii="Arial" w:hAnsi="Arial" w:cs="Arial"/>
                <w:sz w:val="18"/>
                <w:szCs w:val="18"/>
              </w:rPr>
              <w:t xml:space="preserve">Bu çalışma; Ankara Eğitim ve Araştırma Hastanesi ve </w:t>
            </w:r>
            <w:proofErr w:type="spellStart"/>
            <w:r w:rsidR="00464467" w:rsidRPr="004B33B2">
              <w:rPr>
                <w:rFonts w:ascii="Arial" w:hAnsi="Arial" w:cs="Arial"/>
                <w:sz w:val="18"/>
                <w:szCs w:val="18"/>
              </w:rPr>
              <w:t>İbn</w:t>
            </w:r>
            <w:proofErr w:type="spellEnd"/>
            <w:r w:rsidR="00464467" w:rsidRPr="004B33B2">
              <w:rPr>
                <w:rFonts w:ascii="Arial" w:hAnsi="Arial" w:cs="Arial"/>
                <w:sz w:val="18"/>
                <w:szCs w:val="18"/>
              </w:rPr>
              <w:t>-i Sina Hastanesi’nin kurumsal imaj ve hasta bağlılığı düzeylerini belirlemeye yönelik tanımlayıcı türde bir araştırmadır. Veriler anket yöntemiyle toplanacaktır. Çalışmanın, kurumsal imajı etkileyen faktörler açısından incelenmesi yönüyle analitik niteli</w:t>
            </w:r>
            <w:r w:rsidR="009C2485">
              <w:rPr>
                <w:rFonts w:ascii="Arial" w:hAnsi="Arial" w:cs="Arial"/>
                <w:sz w:val="18"/>
                <w:szCs w:val="18"/>
              </w:rPr>
              <w:t>ği de bulunmaktadır (Sümbüloğlu ve</w:t>
            </w:r>
            <w:r w:rsidR="00464467" w:rsidRPr="004B33B2">
              <w:rPr>
                <w:rFonts w:ascii="Arial" w:hAnsi="Arial" w:cs="Arial"/>
                <w:sz w:val="18"/>
                <w:szCs w:val="18"/>
              </w:rPr>
              <w:t xml:space="preserve"> Sümbüloğlu, 2002). </w:t>
            </w:r>
          </w:p>
          <w:p w:rsidR="00464467" w:rsidRPr="004B33B2" w:rsidRDefault="00464467" w:rsidP="00464467">
            <w:pPr>
              <w:tabs>
                <w:tab w:val="left" w:pos="709"/>
              </w:tabs>
              <w:jc w:val="both"/>
              <w:rPr>
                <w:rFonts w:ascii="Arial" w:hAnsi="Arial" w:cs="Arial"/>
                <w:sz w:val="18"/>
                <w:szCs w:val="18"/>
              </w:rPr>
            </w:pPr>
          </w:p>
          <w:p w:rsidR="00464467" w:rsidRPr="004B33B2" w:rsidRDefault="00464467" w:rsidP="00464467">
            <w:pPr>
              <w:tabs>
                <w:tab w:val="left" w:pos="567"/>
              </w:tabs>
              <w:jc w:val="both"/>
              <w:rPr>
                <w:rFonts w:ascii="Arial" w:hAnsi="Arial" w:cs="Arial"/>
                <w:sz w:val="18"/>
                <w:szCs w:val="18"/>
              </w:rPr>
            </w:pPr>
          </w:p>
          <w:p w:rsidR="00464467" w:rsidRPr="004B33B2" w:rsidRDefault="00464467" w:rsidP="00464467">
            <w:pPr>
              <w:tabs>
                <w:tab w:val="left" w:pos="567"/>
              </w:tabs>
              <w:jc w:val="both"/>
              <w:rPr>
                <w:rFonts w:ascii="Arial" w:hAnsi="Arial" w:cs="Arial"/>
                <w:color w:val="FF0000"/>
                <w:sz w:val="18"/>
                <w:szCs w:val="18"/>
              </w:rPr>
            </w:pPr>
          </w:p>
          <w:p w:rsidR="00464467" w:rsidRPr="004B33B2" w:rsidRDefault="00464467" w:rsidP="00464467">
            <w:pPr>
              <w:tabs>
                <w:tab w:val="left" w:pos="567"/>
              </w:tabs>
              <w:jc w:val="both"/>
              <w:rPr>
                <w:rFonts w:ascii="Arial" w:hAnsi="Arial" w:cs="Arial"/>
                <w:b/>
                <w:sz w:val="18"/>
                <w:szCs w:val="18"/>
              </w:rPr>
            </w:pPr>
            <w:r w:rsidRPr="004B33B2">
              <w:rPr>
                <w:rFonts w:ascii="Arial" w:hAnsi="Arial" w:cs="Arial"/>
                <w:b/>
                <w:sz w:val="18"/>
                <w:szCs w:val="18"/>
              </w:rPr>
              <w:t>Araştırmanın Evreni ve Örneklemi</w:t>
            </w:r>
          </w:p>
          <w:p w:rsidR="00464467" w:rsidRPr="004B33B2" w:rsidRDefault="00464467" w:rsidP="00464467">
            <w:pPr>
              <w:tabs>
                <w:tab w:val="left" w:pos="567"/>
              </w:tabs>
              <w:jc w:val="both"/>
              <w:rPr>
                <w:rFonts w:ascii="Arial" w:hAnsi="Arial" w:cs="Arial"/>
                <w:color w:val="FF0000"/>
                <w:sz w:val="18"/>
                <w:szCs w:val="18"/>
              </w:rPr>
            </w:pPr>
          </w:p>
          <w:p w:rsidR="00464467" w:rsidRPr="004B33B2" w:rsidRDefault="00464467" w:rsidP="00464467">
            <w:pPr>
              <w:tabs>
                <w:tab w:val="left" w:pos="567"/>
              </w:tabs>
              <w:jc w:val="both"/>
              <w:rPr>
                <w:rFonts w:ascii="Arial" w:hAnsi="Arial" w:cs="Arial"/>
                <w:color w:val="FF0000"/>
                <w:sz w:val="18"/>
                <w:szCs w:val="18"/>
              </w:rPr>
            </w:pPr>
          </w:p>
          <w:p w:rsidR="00464467" w:rsidRPr="004B33B2" w:rsidRDefault="001849C8" w:rsidP="00464467">
            <w:pPr>
              <w:autoSpaceDE w:val="0"/>
              <w:autoSpaceDN w:val="0"/>
              <w:adjustRightInd w:val="0"/>
              <w:jc w:val="both"/>
              <w:rPr>
                <w:rFonts w:ascii="Arial" w:hAnsi="Arial" w:cs="Arial"/>
                <w:sz w:val="18"/>
                <w:szCs w:val="18"/>
              </w:rPr>
            </w:pPr>
            <w:r>
              <w:rPr>
                <w:rFonts w:ascii="Arial" w:hAnsi="Arial" w:cs="Arial"/>
                <w:sz w:val="18"/>
                <w:szCs w:val="18"/>
              </w:rPr>
              <w:t xml:space="preserve">        </w:t>
            </w:r>
            <w:r w:rsidR="00464467" w:rsidRPr="004B33B2">
              <w:rPr>
                <w:rFonts w:ascii="Arial" w:hAnsi="Arial" w:cs="Arial"/>
                <w:sz w:val="18"/>
                <w:szCs w:val="18"/>
              </w:rPr>
              <w:t>Araştırma,</w:t>
            </w:r>
            <w:r w:rsidR="00464467" w:rsidRPr="004B33B2">
              <w:rPr>
                <w:rFonts w:ascii="Arial" w:hAnsi="Arial" w:cs="Arial"/>
                <w:color w:val="FF0000"/>
                <w:sz w:val="18"/>
                <w:szCs w:val="18"/>
              </w:rPr>
              <w:t xml:space="preserve"> </w:t>
            </w:r>
            <w:r w:rsidR="00464467" w:rsidRPr="004B33B2">
              <w:rPr>
                <w:rFonts w:ascii="Arial" w:hAnsi="Arial" w:cs="Arial"/>
                <w:sz w:val="18"/>
                <w:szCs w:val="18"/>
              </w:rPr>
              <w:t xml:space="preserve">Ankara Eğitim ve Araştırma Hastanesi ve </w:t>
            </w:r>
            <w:proofErr w:type="spellStart"/>
            <w:r w:rsidR="00464467" w:rsidRPr="004B33B2">
              <w:rPr>
                <w:rFonts w:ascii="Arial" w:hAnsi="Arial" w:cs="Arial"/>
                <w:sz w:val="18"/>
                <w:szCs w:val="18"/>
              </w:rPr>
              <w:t>İbn</w:t>
            </w:r>
            <w:proofErr w:type="spellEnd"/>
            <w:r w:rsidR="00464467" w:rsidRPr="004B33B2">
              <w:rPr>
                <w:rFonts w:ascii="Arial" w:hAnsi="Arial" w:cs="Arial"/>
                <w:sz w:val="18"/>
                <w:szCs w:val="18"/>
              </w:rPr>
              <w:t>-i Sina Hastanesi’nden hizmet alan poliklinik hastalarına</w:t>
            </w:r>
            <w:r w:rsidR="00464467" w:rsidRPr="004B33B2">
              <w:rPr>
                <w:rFonts w:ascii="Arial" w:hAnsi="Arial" w:cs="Arial"/>
                <w:color w:val="FF0000"/>
                <w:sz w:val="18"/>
                <w:szCs w:val="18"/>
              </w:rPr>
              <w:t xml:space="preserve"> </w:t>
            </w:r>
            <w:r w:rsidR="00464467" w:rsidRPr="004B33B2">
              <w:rPr>
                <w:rFonts w:ascii="Arial" w:hAnsi="Arial" w:cs="Arial"/>
                <w:sz w:val="18"/>
                <w:szCs w:val="18"/>
              </w:rPr>
              <w:t xml:space="preserve">uygulanacaktır. Her iki sağlık kurumunun polikliniklerine gelen hasta sayıları belirlenerek cerrahi ve </w:t>
            </w:r>
            <w:proofErr w:type="gramStart"/>
            <w:r w:rsidR="00464467" w:rsidRPr="004B33B2">
              <w:rPr>
                <w:rFonts w:ascii="Arial" w:hAnsi="Arial" w:cs="Arial"/>
                <w:sz w:val="18"/>
                <w:szCs w:val="18"/>
              </w:rPr>
              <w:t>dahili</w:t>
            </w:r>
            <w:proofErr w:type="gramEnd"/>
            <w:r w:rsidR="00464467" w:rsidRPr="004B33B2">
              <w:rPr>
                <w:rFonts w:ascii="Arial" w:hAnsi="Arial" w:cs="Arial"/>
                <w:sz w:val="18"/>
                <w:szCs w:val="18"/>
              </w:rPr>
              <w:t xml:space="preserve"> birimleri temsil ettiği düşünülen ikişer poliklinik seçilmesi düşünülmüştür.</w:t>
            </w:r>
            <w:r w:rsidR="00464467" w:rsidRPr="004B33B2">
              <w:rPr>
                <w:rFonts w:ascii="Arial" w:hAnsi="Arial" w:cs="Arial"/>
                <w:color w:val="FF0000"/>
                <w:sz w:val="18"/>
                <w:szCs w:val="18"/>
              </w:rPr>
              <w:t xml:space="preserve"> </w:t>
            </w:r>
          </w:p>
          <w:p w:rsidR="00464467" w:rsidRPr="004B33B2" w:rsidRDefault="00464467" w:rsidP="00464467">
            <w:pPr>
              <w:autoSpaceDE w:val="0"/>
              <w:autoSpaceDN w:val="0"/>
              <w:adjustRightInd w:val="0"/>
              <w:jc w:val="both"/>
              <w:rPr>
                <w:rFonts w:ascii="Arial" w:eastAsia="TimesNewRoman" w:hAnsi="Arial" w:cs="Arial"/>
                <w:color w:val="FF0000"/>
                <w:sz w:val="18"/>
                <w:szCs w:val="18"/>
              </w:rPr>
            </w:pPr>
          </w:p>
          <w:p w:rsidR="00464467" w:rsidRPr="004B33B2" w:rsidRDefault="00464467" w:rsidP="00464467">
            <w:pPr>
              <w:autoSpaceDE w:val="0"/>
              <w:autoSpaceDN w:val="0"/>
              <w:adjustRightInd w:val="0"/>
              <w:jc w:val="both"/>
              <w:rPr>
                <w:rFonts w:ascii="Arial" w:eastAsia="TimesNewRoman" w:hAnsi="Arial" w:cs="Arial"/>
                <w:color w:val="FF0000"/>
                <w:sz w:val="18"/>
                <w:szCs w:val="18"/>
              </w:rPr>
            </w:pPr>
          </w:p>
          <w:p w:rsidR="00464467" w:rsidRPr="004B33B2" w:rsidRDefault="00464467" w:rsidP="00464467">
            <w:pPr>
              <w:tabs>
                <w:tab w:val="left" w:pos="567"/>
              </w:tabs>
              <w:jc w:val="both"/>
              <w:rPr>
                <w:rFonts w:ascii="Arial" w:hAnsi="Arial" w:cs="Arial"/>
                <w:b/>
                <w:sz w:val="18"/>
                <w:szCs w:val="18"/>
              </w:rPr>
            </w:pPr>
            <w:r w:rsidRPr="004B33B2">
              <w:rPr>
                <w:rFonts w:ascii="Arial" w:hAnsi="Arial" w:cs="Arial"/>
                <w:b/>
                <w:sz w:val="18"/>
                <w:szCs w:val="18"/>
              </w:rPr>
              <w:t>Veri Toplama Aracı</w:t>
            </w:r>
          </w:p>
          <w:p w:rsidR="00464467" w:rsidRPr="004B33B2" w:rsidRDefault="00464467" w:rsidP="00464467">
            <w:pPr>
              <w:tabs>
                <w:tab w:val="left" w:pos="567"/>
              </w:tabs>
              <w:jc w:val="both"/>
              <w:rPr>
                <w:rFonts w:ascii="Arial" w:hAnsi="Arial" w:cs="Arial"/>
                <w:color w:val="FF0000"/>
                <w:sz w:val="18"/>
                <w:szCs w:val="18"/>
              </w:rPr>
            </w:pPr>
          </w:p>
          <w:p w:rsidR="00464467" w:rsidRPr="004B33B2" w:rsidRDefault="00464467" w:rsidP="00464467">
            <w:pPr>
              <w:tabs>
                <w:tab w:val="left" w:pos="567"/>
              </w:tabs>
              <w:jc w:val="both"/>
              <w:rPr>
                <w:rFonts w:ascii="Arial" w:hAnsi="Arial" w:cs="Arial"/>
                <w:color w:val="FF0000"/>
                <w:sz w:val="18"/>
                <w:szCs w:val="18"/>
              </w:rPr>
            </w:pPr>
          </w:p>
          <w:p w:rsidR="00F02620" w:rsidRDefault="001849C8" w:rsidP="00464467">
            <w:pPr>
              <w:autoSpaceDE w:val="0"/>
              <w:autoSpaceDN w:val="0"/>
              <w:adjustRightInd w:val="0"/>
              <w:jc w:val="both"/>
              <w:rPr>
                <w:rFonts w:ascii="Arial" w:hAnsi="Arial" w:cs="Arial"/>
                <w:sz w:val="18"/>
                <w:szCs w:val="18"/>
              </w:rPr>
            </w:pPr>
            <w:r>
              <w:rPr>
                <w:rFonts w:ascii="Arial" w:hAnsi="Arial" w:cs="Arial"/>
                <w:sz w:val="18"/>
                <w:szCs w:val="18"/>
              </w:rPr>
              <w:t xml:space="preserve">        </w:t>
            </w:r>
            <w:r w:rsidR="00464467" w:rsidRPr="004B33B2">
              <w:rPr>
                <w:rFonts w:ascii="Arial" w:hAnsi="Arial" w:cs="Arial"/>
                <w:sz w:val="18"/>
                <w:szCs w:val="18"/>
              </w:rPr>
              <w:t xml:space="preserve">Bu araştırmada </w:t>
            </w:r>
            <w:r w:rsidR="00F02620">
              <w:rPr>
                <w:rFonts w:ascii="Arial" w:hAnsi="Arial" w:cs="Arial"/>
                <w:sz w:val="18"/>
                <w:szCs w:val="18"/>
              </w:rPr>
              <w:t>veri toplamak amacıyla anket/ölçek kullanılacaktır. Anket, üç kısımdan oluşmaktadır. (Ek 1.). Birinci bölümde s</w:t>
            </w:r>
            <w:r w:rsidR="00F02620" w:rsidRPr="004B33B2">
              <w:rPr>
                <w:rFonts w:ascii="Arial" w:hAnsi="Arial" w:cs="Arial"/>
                <w:sz w:val="18"/>
                <w:szCs w:val="18"/>
              </w:rPr>
              <w:t>ağlık kurumunun kurumsal imaj düzeyini belirle</w:t>
            </w:r>
            <w:r w:rsidR="00F02620">
              <w:rPr>
                <w:rFonts w:ascii="Arial" w:hAnsi="Arial" w:cs="Arial"/>
                <w:sz w:val="18"/>
                <w:szCs w:val="18"/>
              </w:rPr>
              <w:t>mek için kurumsal imaj ölçeği, ikinci kısımda h</w:t>
            </w:r>
            <w:r w:rsidR="00F02620" w:rsidRPr="004B33B2">
              <w:rPr>
                <w:rFonts w:ascii="Arial" w:hAnsi="Arial" w:cs="Arial"/>
                <w:sz w:val="18"/>
                <w:szCs w:val="18"/>
              </w:rPr>
              <w:t>astaların hasta bağlılığı düzeyini belirlemek için</w:t>
            </w:r>
            <w:r w:rsidR="00F02620">
              <w:rPr>
                <w:rFonts w:ascii="Arial" w:hAnsi="Arial" w:cs="Arial"/>
                <w:sz w:val="18"/>
                <w:szCs w:val="18"/>
              </w:rPr>
              <w:t xml:space="preserve"> hasta bağlılığı ölçeği, üçüncü kısımda ise h</w:t>
            </w:r>
            <w:r w:rsidR="00F02620" w:rsidRPr="004B33B2">
              <w:rPr>
                <w:rFonts w:ascii="Arial" w:hAnsi="Arial" w:cs="Arial"/>
                <w:sz w:val="18"/>
                <w:szCs w:val="18"/>
              </w:rPr>
              <w:t>astalar</w:t>
            </w:r>
            <w:r w:rsidR="00F02620">
              <w:rPr>
                <w:rFonts w:ascii="Arial" w:hAnsi="Arial" w:cs="Arial"/>
                <w:sz w:val="18"/>
                <w:szCs w:val="18"/>
              </w:rPr>
              <w:t>ı tanımlayıcı türde sorular yer almaktadır.</w:t>
            </w:r>
          </w:p>
          <w:p w:rsidR="00F02620" w:rsidRDefault="00F02620" w:rsidP="00464467">
            <w:pPr>
              <w:autoSpaceDE w:val="0"/>
              <w:autoSpaceDN w:val="0"/>
              <w:adjustRightInd w:val="0"/>
              <w:jc w:val="both"/>
              <w:rPr>
                <w:rFonts w:ascii="Arial" w:hAnsi="Arial" w:cs="Arial"/>
                <w:sz w:val="18"/>
                <w:szCs w:val="18"/>
              </w:rPr>
            </w:pPr>
          </w:p>
          <w:p w:rsidR="00F02620" w:rsidRDefault="00F02620" w:rsidP="00464467">
            <w:pPr>
              <w:autoSpaceDE w:val="0"/>
              <w:autoSpaceDN w:val="0"/>
              <w:adjustRightInd w:val="0"/>
              <w:jc w:val="both"/>
              <w:rPr>
                <w:rFonts w:ascii="Arial" w:hAnsi="Arial" w:cs="Arial"/>
                <w:sz w:val="18"/>
                <w:szCs w:val="18"/>
              </w:rPr>
            </w:pPr>
          </w:p>
          <w:p w:rsidR="00464467" w:rsidRPr="004B33B2" w:rsidRDefault="00464467" w:rsidP="00464467">
            <w:pPr>
              <w:autoSpaceDE w:val="0"/>
              <w:autoSpaceDN w:val="0"/>
              <w:adjustRightInd w:val="0"/>
              <w:jc w:val="both"/>
              <w:rPr>
                <w:rFonts w:ascii="Arial" w:hAnsi="Arial" w:cs="Arial"/>
                <w:color w:val="FF0000"/>
                <w:sz w:val="18"/>
                <w:szCs w:val="18"/>
              </w:rPr>
            </w:pPr>
          </w:p>
          <w:p w:rsidR="00464467" w:rsidRPr="004B33B2" w:rsidRDefault="00464467" w:rsidP="00464467">
            <w:pPr>
              <w:numPr>
                <w:ilvl w:val="0"/>
                <w:numId w:val="10"/>
              </w:numPr>
              <w:tabs>
                <w:tab w:val="left" w:pos="567"/>
              </w:tabs>
              <w:jc w:val="both"/>
              <w:rPr>
                <w:rFonts w:ascii="Arial" w:hAnsi="Arial" w:cs="Arial"/>
                <w:b/>
                <w:sz w:val="18"/>
                <w:szCs w:val="18"/>
              </w:rPr>
            </w:pPr>
            <w:r w:rsidRPr="004B33B2">
              <w:rPr>
                <w:rFonts w:ascii="Arial" w:hAnsi="Arial" w:cs="Arial"/>
                <w:b/>
                <w:sz w:val="18"/>
                <w:szCs w:val="18"/>
              </w:rPr>
              <w:t xml:space="preserve">  Kişisel Bilgi Formu</w:t>
            </w:r>
          </w:p>
          <w:p w:rsidR="00464467" w:rsidRPr="004B33B2" w:rsidRDefault="00464467" w:rsidP="00464467">
            <w:pPr>
              <w:tabs>
                <w:tab w:val="left" w:pos="567"/>
              </w:tabs>
              <w:jc w:val="both"/>
              <w:rPr>
                <w:rFonts w:ascii="Arial" w:hAnsi="Arial" w:cs="Arial"/>
                <w:color w:val="FF0000"/>
                <w:sz w:val="18"/>
                <w:szCs w:val="18"/>
              </w:rPr>
            </w:pPr>
          </w:p>
          <w:p w:rsidR="00464467" w:rsidRPr="004B33B2" w:rsidRDefault="00464467" w:rsidP="00464467">
            <w:pPr>
              <w:tabs>
                <w:tab w:val="left" w:pos="567"/>
              </w:tabs>
              <w:jc w:val="both"/>
              <w:rPr>
                <w:rFonts w:ascii="Arial" w:hAnsi="Arial" w:cs="Arial"/>
                <w:color w:val="FF0000"/>
                <w:sz w:val="18"/>
                <w:szCs w:val="18"/>
              </w:rPr>
            </w:pPr>
          </w:p>
          <w:p w:rsidR="00464467" w:rsidRPr="004B33B2" w:rsidRDefault="001849C8" w:rsidP="00464467">
            <w:pPr>
              <w:tabs>
                <w:tab w:val="left" w:pos="567"/>
              </w:tabs>
              <w:jc w:val="both"/>
              <w:rPr>
                <w:rFonts w:ascii="Arial" w:hAnsi="Arial" w:cs="Arial"/>
                <w:sz w:val="18"/>
                <w:szCs w:val="18"/>
              </w:rPr>
            </w:pPr>
            <w:r>
              <w:rPr>
                <w:rFonts w:ascii="Arial" w:hAnsi="Arial" w:cs="Arial"/>
                <w:sz w:val="18"/>
                <w:szCs w:val="18"/>
              </w:rPr>
              <w:t xml:space="preserve">        </w:t>
            </w:r>
            <w:r w:rsidR="00464467" w:rsidRPr="004B33B2">
              <w:rPr>
                <w:rFonts w:ascii="Arial" w:hAnsi="Arial" w:cs="Arial"/>
                <w:sz w:val="18"/>
                <w:szCs w:val="18"/>
              </w:rPr>
              <w:t>Konu ile ilgili incelenen yerli ve yabancı birçok araştırmanın anketleri de göz önünde bulundurularak, araştırmacı tarafından, araştırma grubunu tanımlamaya yönelik bazı demografik, kişisel ve mesleki özelliklere ilişkin sorulardan oluşan kişisel bilgi formu hazırlanmıştır.</w:t>
            </w:r>
          </w:p>
          <w:p w:rsidR="00464467" w:rsidRPr="004B33B2" w:rsidRDefault="00464467" w:rsidP="00464467">
            <w:pPr>
              <w:autoSpaceDE w:val="0"/>
              <w:autoSpaceDN w:val="0"/>
              <w:adjustRightInd w:val="0"/>
              <w:jc w:val="both"/>
              <w:rPr>
                <w:rFonts w:ascii="Arial" w:hAnsi="Arial" w:cs="Arial"/>
                <w:color w:val="FF0000"/>
                <w:sz w:val="18"/>
                <w:szCs w:val="18"/>
              </w:rPr>
            </w:pPr>
          </w:p>
          <w:p w:rsidR="00464467" w:rsidRPr="004B33B2" w:rsidRDefault="00464467" w:rsidP="00464467">
            <w:pPr>
              <w:autoSpaceDE w:val="0"/>
              <w:autoSpaceDN w:val="0"/>
              <w:adjustRightInd w:val="0"/>
              <w:jc w:val="both"/>
              <w:rPr>
                <w:rFonts w:ascii="Arial" w:hAnsi="Arial" w:cs="Arial"/>
                <w:color w:val="FF0000"/>
                <w:sz w:val="18"/>
                <w:szCs w:val="18"/>
              </w:rPr>
            </w:pPr>
          </w:p>
          <w:p w:rsidR="00464467" w:rsidRPr="004B33B2" w:rsidRDefault="00464467" w:rsidP="00464467">
            <w:pPr>
              <w:numPr>
                <w:ilvl w:val="0"/>
                <w:numId w:val="10"/>
              </w:numPr>
              <w:autoSpaceDE w:val="0"/>
              <w:autoSpaceDN w:val="0"/>
              <w:adjustRightInd w:val="0"/>
              <w:jc w:val="both"/>
              <w:rPr>
                <w:rFonts w:ascii="Arial" w:hAnsi="Arial" w:cs="Arial"/>
                <w:b/>
                <w:sz w:val="18"/>
                <w:szCs w:val="18"/>
              </w:rPr>
            </w:pPr>
            <w:r w:rsidRPr="004B33B2">
              <w:rPr>
                <w:rFonts w:ascii="Arial" w:hAnsi="Arial" w:cs="Arial"/>
                <w:b/>
                <w:sz w:val="18"/>
                <w:szCs w:val="18"/>
              </w:rPr>
              <w:t>Kurumsal İmaj Ölçeği</w:t>
            </w:r>
          </w:p>
          <w:p w:rsidR="00464467" w:rsidRPr="004B33B2" w:rsidRDefault="00464467" w:rsidP="00464467">
            <w:pPr>
              <w:autoSpaceDE w:val="0"/>
              <w:autoSpaceDN w:val="0"/>
              <w:adjustRightInd w:val="0"/>
              <w:jc w:val="both"/>
              <w:rPr>
                <w:rFonts w:ascii="Arial" w:hAnsi="Arial" w:cs="Arial"/>
                <w:color w:val="FF0000"/>
                <w:sz w:val="18"/>
                <w:szCs w:val="18"/>
              </w:rPr>
            </w:pPr>
          </w:p>
          <w:p w:rsidR="00464467" w:rsidRPr="004B33B2" w:rsidRDefault="00464467" w:rsidP="00464467">
            <w:pPr>
              <w:autoSpaceDE w:val="0"/>
              <w:autoSpaceDN w:val="0"/>
              <w:adjustRightInd w:val="0"/>
              <w:jc w:val="both"/>
              <w:rPr>
                <w:rFonts w:ascii="Arial" w:hAnsi="Arial" w:cs="Arial"/>
                <w:color w:val="FF0000"/>
                <w:sz w:val="18"/>
                <w:szCs w:val="18"/>
              </w:rPr>
            </w:pPr>
          </w:p>
          <w:p w:rsidR="00464467" w:rsidRPr="004B33B2" w:rsidRDefault="001849C8" w:rsidP="00464467">
            <w:pPr>
              <w:autoSpaceDE w:val="0"/>
              <w:autoSpaceDN w:val="0"/>
              <w:adjustRightInd w:val="0"/>
              <w:jc w:val="both"/>
              <w:rPr>
                <w:rFonts w:ascii="Arial" w:hAnsi="Arial" w:cs="Arial"/>
                <w:sz w:val="18"/>
                <w:szCs w:val="18"/>
              </w:rPr>
            </w:pPr>
            <w:r>
              <w:rPr>
                <w:rFonts w:ascii="Arial" w:hAnsi="Arial" w:cs="Arial"/>
                <w:sz w:val="18"/>
                <w:szCs w:val="18"/>
              </w:rPr>
              <w:t xml:space="preserve">        </w:t>
            </w:r>
            <w:r w:rsidR="00464467" w:rsidRPr="004B33B2">
              <w:rPr>
                <w:rFonts w:ascii="Arial" w:hAnsi="Arial" w:cs="Arial"/>
                <w:sz w:val="18"/>
                <w:szCs w:val="18"/>
              </w:rPr>
              <w:t>Araştırmada</w:t>
            </w:r>
            <w:r w:rsidR="00464467" w:rsidRPr="004B33B2">
              <w:rPr>
                <w:rFonts w:ascii="Arial" w:hAnsi="Arial" w:cs="Arial"/>
                <w:color w:val="FF0000"/>
                <w:sz w:val="18"/>
                <w:szCs w:val="18"/>
              </w:rPr>
              <w:t xml:space="preserve"> </w:t>
            </w:r>
            <w:r w:rsidR="00464467" w:rsidRPr="004B33B2">
              <w:rPr>
                <w:rFonts w:ascii="Arial" w:hAnsi="Arial" w:cs="Arial"/>
                <w:sz w:val="18"/>
                <w:szCs w:val="18"/>
              </w:rPr>
              <w:t xml:space="preserve">Ankara Eğitim ve Araştırma Hastanesi ve </w:t>
            </w:r>
            <w:proofErr w:type="spellStart"/>
            <w:r w:rsidR="00464467" w:rsidRPr="004B33B2">
              <w:rPr>
                <w:rFonts w:ascii="Arial" w:hAnsi="Arial" w:cs="Arial"/>
                <w:sz w:val="18"/>
                <w:szCs w:val="18"/>
              </w:rPr>
              <w:t>İbn</w:t>
            </w:r>
            <w:proofErr w:type="spellEnd"/>
            <w:r w:rsidR="00464467" w:rsidRPr="004B33B2">
              <w:rPr>
                <w:rFonts w:ascii="Arial" w:hAnsi="Arial" w:cs="Arial"/>
                <w:sz w:val="18"/>
                <w:szCs w:val="18"/>
              </w:rPr>
              <w:t>-i Sina Hastanesi’nin kurum imajını belirlemek için kullanılacak ölçek 3 bölümden oluşmaktadır.</w:t>
            </w:r>
            <w:r w:rsidR="00464467" w:rsidRPr="004B33B2">
              <w:rPr>
                <w:rFonts w:ascii="Arial" w:hAnsi="Arial" w:cs="Arial"/>
                <w:color w:val="FF0000"/>
                <w:sz w:val="18"/>
                <w:szCs w:val="18"/>
              </w:rPr>
              <w:t xml:space="preserve"> </w:t>
            </w:r>
            <w:r w:rsidR="00464467" w:rsidRPr="004B33B2">
              <w:rPr>
                <w:rFonts w:ascii="Arial" w:hAnsi="Arial" w:cs="Arial"/>
                <w:sz w:val="18"/>
                <w:szCs w:val="18"/>
              </w:rPr>
              <w:t>Birinci bölümde, genel imaj düzeyini belirlemeye yönelik sorular; ikinci bölümde kurumu tanımlayıcı sıfatlara ilişkin bir ölçek, üçüncü bölümde ise,  kurumsal imajı meydana getiren faktörler (fiziksel, iletişim, kalite, sosyal sorumluluk faktörleri) ile ilgili bir ölçek yer almaktadır. Birinci ve ikinci bölüm Karaosmanoğlu (2006)’</w:t>
            </w:r>
            <w:proofErr w:type="spellStart"/>
            <w:r w:rsidR="00464467" w:rsidRPr="004B33B2">
              <w:rPr>
                <w:rFonts w:ascii="Arial" w:hAnsi="Arial" w:cs="Arial"/>
                <w:sz w:val="18"/>
                <w:szCs w:val="18"/>
              </w:rPr>
              <w:t>nun</w:t>
            </w:r>
            <w:proofErr w:type="spellEnd"/>
            <w:r w:rsidR="00464467" w:rsidRPr="004B33B2">
              <w:rPr>
                <w:rFonts w:ascii="Arial" w:hAnsi="Arial" w:cs="Arial"/>
                <w:sz w:val="18"/>
                <w:szCs w:val="18"/>
              </w:rPr>
              <w:t xml:space="preserve"> “</w:t>
            </w:r>
            <w:proofErr w:type="spellStart"/>
            <w:r w:rsidR="00464467" w:rsidRPr="004B33B2">
              <w:rPr>
                <w:rFonts w:ascii="Arial" w:hAnsi="Arial" w:cs="Arial"/>
                <w:sz w:val="18"/>
                <w:szCs w:val="18"/>
              </w:rPr>
              <w:t>Determinants</w:t>
            </w:r>
            <w:proofErr w:type="spellEnd"/>
            <w:r w:rsidR="00464467" w:rsidRPr="004B33B2">
              <w:rPr>
                <w:rFonts w:ascii="Arial" w:hAnsi="Arial" w:cs="Arial"/>
                <w:sz w:val="18"/>
                <w:szCs w:val="18"/>
              </w:rPr>
              <w:t xml:space="preserve"> of </w:t>
            </w:r>
            <w:proofErr w:type="spellStart"/>
            <w:r w:rsidR="00464467" w:rsidRPr="004B33B2">
              <w:rPr>
                <w:rFonts w:ascii="Arial" w:hAnsi="Arial" w:cs="Arial"/>
                <w:sz w:val="18"/>
                <w:szCs w:val="18"/>
              </w:rPr>
              <w:t>Corporate</w:t>
            </w:r>
            <w:proofErr w:type="spellEnd"/>
            <w:r w:rsidR="00464467" w:rsidRPr="004B33B2">
              <w:rPr>
                <w:rFonts w:ascii="Arial" w:hAnsi="Arial" w:cs="Arial"/>
                <w:sz w:val="18"/>
                <w:szCs w:val="18"/>
              </w:rPr>
              <w:t xml:space="preserve"> Image </w:t>
            </w:r>
            <w:proofErr w:type="spellStart"/>
            <w:r w:rsidR="00464467" w:rsidRPr="004B33B2">
              <w:rPr>
                <w:rFonts w:ascii="Arial" w:hAnsi="Arial" w:cs="Arial"/>
                <w:sz w:val="18"/>
                <w:szCs w:val="18"/>
              </w:rPr>
              <w:t>Formation</w:t>
            </w:r>
            <w:proofErr w:type="spellEnd"/>
            <w:r w:rsidR="00464467" w:rsidRPr="004B33B2">
              <w:rPr>
                <w:rFonts w:ascii="Arial" w:hAnsi="Arial" w:cs="Arial"/>
                <w:sz w:val="18"/>
                <w:szCs w:val="18"/>
              </w:rPr>
              <w:t xml:space="preserve">: A Consumer Level Model </w:t>
            </w:r>
            <w:proofErr w:type="spellStart"/>
            <w:r w:rsidR="00464467" w:rsidRPr="004B33B2">
              <w:rPr>
                <w:rFonts w:ascii="Arial" w:hAnsi="Arial" w:cs="Arial"/>
                <w:sz w:val="18"/>
                <w:szCs w:val="18"/>
              </w:rPr>
              <w:t>Incorporating</w:t>
            </w:r>
            <w:proofErr w:type="spellEnd"/>
            <w:r w:rsidR="00464467" w:rsidRPr="004B33B2">
              <w:rPr>
                <w:rFonts w:ascii="Arial" w:hAnsi="Arial" w:cs="Arial"/>
                <w:sz w:val="18"/>
                <w:szCs w:val="18"/>
              </w:rPr>
              <w:t xml:space="preserve"> </w:t>
            </w:r>
            <w:proofErr w:type="spellStart"/>
            <w:r w:rsidR="00464467" w:rsidRPr="004B33B2">
              <w:rPr>
                <w:rFonts w:ascii="Arial" w:hAnsi="Arial" w:cs="Arial"/>
                <w:sz w:val="18"/>
                <w:szCs w:val="18"/>
              </w:rPr>
              <w:t>Corporate</w:t>
            </w:r>
            <w:proofErr w:type="spellEnd"/>
            <w:r w:rsidR="00464467" w:rsidRPr="004B33B2">
              <w:rPr>
                <w:rFonts w:ascii="Arial" w:hAnsi="Arial" w:cs="Arial"/>
                <w:sz w:val="18"/>
                <w:szCs w:val="18"/>
              </w:rPr>
              <w:t xml:space="preserve"> Identity </w:t>
            </w:r>
            <w:proofErr w:type="spellStart"/>
            <w:r w:rsidR="00464467" w:rsidRPr="004B33B2">
              <w:rPr>
                <w:rFonts w:ascii="Arial" w:hAnsi="Arial" w:cs="Arial"/>
                <w:sz w:val="18"/>
                <w:szCs w:val="18"/>
              </w:rPr>
              <w:t>Mix</w:t>
            </w:r>
            <w:proofErr w:type="spellEnd"/>
            <w:r w:rsidR="00464467" w:rsidRPr="004B33B2">
              <w:rPr>
                <w:rFonts w:ascii="Arial" w:hAnsi="Arial" w:cs="Arial"/>
                <w:sz w:val="18"/>
                <w:szCs w:val="18"/>
              </w:rPr>
              <w:t xml:space="preserve"> </w:t>
            </w:r>
            <w:proofErr w:type="spellStart"/>
            <w:r w:rsidR="00464467" w:rsidRPr="004B33B2">
              <w:rPr>
                <w:rFonts w:ascii="Arial" w:hAnsi="Arial" w:cs="Arial"/>
                <w:sz w:val="18"/>
                <w:szCs w:val="18"/>
              </w:rPr>
              <w:t>Elements</w:t>
            </w:r>
            <w:proofErr w:type="spellEnd"/>
            <w:r w:rsidR="00464467" w:rsidRPr="004B33B2">
              <w:rPr>
                <w:rFonts w:ascii="Arial" w:hAnsi="Arial" w:cs="Arial"/>
                <w:sz w:val="18"/>
                <w:szCs w:val="18"/>
              </w:rPr>
              <w:t xml:space="preserve"> </w:t>
            </w:r>
            <w:proofErr w:type="spellStart"/>
            <w:r w:rsidR="00464467" w:rsidRPr="004B33B2">
              <w:rPr>
                <w:rFonts w:ascii="Arial" w:hAnsi="Arial" w:cs="Arial"/>
                <w:sz w:val="18"/>
                <w:szCs w:val="18"/>
              </w:rPr>
              <w:t>and</w:t>
            </w:r>
            <w:proofErr w:type="spellEnd"/>
            <w:r w:rsidR="00464467" w:rsidRPr="004B33B2">
              <w:rPr>
                <w:rFonts w:ascii="Arial" w:hAnsi="Arial" w:cs="Arial"/>
                <w:sz w:val="18"/>
                <w:szCs w:val="18"/>
              </w:rPr>
              <w:t xml:space="preserve"> </w:t>
            </w:r>
            <w:proofErr w:type="spellStart"/>
            <w:r w:rsidR="00464467" w:rsidRPr="004B33B2">
              <w:rPr>
                <w:rFonts w:ascii="Arial" w:hAnsi="Arial" w:cs="Arial"/>
                <w:sz w:val="18"/>
                <w:szCs w:val="18"/>
              </w:rPr>
              <w:t>Unplanned</w:t>
            </w:r>
            <w:proofErr w:type="spellEnd"/>
            <w:r w:rsidR="00464467" w:rsidRPr="004B33B2">
              <w:rPr>
                <w:rFonts w:ascii="Arial" w:hAnsi="Arial" w:cs="Arial"/>
                <w:sz w:val="18"/>
                <w:szCs w:val="18"/>
              </w:rPr>
              <w:t xml:space="preserve"> </w:t>
            </w:r>
            <w:proofErr w:type="spellStart"/>
            <w:r w:rsidR="00464467" w:rsidRPr="004B33B2">
              <w:rPr>
                <w:rFonts w:ascii="Arial" w:hAnsi="Arial" w:cs="Arial"/>
                <w:sz w:val="18"/>
                <w:szCs w:val="18"/>
              </w:rPr>
              <w:t>Comunnication</w:t>
            </w:r>
            <w:proofErr w:type="spellEnd"/>
            <w:r w:rsidR="00464467" w:rsidRPr="004B33B2">
              <w:rPr>
                <w:rFonts w:ascii="Arial" w:hAnsi="Arial" w:cs="Arial"/>
                <w:sz w:val="18"/>
                <w:szCs w:val="18"/>
              </w:rPr>
              <w:t xml:space="preserve"> </w:t>
            </w:r>
            <w:proofErr w:type="spellStart"/>
            <w:r w:rsidR="00464467" w:rsidRPr="004B33B2">
              <w:rPr>
                <w:rFonts w:ascii="Arial" w:hAnsi="Arial" w:cs="Arial"/>
                <w:sz w:val="18"/>
                <w:szCs w:val="18"/>
              </w:rPr>
              <w:t>Factors</w:t>
            </w:r>
            <w:proofErr w:type="spellEnd"/>
            <w:r w:rsidR="00464467" w:rsidRPr="004B33B2">
              <w:rPr>
                <w:rFonts w:ascii="Arial" w:hAnsi="Arial" w:cs="Arial"/>
                <w:sz w:val="18"/>
                <w:szCs w:val="18"/>
              </w:rPr>
              <w:t xml:space="preserve">” adlı doktora çalışmasından alınmış olup; üçüncü bölüm, </w:t>
            </w:r>
            <w:proofErr w:type="gramStart"/>
            <w:r w:rsidR="00464467" w:rsidRPr="004B33B2">
              <w:rPr>
                <w:rFonts w:ascii="Arial" w:hAnsi="Arial" w:cs="Arial"/>
                <w:sz w:val="18"/>
                <w:szCs w:val="18"/>
              </w:rPr>
              <w:t>literatür</w:t>
            </w:r>
            <w:proofErr w:type="gramEnd"/>
            <w:r w:rsidR="00464467" w:rsidRPr="004B33B2">
              <w:rPr>
                <w:rFonts w:ascii="Arial" w:hAnsi="Arial" w:cs="Arial"/>
                <w:sz w:val="18"/>
                <w:szCs w:val="18"/>
              </w:rPr>
              <w:t xml:space="preserve"> incelemeleri sonucunda araştırmacı tarafından oluşturulmuştur. Aşağıdaki tabloda, her bir bölümün soru sayıları, puan aralıkları, </w:t>
            </w:r>
            <w:proofErr w:type="spellStart"/>
            <w:r w:rsidR="00464467" w:rsidRPr="004B33B2">
              <w:rPr>
                <w:rFonts w:ascii="Arial" w:hAnsi="Arial" w:cs="Arial"/>
                <w:sz w:val="18"/>
                <w:szCs w:val="18"/>
              </w:rPr>
              <w:t>Cronbach</w:t>
            </w:r>
            <w:proofErr w:type="spellEnd"/>
            <w:r w:rsidR="00464467" w:rsidRPr="004B33B2">
              <w:rPr>
                <w:rFonts w:ascii="Arial" w:hAnsi="Arial" w:cs="Arial"/>
                <w:sz w:val="18"/>
                <w:szCs w:val="18"/>
              </w:rPr>
              <w:t xml:space="preserve"> Alpha değerleri ve bölümler oluşturulurken kullanılan kaynaklar yer almaktadır.</w:t>
            </w:r>
          </w:p>
          <w:p w:rsidR="00464467" w:rsidRPr="004B33B2" w:rsidRDefault="00464467" w:rsidP="00464467">
            <w:pPr>
              <w:autoSpaceDE w:val="0"/>
              <w:autoSpaceDN w:val="0"/>
              <w:adjustRightInd w:val="0"/>
              <w:jc w:val="both"/>
              <w:rPr>
                <w:rFonts w:ascii="Arial" w:hAnsi="Arial" w:cs="Arial"/>
                <w:b/>
                <w:sz w:val="18"/>
                <w:szCs w:val="18"/>
              </w:rPr>
            </w:pPr>
          </w:p>
          <w:p w:rsidR="00464467" w:rsidRPr="004B33B2" w:rsidRDefault="00464467" w:rsidP="00464467">
            <w:pPr>
              <w:autoSpaceDE w:val="0"/>
              <w:autoSpaceDN w:val="0"/>
              <w:adjustRightInd w:val="0"/>
              <w:jc w:val="both"/>
              <w:rPr>
                <w:rFonts w:ascii="Arial" w:hAnsi="Arial" w:cs="Arial"/>
                <w:b/>
                <w:sz w:val="18"/>
                <w:szCs w:val="18"/>
              </w:rPr>
            </w:pPr>
          </w:p>
          <w:p w:rsidR="00464467" w:rsidRPr="004B33B2" w:rsidRDefault="00464467" w:rsidP="00464467">
            <w:pPr>
              <w:autoSpaceDE w:val="0"/>
              <w:autoSpaceDN w:val="0"/>
              <w:adjustRightInd w:val="0"/>
              <w:jc w:val="both"/>
              <w:rPr>
                <w:rFonts w:ascii="Arial" w:hAnsi="Arial" w:cs="Arial"/>
                <w:sz w:val="18"/>
                <w:szCs w:val="18"/>
              </w:rPr>
            </w:pPr>
            <w:r w:rsidRPr="004B33B2">
              <w:rPr>
                <w:rFonts w:ascii="Arial" w:hAnsi="Arial" w:cs="Arial"/>
                <w:b/>
                <w:sz w:val="18"/>
                <w:szCs w:val="18"/>
              </w:rPr>
              <w:t xml:space="preserve">Tablo 1: </w:t>
            </w:r>
            <w:r w:rsidRPr="004B33B2">
              <w:rPr>
                <w:rFonts w:ascii="Arial" w:hAnsi="Arial" w:cs="Arial"/>
                <w:sz w:val="18"/>
                <w:szCs w:val="18"/>
              </w:rPr>
              <w:t xml:space="preserve">Kurumsal İmaj Araştırmasında Kullanılan Anketlerin </w:t>
            </w:r>
            <w:proofErr w:type="spellStart"/>
            <w:r w:rsidRPr="004B33B2">
              <w:rPr>
                <w:rFonts w:ascii="Arial" w:hAnsi="Arial" w:cs="Arial"/>
                <w:sz w:val="18"/>
                <w:szCs w:val="18"/>
              </w:rPr>
              <w:t>Psikometrik</w:t>
            </w:r>
            <w:proofErr w:type="spellEnd"/>
            <w:r w:rsidRPr="004B33B2">
              <w:rPr>
                <w:rFonts w:ascii="Arial" w:hAnsi="Arial" w:cs="Arial"/>
                <w:sz w:val="18"/>
                <w:szCs w:val="18"/>
              </w:rPr>
              <w:t xml:space="preserve"> Özellikleri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1051"/>
              <w:gridCol w:w="992"/>
              <w:gridCol w:w="1276"/>
              <w:gridCol w:w="4848"/>
            </w:tblGrid>
            <w:tr w:rsidR="00464467" w:rsidRPr="004B33B2" w:rsidTr="00DD5C7E">
              <w:tc>
                <w:tcPr>
                  <w:tcW w:w="1643" w:type="dxa"/>
                </w:tcPr>
                <w:p w:rsidR="00464467" w:rsidRPr="004B33B2" w:rsidRDefault="00464467" w:rsidP="00866266">
                  <w:pPr>
                    <w:autoSpaceDE w:val="0"/>
                    <w:autoSpaceDN w:val="0"/>
                    <w:adjustRightInd w:val="0"/>
                    <w:jc w:val="center"/>
                    <w:rPr>
                      <w:rFonts w:ascii="Arial" w:hAnsi="Arial" w:cs="Arial"/>
                      <w:b/>
                      <w:sz w:val="18"/>
                      <w:szCs w:val="18"/>
                    </w:rPr>
                  </w:pPr>
                  <w:r w:rsidRPr="004B33B2">
                    <w:rPr>
                      <w:rFonts w:ascii="Arial" w:hAnsi="Arial" w:cs="Arial"/>
                      <w:b/>
                      <w:sz w:val="18"/>
                      <w:szCs w:val="18"/>
                    </w:rPr>
                    <w:t>Bölümler</w:t>
                  </w:r>
                </w:p>
              </w:tc>
              <w:tc>
                <w:tcPr>
                  <w:tcW w:w="1051" w:type="dxa"/>
                </w:tcPr>
                <w:p w:rsidR="00464467" w:rsidRPr="004B33B2" w:rsidRDefault="00464467" w:rsidP="00866266">
                  <w:pPr>
                    <w:autoSpaceDE w:val="0"/>
                    <w:autoSpaceDN w:val="0"/>
                    <w:adjustRightInd w:val="0"/>
                    <w:jc w:val="center"/>
                    <w:rPr>
                      <w:rFonts w:ascii="Arial" w:hAnsi="Arial" w:cs="Arial"/>
                      <w:b/>
                      <w:sz w:val="18"/>
                      <w:szCs w:val="18"/>
                    </w:rPr>
                  </w:pPr>
                  <w:r w:rsidRPr="004B33B2">
                    <w:rPr>
                      <w:rFonts w:ascii="Arial" w:hAnsi="Arial" w:cs="Arial"/>
                      <w:b/>
                      <w:sz w:val="18"/>
                      <w:szCs w:val="18"/>
                    </w:rPr>
                    <w:t>Soru Sayısı</w:t>
                  </w:r>
                </w:p>
              </w:tc>
              <w:tc>
                <w:tcPr>
                  <w:tcW w:w="992" w:type="dxa"/>
                </w:tcPr>
                <w:p w:rsidR="00464467" w:rsidRPr="004B33B2" w:rsidRDefault="00464467" w:rsidP="00866266">
                  <w:pPr>
                    <w:autoSpaceDE w:val="0"/>
                    <w:autoSpaceDN w:val="0"/>
                    <w:adjustRightInd w:val="0"/>
                    <w:jc w:val="center"/>
                    <w:rPr>
                      <w:rFonts w:ascii="Arial" w:hAnsi="Arial" w:cs="Arial"/>
                      <w:b/>
                      <w:sz w:val="18"/>
                      <w:szCs w:val="18"/>
                    </w:rPr>
                  </w:pPr>
                  <w:r w:rsidRPr="004B33B2">
                    <w:rPr>
                      <w:rFonts w:ascii="Arial" w:hAnsi="Arial" w:cs="Arial"/>
                      <w:b/>
                      <w:sz w:val="18"/>
                      <w:szCs w:val="18"/>
                    </w:rPr>
                    <w:t>Puan Aralığı</w:t>
                  </w:r>
                </w:p>
              </w:tc>
              <w:tc>
                <w:tcPr>
                  <w:tcW w:w="1276" w:type="dxa"/>
                </w:tcPr>
                <w:p w:rsidR="00464467" w:rsidRPr="004B33B2" w:rsidRDefault="00464467" w:rsidP="00866266">
                  <w:pPr>
                    <w:autoSpaceDE w:val="0"/>
                    <w:autoSpaceDN w:val="0"/>
                    <w:adjustRightInd w:val="0"/>
                    <w:jc w:val="center"/>
                    <w:rPr>
                      <w:rFonts w:ascii="Arial" w:hAnsi="Arial" w:cs="Arial"/>
                      <w:b/>
                      <w:sz w:val="18"/>
                      <w:szCs w:val="18"/>
                    </w:rPr>
                  </w:pPr>
                  <w:proofErr w:type="spellStart"/>
                  <w:r w:rsidRPr="004B33B2">
                    <w:rPr>
                      <w:rFonts w:ascii="Arial" w:hAnsi="Arial" w:cs="Arial"/>
                      <w:b/>
                      <w:sz w:val="18"/>
                      <w:szCs w:val="18"/>
                    </w:rPr>
                    <w:t>Cronbach</w:t>
                  </w:r>
                  <w:proofErr w:type="spellEnd"/>
                  <w:r w:rsidRPr="004B33B2">
                    <w:rPr>
                      <w:rFonts w:ascii="Arial" w:hAnsi="Arial" w:cs="Arial"/>
                      <w:b/>
                      <w:sz w:val="18"/>
                      <w:szCs w:val="18"/>
                    </w:rPr>
                    <w:t xml:space="preserve"> Alpha</w:t>
                  </w:r>
                </w:p>
              </w:tc>
              <w:tc>
                <w:tcPr>
                  <w:tcW w:w="4848" w:type="dxa"/>
                </w:tcPr>
                <w:p w:rsidR="00464467" w:rsidRPr="004B33B2" w:rsidRDefault="00464467" w:rsidP="00866266">
                  <w:pPr>
                    <w:autoSpaceDE w:val="0"/>
                    <w:autoSpaceDN w:val="0"/>
                    <w:adjustRightInd w:val="0"/>
                    <w:jc w:val="center"/>
                    <w:rPr>
                      <w:rFonts w:ascii="Arial" w:hAnsi="Arial" w:cs="Arial"/>
                      <w:b/>
                      <w:sz w:val="18"/>
                      <w:szCs w:val="18"/>
                    </w:rPr>
                  </w:pPr>
                  <w:r w:rsidRPr="004B33B2">
                    <w:rPr>
                      <w:rFonts w:ascii="Arial" w:hAnsi="Arial" w:cs="Arial"/>
                      <w:b/>
                      <w:sz w:val="18"/>
                      <w:szCs w:val="18"/>
                    </w:rPr>
                    <w:t xml:space="preserve">Kaynaklar </w:t>
                  </w:r>
                </w:p>
              </w:tc>
            </w:tr>
            <w:tr w:rsidR="00464467" w:rsidRPr="004B33B2" w:rsidTr="00DD5C7E">
              <w:tc>
                <w:tcPr>
                  <w:tcW w:w="1643" w:type="dxa"/>
                </w:tcPr>
                <w:p w:rsidR="00464467" w:rsidRPr="004B33B2" w:rsidRDefault="00464467" w:rsidP="00866266">
                  <w:pPr>
                    <w:autoSpaceDE w:val="0"/>
                    <w:autoSpaceDN w:val="0"/>
                    <w:adjustRightInd w:val="0"/>
                    <w:rPr>
                      <w:rFonts w:ascii="Arial" w:hAnsi="Arial" w:cs="Arial"/>
                      <w:sz w:val="18"/>
                      <w:szCs w:val="18"/>
                    </w:rPr>
                  </w:pPr>
                  <w:r w:rsidRPr="004B33B2">
                    <w:rPr>
                      <w:rFonts w:ascii="Arial" w:hAnsi="Arial" w:cs="Arial"/>
                      <w:b/>
                      <w:sz w:val="18"/>
                      <w:szCs w:val="18"/>
                    </w:rPr>
                    <w:t>BÖLÜM A:</w:t>
                  </w:r>
                  <w:r w:rsidRPr="004B33B2">
                    <w:rPr>
                      <w:rFonts w:ascii="Arial" w:hAnsi="Arial" w:cs="Arial"/>
                      <w:sz w:val="18"/>
                      <w:szCs w:val="18"/>
                    </w:rPr>
                    <w:t xml:space="preserve"> Genel Kurum İmajı</w:t>
                  </w:r>
                </w:p>
              </w:tc>
              <w:tc>
                <w:tcPr>
                  <w:tcW w:w="1051" w:type="dxa"/>
                </w:tcPr>
                <w:p w:rsidR="00464467" w:rsidRPr="004B33B2" w:rsidRDefault="00464467" w:rsidP="00866266">
                  <w:pPr>
                    <w:autoSpaceDE w:val="0"/>
                    <w:autoSpaceDN w:val="0"/>
                    <w:adjustRightInd w:val="0"/>
                    <w:jc w:val="center"/>
                    <w:rPr>
                      <w:rFonts w:ascii="Arial" w:hAnsi="Arial" w:cs="Arial"/>
                      <w:sz w:val="18"/>
                      <w:szCs w:val="18"/>
                    </w:rPr>
                  </w:pPr>
                </w:p>
                <w:p w:rsidR="00464467" w:rsidRPr="004B33B2" w:rsidRDefault="00464467" w:rsidP="00866266">
                  <w:pPr>
                    <w:autoSpaceDE w:val="0"/>
                    <w:autoSpaceDN w:val="0"/>
                    <w:adjustRightInd w:val="0"/>
                    <w:jc w:val="center"/>
                    <w:rPr>
                      <w:rFonts w:ascii="Arial" w:hAnsi="Arial" w:cs="Arial"/>
                      <w:sz w:val="18"/>
                      <w:szCs w:val="18"/>
                    </w:rPr>
                  </w:pPr>
                  <w:r w:rsidRPr="004B33B2">
                    <w:rPr>
                      <w:rFonts w:ascii="Arial" w:hAnsi="Arial" w:cs="Arial"/>
                      <w:sz w:val="18"/>
                      <w:szCs w:val="18"/>
                    </w:rPr>
                    <w:t>3</w:t>
                  </w:r>
                </w:p>
              </w:tc>
              <w:tc>
                <w:tcPr>
                  <w:tcW w:w="992" w:type="dxa"/>
                </w:tcPr>
                <w:p w:rsidR="00464467" w:rsidRPr="004B33B2" w:rsidRDefault="00464467" w:rsidP="00866266">
                  <w:pPr>
                    <w:autoSpaceDE w:val="0"/>
                    <w:autoSpaceDN w:val="0"/>
                    <w:adjustRightInd w:val="0"/>
                    <w:jc w:val="center"/>
                    <w:rPr>
                      <w:rFonts w:ascii="Arial" w:hAnsi="Arial" w:cs="Arial"/>
                      <w:sz w:val="18"/>
                      <w:szCs w:val="18"/>
                    </w:rPr>
                  </w:pPr>
                </w:p>
                <w:p w:rsidR="00464467" w:rsidRPr="004B33B2" w:rsidRDefault="00464467" w:rsidP="00866266">
                  <w:pPr>
                    <w:autoSpaceDE w:val="0"/>
                    <w:autoSpaceDN w:val="0"/>
                    <w:adjustRightInd w:val="0"/>
                    <w:jc w:val="center"/>
                    <w:rPr>
                      <w:rFonts w:ascii="Arial" w:hAnsi="Arial" w:cs="Arial"/>
                      <w:sz w:val="18"/>
                      <w:szCs w:val="18"/>
                    </w:rPr>
                  </w:pPr>
                  <w:r w:rsidRPr="004B33B2">
                    <w:rPr>
                      <w:rFonts w:ascii="Arial" w:hAnsi="Arial" w:cs="Arial"/>
                      <w:sz w:val="18"/>
                      <w:szCs w:val="18"/>
                    </w:rPr>
                    <w:t>1-5</w:t>
                  </w:r>
                </w:p>
              </w:tc>
              <w:tc>
                <w:tcPr>
                  <w:tcW w:w="1276" w:type="dxa"/>
                </w:tcPr>
                <w:p w:rsidR="00464467" w:rsidRPr="004B33B2" w:rsidRDefault="00464467" w:rsidP="00866266">
                  <w:pPr>
                    <w:autoSpaceDE w:val="0"/>
                    <w:autoSpaceDN w:val="0"/>
                    <w:adjustRightInd w:val="0"/>
                    <w:jc w:val="center"/>
                    <w:rPr>
                      <w:rFonts w:ascii="Arial" w:hAnsi="Arial" w:cs="Arial"/>
                      <w:sz w:val="18"/>
                      <w:szCs w:val="18"/>
                    </w:rPr>
                  </w:pPr>
                </w:p>
                <w:p w:rsidR="00464467" w:rsidRPr="004B33B2" w:rsidRDefault="00464467" w:rsidP="00866266">
                  <w:pPr>
                    <w:autoSpaceDE w:val="0"/>
                    <w:autoSpaceDN w:val="0"/>
                    <w:adjustRightInd w:val="0"/>
                    <w:jc w:val="center"/>
                    <w:rPr>
                      <w:rFonts w:ascii="Arial" w:hAnsi="Arial" w:cs="Arial"/>
                      <w:sz w:val="18"/>
                      <w:szCs w:val="18"/>
                    </w:rPr>
                  </w:pPr>
                  <w:r w:rsidRPr="004B33B2">
                    <w:rPr>
                      <w:rFonts w:ascii="Arial" w:hAnsi="Arial" w:cs="Arial"/>
                      <w:sz w:val="18"/>
                      <w:szCs w:val="18"/>
                    </w:rPr>
                    <w:t>0,824</w:t>
                  </w:r>
                </w:p>
              </w:tc>
              <w:tc>
                <w:tcPr>
                  <w:tcW w:w="4848" w:type="dxa"/>
                </w:tcPr>
                <w:p w:rsidR="00464467" w:rsidRPr="004B33B2" w:rsidRDefault="00464467" w:rsidP="00866266">
                  <w:pPr>
                    <w:autoSpaceDE w:val="0"/>
                    <w:autoSpaceDN w:val="0"/>
                    <w:adjustRightInd w:val="0"/>
                    <w:jc w:val="center"/>
                    <w:rPr>
                      <w:rFonts w:ascii="Arial" w:hAnsi="Arial" w:cs="Arial"/>
                      <w:sz w:val="18"/>
                      <w:szCs w:val="18"/>
                    </w:rPr>
                  </w:pPr>
                  <w:r w:rsidRPr="004B33B2">
                    <w:rPr>
                      <w:rFonts w:ascii="Arial" w:hAnsi="Arial" w:cs="Arial"/>
                      <w:sz w:val="18"/>
                      <w:szCs w:val="18"/>
                    </w:rPr>
                    <w:t>Karaosmanoğlu (2006)</w:t>
                  </w:r>
                </w:p>
              </w:tc>
            </w:tr>
            <w:tr w:rsidR="00464467" w:rsidRPr="004B33B2" w:rsidTr="00DD5C7E">
              <w:tc>
                <w:tcPr>
                  <w:tcW w:w="1643" w:type="dxa"/>
                </w:tcPr>
                <w:p w:rsidR="00464467" w:rsidRPr="004B33B2" w:rsidRDefault="00464467" w:rsidP="00866266">
                  <w:pPr>
                    <w:autoSpaceDE w:val="0"/>
                    <w:autoSpaceDN w:val="0"/>
                    <w:adjustRightInd w:val="0"/>
                    <w:rPr>
                      <w:rFonts w:ascii="Arial" w:hAnsi="Arial" w:cs="Arial"/>
                      <w:sz w:val="18"/>
                      <w:szCs w:val="18"/>
                    </w:rPr>
                  </w:pPr>
                  <w:r w:rsidRPr="004B33B2">
                    <w:rPr>
                      <w:rFonts w:ascii="Arial" w:hAnsi="Arial" w:cs="Arial"/>
                      <w:b/>
                      <w:sz w:val="18"/>
                      <w:szCs w:val="18"/>
                    </w:rPr>
                    <w:t>BÖLÜM B:</w:t>
                  </w:r>
                  <w:r w:rsidRPr="004B33B2">
                    <w:rPr>
                      <w:rFonts w:ascii="Arial" w:hAnsi="Arial" w:cs="Arial"/>
                      <w:sz w:val="18"/>
                      <w:szCs w:val="18"/>
                    </w:rPr>
                    <w:t xml:space="preserve"> Kurumsal Sıfatlar</w:t>
                  </w:r>
                </w:p>
              </w:tc>
              <w:tc>
                <w:tcPr>
                  <w:tcW w:w="1051" w:type="dxa"/>
                </w:tcPr>
                <w:p w:rsidR="00464467" w:rsidRPr="004B33B2" w:rsidRDefault="00464467" w:rsidP="00866266">
                  <w:pPr>
                    <w:autoSpaceDE w:val="0"/>
                    <w:autoSpaceDN w:val="0"/>
                    <w:adjustRightInd w:val="0"/>
                    <w:jc w:val="center"/>
                    <w:rPr>
                      <w:rFonts w:ascii="Arial" w:hAnsi="Arial" w:cs="Arial"/>
                      <w:sz w:val="18"/>
                      <w:szCs w:val="18"/>
                    </w:rPr>
                  </w:pPr>
                </w:p>
                <w:p w:rsidR="00464467" w:rsidRPr="004B33B2" w:rsidRDefault="00464467" w:rsidP="00866266">
                  <w:pPr>
                    <w:autoSpaceDE w:val="0"/>
                    <w:autoSpaceDN w:val="0"/>
                    <w:adjustRightInd w:val="0"/>
                    <w:jc w:val="center"/>
                    <w:rPr>
                      <w:rFonts w:ascii="Arial" w:hAnsi="Arial" w:cs="Arial"/>
                      <w:sz w:val="18"/>
                      <w:szCs w:val="18"/>
                    </w:rPr>
                  </w:pPr>
                  <w:r w:rsidRPr="004B33B2">
                    <w:rPr>
                      <w:rFonts w:ascii="Arial" w:hAnsi="Arial" w:cs="Arial"/>
                      <w:sz w:val="18"/>
                      <w:szCs w:val="18"/>
                    </w:rPr>
                    <w:t>10</w:t>
                  </w:r>
                </w:p>
              </w:tc>
              <w:tc>
                <w:tcPr>
                  <w:tcW w:w="992" w:type="dxa"/>
                </w:tcPr>
                <w:p w:rsidR="00464467" w:rsidRPr="004B33B2" w:rsidRDefault="00464467" w:rsidP="00866266">
                  <w:pPr>
                    <w:autoSpaceDE w:val="0"/>
                    <w:autoSpaceDN w:val="0"/>
                    <w:adjustRightInd w:val="0"/>
                    <w:jc w:val="center"/>
                    <w:rPr>
                      <w:rFonts w:ascii="Arial" w:hAnsi="Arial" w:cs="Arial"/>
                      <w:sz w:val="18"/>
                      <w:szCs w:val="18"/>
                    </w:rPr>
                  </w:pPr>
                </w:p>
                <w:p w:rsidR="00464467" w:rsidRPr="004B33B2" w:rsidRDefault="00464467" w:rsidP="00866266">
                  <w:pPr>
                    <w:autoSpaceDE w:val="0"/>
                    <w:autoSpaceDN w:val="0"/>
                    <w:adjustRightInd w:val="0"/>
                    <w:jc w:val="center"/>
                    <w:rPr>
                      <w:rFonts w:ascii="Arial" w:hAnsi="Arial" w:cs="Arial"/>
                      <w:sz w:val="18"/>
                      <w:szCs w:val="18"/>
                    </w:rPr>
                  </w:pPr>
                  <w:r w:rsidRPr="004B33B2">
                    <w:rPr>
                      <w:rFonts w:ascii="Arial" w:hAnsi="Arial" w:cs="Arial"/>
                      <w:sz w:val="18"/>
                      <w:szCs w:val="18"/>
                    </w:rPr>
                    <w:t>1-5</w:t>
                  </w:r>
                </w:p>
              </w:tc>
              <w:tc>
                <w:tcPr>
                  <w:tcW w:w="1276" w:type="dxa"/>
                </w:tcPr>
                <w:p w:rsidR="00464467" w:rsidRPr="004B33B2" w:rsidRDefault="00464467" w:rsidP="00866266">
                  <w:pPr>
                    <w:autoSpaceDE w:val="0"/>
                    <w:autoSpaceDN w:val="0"/>
                    <w:adjustRightInd w:val="0"/>
                    <w:jc w:val="center"/>
                    <w:rPr>
                      <w:rFonts w:ascii="Arial" w:hAnsi="Arial" w:cs="Arial"/>
                      <w:sz w:val="18"/>
                      <w:szCs w:val="18"/>
                    </w:rPr>
                  </w:pPr>
                </w:p>
                <w:p w:rsidR="00464467" w:rsidRPr="004B33B2" w:rsidRDefault="00464467" w:rsidP="00866266">
                  <w:pPr>
                    <w:autoSpaceDE w:val="0"/>
                    <w:autoSpaceDN w:val="0"/>
                    <w:adjustRightInd w:val="0"/>
                    <w:jc w:val="center"/>
                    <w:rPr>
                      <w:rFonts w:ascii="Arial" w:hAnsi="Arial" w:cs="Arial"/>
                      <w:sz w:val="18"/>
                      <w:szCs w:val="18"/>
                    </w:rPr>
                  </w:pPr>
                  <w:r w:rsidRPr="004B33B2">
                    <w:rPr>
                      <w:rFonts w:ascii="Arial" w:hAnsi="Arial" w:cs="Arial"/>
                      <w:sz w:val="18"/>
                      <w:szCs w:val="18"/>
                    </w:rPr>
                    <w:t>0,884</w:t>
                  </w:r>
                </w:p>
              </w:tc>
              <w:tc>
                <w:tcPr>
                  <w:tcW w:w="4848" w:type="dxa"/>
                </w:tcPr>
                <w:p w:rsidR="00464467" w:rsidRPr="004B33B2" w:rsidRDefault="00464467" w:rsidP="00866266">
                  <w:pPr>
                    <w:autoSpaceDE w:val="0"/>
                    <w:autoSpaceDN w:val="0"/>
                    <w:adjustRightInd w:val="0"/>
                    <w:jc w:val="center"/>
                    <w:rPr>
                      <w:rFonts w:ascii="Arial" w:hAnsi="Arial" w:cs="Arial"/>
                      <w:sz w:val="18"/>
                      <w:szCs w:val="18"/>
                    </w:rPr>
                  </w:pPr>
                  <w:r w:rsidRPr="004B33B2">
                    <w:rPr>
                      <w:rFonts w:ascii="Arial" w:hAnsi="Arial" w:cs="Arial"/>
                      <w:sz w:val="18"/>
                      <w:szCs w:val="18"/>
                    </w:rPr>
                    <w:t>Karaosmanoğlu (2006)</w:t>
                  </w:r>
                </w:p>
              </w:tc>
            </w:tr>
            <w:tr w:rsidR="00464467" w:rsidRPr="004B33B2" w:rsidTr="00DD5C7E">
              <w:tc>
                <w:tcPr>
                  <w:tcW w:w="1643" w:type="dxa"/>
                </w:tcPr>
                <w:p w:rsidR="00464467" w:rsidRPr="004B33B2" w:rsidRDefault="00464467" w:rsidP="00866266">
                  <w:pPr>
                    <w:autoSpaceDE w:val="0"/>
                    <w:autoSpaceDN w:val="0"/>
                    <w:adjustRightInd w:val="0"/>
                    <w:rPr>
                      <w:rFonts w:ascii="Arial" w:hAnsi="Arial" w:cs="Arial"/>
                      <w:b/>
                      <w:sz w:val="18"/>
                      <w:szCs w:val="18"/>
                    </w:rPr>
                  </w:pPr>
                  <w:r w:rsidRPr="004B33B2">
                    <w:rPr>
                      <w:rFonts w:ascii="Arial" w:hAnsi="Arial" w:cs="Arial"/>
                      <w:b/>
                      <w:sz w:val="18"/>
                      <w:szCs w:val="18"/>
                    </w:rPr>
                    <w:t>BÖLÜM C:</w:t>
                  </w:r>
                </w:p>
                <w:p w:rsidR="00464467" w:rsidRPr="004B33B2" w:rsidRDefault="00464467" w:rsidP="00866266">
                  <w:pPr>
                    <w:autoSpaceDE w:val="0"/>
                    <w:autoSpaceDN w:val="0"/>
                    <w:adjustRightInd w:val="0"/>
                    <w:rPr>
                      <w:rFonts w:ascii="Arial" w:hAnsi="Arial" w:cs="Arial"/>
                      <w:sz w:val="18"/>
                      <w:szCs w:val="18"/>
                    </w:rPr>
                  </w:pPr>
                  <w:r w:rsidRPr="004B33B2">
                    <w:rPr>
                      <w:rFonts w:ascii="Arial" w:hAnsi="Arial" w:cs="Arial"/>
                      <w:sz w:val="18"/>
                      <w:szCs w:val="18"/>
                    </w:rPr>
                    <w:t>Kurumsal İmaj Faktörleri (Toplam)</w:t>
                  </w:r>
                </w:p>
              </w:tc>
              <w:tc>
                <w:tcPr>
                  <w:tcW w:w="1051" w:type="dxa"/>
                </w:tcPr>
                <w:p w:rsidR="00464467" w:rsidRPr="004B33B2" w:rsidRDefault="00464467" w:rsidP="00866266">
                  <w:pPr>
                    <w:autoSpaceDE w:val="0"/>
                    <w:autoSpaceDN w:val="0"/>
                    <w:adjustRightInd w:val="0"/>
                    <w:jc w:val="center"/>
                    <w:rPr>
                      <w:rFonts w:ascii="Arial" w:hAnsi="Arial" w:cs="Arial"/>
                      <w:sz w:val="18"/>
                      <w:szCs w:val="18"/>
                    </w:rPr>
                  </w:pPr>
                </w:p>
                <w:p w:rsidR="00464467" w:rsidRPr="004B33B2" w:rsidRDefault="00464467" w:rsidP="00866266">
                  <w:pPr>
                    <w:autoSpaceDE w:val="0"/>
                    <w:autoSpaceDN w:val="0"/>
                    <w:adjustRightInd w:val="0"/>
                    <w:jc w:val="center"/>
                    <w:rPr>
                      <w:rFonts w:ascii="Arial" w:hAnsi="Arial" w:cs="Arial"/>
                      <w:sz w:val="18"/>
                      <w:szCs w:val="18"/>
                    </w:rPr>
                  </w:pPr>
                  <w:r w:rsidRPr="004B33B2">
                    <w:rPr>
                      <w:rFonts w:ascii="Arial" w:hAnsi="Arial" w:cs="Arial"/>
                      <w:sz w:val="18"/>
                      <w:szCs w:val="18"/>
                    </w:rPr>
                    <w:t>26</w:t>
                  </w:r>
                </w:p>
                <w:p w:rsidR="00464467" w:rsidRPr="004B33B2" w:rsidRDefault="00464467" w:rsidP="00866266">
                  <w:pPr>
                    <w:autoSpaceDE w:val="0"/>
                    <w:autoSpaceDN w:val="0"/>
                    <w:adjustRightInd w:val="0"/>
                    <w:jc w:val="center"/>
                    <w:rPr>
                      <w:rFonts w:ascii="Arial" w:hAnsi="Arial" w:cs="Arial"/>
                      <w:sz w:val="18"/>
                      <w:szCs w:val="18"/>
                    </w:rPr>
                  </w:pPr>
                  <w:r w:rsidRPr="004B33B2">
                    <w:rPr>
                      <w:rFonts w:ascii="Arial" w:hAnsi="Arial" w:cs="Arial"/>
                      <w:sz w:val="18"/>
                      <w:szCs w:val="18"/>
                    </w:rPr>
                    <w:t>(Toplam)</w:t>
                  </w:r>
                </w:p>
              </w:tc>
              <w:tc>
                <w:tcPr>
                  <w:tcW w:w="992" w:type="dxa"/>
                  <w:vMerge w:val="restart"/>
                </w:tcPr>
                <w:p w:rsidR="00464467" w:rsidRPr="004B33B2" w:rsidRDefault="00464467" w:rsidP="00866266">
                  <w:pPr>
                    <w:autoSpaceDE w:val="0"/>
                    <w:autoSpaceDN w:val="0"/>
                    <w:adjustRightInd w:val="0"/>
                    <w:jc w:val="center"/>
                    <w:rPr>
                      <w:rFonts w:ascii="Arial" w:hAnsi="Arial" w:cs="Arial"/>
                      <w:sz w:val="18"/>
                      <w:szCs w:val="18"/>
                    </w:rPr>
                  </w:pPr>
                </w:p>
                <w:p w:rsidR="00464467" w:rsidRPr="004B33B2" w:rsidRDefault="00464467" w:rsidP="00866266">
                  <w:pPr>
                    <w:autoSpaceDE w:val="0"/>
                    <w:autoSpaceDN w:val="0"/>
                    <w:adjustRightInd w:val="0"/>
                    <w:jc w:val="center"/>
                    <w:rPr>
                      <w:rFonts w:ascii="Arial" w:hAnsi="Arial" w:cs="Arial"/>
                      <w:sz w:val="18"/>
                      <w:szCs w:val="18"/>
                    </w:rPr>
                  </w:pPr>
                </w:p>
                <w:p w:rsidR="00464467" w:rsidRPr="004B33B2" w:rsidRDefault="00464467" w:rsidP="00866266">
                  <w:pPr>
                    <w:autoSpaceDE w:val="0"/>
                    <w:autoSpaceDN w:val="0"/>
                    <w:adjustRightInd w:val="0"/>
                    <w:jc w:val="center"/>
                    <w:rPr>
                      <w:rFonts w:ascii="Arial" w:hAnsi="Arial" w:cs="Arial"/>
                      <w:sz w:val="18"/>
                      <w:szCs w:val="18"/>
                    </w:rPr>
                  </w:pPr>
                </w:p>
                <w:p w:rsidR="00464467" w:rsidRPr="004B33B2" w:rsidRDefault="00464467" w:rsidP="00866266">
                  <w:pPr>
                    <w:autoSpaceDE w:val="0"/>
                    <w:autoSpaceDN w:val="0"/>
                    <w:adjustRightInd w:val="0"/>
                    <w:jc w:val="center"/>
                    <w:rPr>
                      <w:rFonts w:ascii="Arial" w:hAnsi="Arial" w:cs="Arial"/>
                      <w:sz w:val="18"/>
                      <w:szCs w:val="18"/>
                    </w:rPr>
                  </w:pPr>
                </w:p>
                <w:p w:rsidR="00464467" w:rsidRPr="004B33B2" w:rsidRDefault="00464467" w:rsidP="00866266">
                  <w:pPr>
                    <w:autoSpaceDE w:val="0"/>
                    <w:autoSpaceDN w:val="0"/>
                    <w:adjustRightInd w:val="0"/>
                    <w:jc w:val="center"/>
                    <w:rPr>
                      <w:rFonts w:ascii="Arial" w:hAnsi="Arial" w:cs="Arial"/>
                      <w:sz w:val="18"/>
                      <w:szCs w:val="18"/>
                    </w:rPr>
                  </w:pPr>
                </w:p>
                <w:p w:rsidR="00464467" w:rsidRPr="004B33B2" w:rsidRDefault="00464467" w:rsidP="00866266">
                  <w:pPr>
                    <w:autoSpaceDE w:val="0"/>
                    <w:autoSpaceDN w:val="0"/>
                    <w:adjustRightInd w:val="0"/>
                    <w:jc w:val="center"/>
                    <w:rPr>
                      <w:rFonts w:ascii="Arial" w:hAnsi="Arial" w:cs="Arial"/>
                      <w:sz w:val="18"/>
                      <w:szCs w:val="18"/>
                    </w:rPr>
                  </w:pPr>
                </w:p>
                <w:p w:rsidR="00464467" w:rsidRPr="004B33B2" w:rsidRDefault="00464467" w:rsidP="00866266">
                  <w:pPr>
                    <w:autoSpaceDE w:val="0"/>
                    <w:autoSpaceDN w:val="0"/>
                    <w:adjustRightInd w:val="0"/>
                    <w:jc w:val="center"/>
                    <w:rPr>
                      <w:rFonts w:ascii="Arial" w:hAnsi="Arial" w:cs="Arial"/>
                      <w:sz w:val="18"/>
                      <w:szCs w:val="18"/>
                    </w:rPr>
                  </w:pPr>
                  <w:r w:rsidRPr="004B33B2">
                    <w:rPr>
                      <w:rFonts w:ascii="Arial" w:hAnsi="Arial" w:cs="Arial"/>
                      <w:sz w:val="18"/>
                      <w:szCs w:val="18"/>
                    </w:rPr>
                    <w:t>1-5</w:t>
                  </w:r>
                </w:p>
                <w:p w:rsidR="00464467" w:rsidRPr="004B33B2" w:rsidRDefault="00464467" w:rsidP="00866266">
                  <w:pPr>
                    <w:autoSpaceDE w:val="0"/>
                    <w:autoSpaceDN w:val="0"/>
                    <w:adjustRightInd w:val="0"/>
                    <w:jc w:val="center"/>
                    <w:rPr>
                      <w:rFonts w:ascii="Arial" w:hAnsi="Arial" w:cs="Arial"/>
                      <w:sz w:val="18"/>
                      <w:szCs w:val="18"/>
                    </w:rPr>
                  </w:pPr>
                </w:p>
                <w:p w:rsidR="00464467" w:rsidRPr="004B33B2" w:rsidRDefault="00464467" w:rsidP="00866266">
                  <w:pPr>
                    <w:autoSpaceDE w:val="0"/>
                    <w:autoSpaceDN w:val="0"/>
                    <w:adjustRightInd w:val="0"/>
                    <w:jc w:val="center"/>
                    <w:rPr>
                      <w:rFonts w:ascii="Arial" w:hAnsi="Arial" w:cs="Arial"/>
                      <w:sz w:val="18"/>
                      <w:szCs w:val="18"/>
                    </w:rPr>
                  </w:pPr>
                </w:p>
                <w:p w:rsidR="00464467" w:rsidRPr="004B33B2" w:rsidRDefault="00464467" w:rsidP="00866266">
                  <w:pPr>
                    <w:autoSpaceDE w:val="0"/>
                    <w:autoSpaceDN w:val="0"/>
                    <w:adjustRightInd w:val="0"/>
                    <w:jc w:val="center"/>
                    <w:rPr>
                      <w:rFonts w:ascii="Arial" w:hAnsi="Arial" w:cs="Arial"/>
                      <w:sz w:val="18"/>
                      <w:szCs w:val="18"/>
                    </w:rPr>
                  </w:pPr>
                </w:p>
                <w:p w:rsidR="00464467" w:rsidRPr="004B33B2" w:rsidRDefault="00464467" w:rsidP="00866266">
                  <w:pPr>
                    <w:autoSpaceDE w:val="0"/>
                    <w:autoSpaceDN w:val="0"/>
                    <w:adjustRightInd w:val="0"/>
                    <w:jc w:val="center"/>
                    <w:rPr>
                      <w:rFonts w:ascii="Arial" w:hAnsi="Arial" w:cs="Arial"/>
                      <w:sz w:val="18"/>
                      <w:szCs w:val="18"/>
                    </w:rPr>
                  </w:pPr>
                </w:p>
                <w:p w:rsidR="00464467" w:rsidRPr="004B33B2" w:rsidRDefault="00464467" w:rsidP="00866266">
                  <w:pPr>
                    <w:autoSpaceDE w:val="0"/>
                    <w:autoSpaceDN w:val="0"/>
                    <w:adjustRightInd w:val="0"/>
                    <w:jc w:val="center"/>
                    <w:rPr>
                      <w:rFonts w:ascii="Arial" w:hAnsi="Arial" w:cs="Arial"/>
                      <w:sz w:val="18"/>
                      <w:szCs w:val="18"/>
                    </w:rPr>
                  </w:pPr>
                </w:p>
                <w:p w:rsidR="00464467" w:rsidRPr="004B33B2" w:rsidRDefault="00464467" w:rsidP="00866266">
                  <w:pPr>
                    <w:autoSpaceDE w:val="0"/>
                    <w:autoSpaceDN w:val="0"/>
                    <w:adjustRightInd w:val="0"/>
                    <w:jc w:val="center"/>
                    <w:rPr>
                      <w:rFonts w:ascii="Arial" w:hAnsi="Arial" w:cs="Arial"/>
                      <w:sz w:val="18"/>
                      <w:szCs w:val="18"/>
                    </w:rPr>
                  </w:pPr>
                </w:p>
                <w:p w:rsidR="00464467" w:rsidRPr="004B33B2" w:rsidRDefault="00464467" w:rsidP="00866266">
                  <w:pPr>
                    <w:autoSpaceDE w:val="0"/>
                    <w:autoSpaceDN w:val="0"/>
                    <w:adjustRightInd w:val="0"/>
                    <w:jc w:val="center"/>
                    <w:rPr>
                      <w:rFonts w:ascii="Arial" w:hAnsi="Arial" w:cs="Arial"/>
                      <w:sz w:val="18"/>
                      <w:szCs w:val="18"/>
                    </w:rPr>
                  </w:pPr>
                </w:p>
              </w:tc>
              <w:tc>
                <w:tcPr>
                  <w:tcW w:w="1276" w:type="dxa"/>
                </w:tcPr>
                <w:p w:rsidR="00464467" w:rsidRPr="004B33B2" w:rsidRDefault="00464467" w:rsidP="00866266">
                  <w:pPr>
                    <w:autoSpaceDE w:val="0"/>
                    <w:autoSpaceDN w:val="0"/>
                    <w:adjustRightInd w:val="0"/>
                    <w:jc w:val="center"/>
                    <w:rPr>
                      <w:rFonts w:ascii="Arial" w:hAnsi="Arial" w:cs="Arial"/>
                      <w:sz w:val="18"/>
                      <w:szCs w:val="18"/>
                    </w:rPr>
                  </w:pPr>
                </w:p>
                <w:p w:rsidR="00464467" w:rsidRPr="004B33B2" w:rsidRDefault="00464467" w:rsidP="00866266">
                  <w:pPr>
                    <w:autoSpaceDE w:val="0"/>
                    <w:autoSpaceDN w:val="0"/>
                    <w:adjustRightInd w:val="0"/>
                    <w:jc w:val="center"/>
                    <w:rPr>
                      <w:rFonts w:ascii="Arial" w:hAnsi="Arial" w:cs="Arial"/>
                      <w:sz w:val="18"/>
                      <w:szCs w:val="18"/>
                    </w:rPr>
                  </w:pPr>
                  <w:r w:rsidRPr="004B33B2">
                    <w:rPr>
                      <w:rFonts w:ascii="Arial" w:hAnsi="Arial" w:cs="Arial"/>
                      <w:sz w:val="18"/>
                      <w:szCs w:val="18"/>
                    </w:rPr>
                    <w:t>0,905</w:t>
                  </w:r>
                </w:p>
                <w:p w:rsidR="00464467" w:rsidRPr="004B33B2" w:rsidRDefault="00464467" w:rsidP="00866266">
                  <w:pPr>
                    <w:autoSpaceDE w:val="0"/>
                    <w:autoSpaceDN w:val="0"/>
                    <w:adjustRightInd w:val="0"/>
                    <w:jc w:val="center"/>
                    <w:rPr>
                      <w:rFonts w:ascii="Arial" w:hAnsi="Arial" w:cs="Arial"/>
                      <w:sz w:val="18"/>
                      <w:szCs w:val="18"/>
                    </w:rPr>
                  </w:pPr>
                  <w:r w:rsidRPr="004B33B2">
                    <w:rPr>
                      <w:rFonts w:ascii="Arial" w:hAnsi="Arial" w:cs="Arial"/>
                      <w:sz w:val="18"/>
                      <w:szCs w:val="18"/>
                    </w:rPr>
                    <w:t>(Toplam)</w:t>
                  </w:r>
                </w:p>
              </w:tc>
              <w:tc>
                <w:tcPr>
                  <w:tcW w:w="4848" w:type="dxa"/>
                  <w:vMerge w:val="restart"/>
                </w:tcPr>
                <w:p w:rsidR="00464467" w:rsidRPr="004B33B2" w:rsidRDefault="00464467" w:rsidP="00866266">
                  <w:pPr>
                    <w:autoSpaceDE w:val="0"/>
                    <w:autoSpaceDN w:val="0"/>
                    <w:adjustRightInd w:val="0"/>
                    <w:jc w:val="center"/>
                    <w:rPr>
                      <w:rFonts w:ascii="Arial" w:hAnsi="Arial" w:cs="Arial"/>
                      <w:sz w:val="18"/>
                      <w:szCs w:val="18"/>
                    </w:rPr>
                  </w:pPr>
                </w:p>
                <w:p w:rsidR="00464467" w:rsidRPr="004B33B2" w:rsidRDefault="00464467" w:rsidP="00866266">
                  <w:pPr>
                    <w:autoSpaceDE w:val="0"/>
                    <w:autoSpaceDN w:val="0"/>
                    <w:adjustRightInd w:val="0"/>
                    <w:jc w:val="center"/>
                    <w:rPr>
                      <w:rFonts w:ascii="Arial" w:hAnsi="Arial" w:cs="Arial"/>
                      <w:sz w:val="18"/>
                      <w:szCs w:val="18"/>
                    </w:rPr>
                  </w:pPr>
                </w:p>
                <w:p w:rsidR="00464467" w:rsidRPr="004B33B2" w:rsidRDefault="009C2485" w:rsidP="0070627D">
                  <w:pPr>
                    <w:autoSpaceDE w:val="0"/>
                    <w:autoSpaceDN w:val="0"/>
                    <w:adjustRightInd w:val="0"/>
                    <w:jc w:val="center"/>
                    <w:rPr>
                      <w:rFonts w:ascii="Arial" w:hAnsi="Arial" w:cs="Arial"/>
                      <w:sz w:val="18"/>
                      <w:szCs w:val="18"/>
                    </w:rPr>
                  </w:pPr>
                  <w:r w:rsidRPr="004B33B2">
                    <w:rPr>
                      <w:rFonts w:ascii="Arial" w:hAnsi="Arial" w:cs="Arial"/>
                      <w:sz w:val="18"/>
                      <w:szCs w:val="18"/>
                    </w:rPr>
                    <w:t>Smith (1993),</w:t>
                  </w:r>
                  <w:r>
                    <w:rPr>
                      <w:rFonts w:ascii="Arial" w:hAnsi="Arial" w:cs="Arial"/>
                      <w:sz w:val="18"/>
                      <w:szCs w:val="18"/>
                    </w:rPr>
                    <w:t xml:space="preserve"> </w:t>
                  </w:r>
                  <w:proofErr w:type="spellStart"/>
                  <w:r w:rsidR="00B83731">
                    <w:rPr>
                      <w:rFonts w:ascii="Arial" w:hAnsi="Arial" w:cs="Arial"/>
                      <w:sz w:val="18"/>
                      <w:szCs w:val="18"/>
                    </w:rPr>
                    <w:t>Mckee</w:t>
                  </w:r>
                  <w:proofErr w:type="spellEnd"/>
                  <w:r w:rsidR="00B83731">
                    <w:rPr>
                      <w:rFonts w:ascii="Arial" w:hAnsi="Arial" w:cs="Arial"/>
                      <w:sz w:val="18"/>
                      <w:szCs w:val="18"/>
                    </w:rPr>
                    <w:t xml:space="preserve"> </w:t>
                  </w:r>
                  <w:r w:rsidR="0070627D">
                    <w:rPr>
                      <w:rFonts w:ascii="Arial" w:hAnsi="Arial" w:cs="Arial"/>
                      <w:sz w:val="18"/>
                      <w:szCs w:val="18"/>
                    </w:rPr>
                    <w:t>ve ark</w:t>
                  </w:r>
                  <w:proofErr w:type="gramStart"/>
                  <w:r w:rsidR="0070627D">
                    <w:rPr>
                      <w:rFonts w:ascii="Arial" w:hAnsi="Arial" w:cs="Arial"/>
                      <w:sz w:val="18"/>
                      <w:szCs w:val="18"/>
                    </w:rPr>
                    <w:t>.,</w:t>
                  </w:r>
                  <w:proofErr w:type="gramEnd"/>
                  <w:r w:rsidR="00B83731">
                    <w:rPr>
                      <w:rFonts w:ascii="Arial" w:hAnsi="Arial" w:cs="Arial"/>
                      <w:sz w:val="18"/>
                      <w:szCs w:val="18"/>
                    </w:rPr>
                    <w:t xml:space="preserve"> </w:t>
                  </w:r>
                  <w:r w:rsidRPr="004B33B2">
                    <w:rPr>
                      <w:rFonts w:ascii="Arial" w:hAnsi="Arial" w:cs="Arial"/>
                      <w:sz w:val="18"/>
                      <w:szCs w:val="18"/>
                    </w:rPr>
                    <w:t xml:space="preserve">(1996), </w:t>
                  </w:r>
                  <w:proofErr w:type="spellStart"/>
                  <w:r w:rsidR="00B83731">
                    <w:rPr>
                      <w:rFonts w:ascii="Arial" w:hAnsi="Arial" w:cs="Arial"/>
                      <w:sz w:val="18"/>
                      <w:szCs w:val="18"/>
                    </w:rPr>
                    <w:t>Gray</w:t>
                  </w:r>
                  <w:proofErr w:type="spellEnd"/>
                  <w:r w:rsidR="00B83731">
                    <w:rPr>
                      <w:rFonts w:ascii="Arial" w:hAnsi="Arial" w:cs="Arial"/>
                      <w:sz w:val="18"/>
                      <w:szCs w:val="18"/>
                    </w:rPr>
                    <w:t xml:space="preserve"> </w:t>
                  </w:r>
                  <w:r w:rsidR="0070627D">
                    <w:rPr>
                      <w:rFonts w:ascii="Arial" w:hAnsi="Arial" w:cs="Arial"/>
                      <w:sz w:val="18"/>
                      <w:szCs w:val="18"/>
                    </w:rPr>
                    <w:t>ve</w:t>
                  </w:r>
                  <w:r w:rsidR="00B83731">
                    <w:rPr>
                      <w:rFonts w:ascii="Arial" w:hAnsi="Arial" w:cs="Arial"/>
                      <w:sz w:val="18"/>
                      <w:szCs w:val="18"/>
                    </w:rPr>
                    <w:t xml:space="preserve"> </w:t>
                  </w:r>
                  <w:proofErr w:type="spellStart"/>
                  <w:r w:rsidR="00B83731">
                    <w:rPr>
                      <w:rFonts w:ascii="Arial" w:hAnsi="Arial" w:cs="Arial"/>
                      <w:sz w:val="18"/>
                      <w:szCs w:val="18"/>
                    </w:rPr>
                    <w:t>Balmer</w:t>
                  </w:r>
                  <w:proofErr w:type="spellEnd"/>
                  <w:r w:rsidR="00B83731">
                    <w:rPr>
                      <w:rFonts w:ascii="Arial" w:hAnsi="Arial" w:cs="Arial"/>
                      <w:sz w:val="18"/>
                      <w:szCs w:val="18"/>
                    </w:rPr>
                    <w:t xml:space="preserve"> (1998), </w:t>
                  </w:r>
                  <w:proofErr w:type="spellStart"/>
                  <w:r w:rsidRPr="004B33B2">
                    <w:rPr>
                      <w:rFonts w:ascii="Arial" w:hAnsi="Arial" w:cs="Arial"/>
                      <w:sz w:val="18"/>
                      <w:szCs w:val="18"/>
                    </w:rPr>
                    <w:t>Christensen</w:t>
                  </w:r>
                  <w:proofErr w:type="spellEnd"/>
                  <w:r w:rsidRPr="004B33B2">
                    <w:rPr>
                      <w:rFonts w:ascii="Arial" w:hAnsi="Arial" w:cs="Arial"/>
                      <w:sz w:val="18"/>
                      <w:szCs w:val="18"/>
                    </w:rPr>
                    <w:t xml:space="preserve"> </w:t>
                  </w:r>
                  <w:r w:rsidR="0070627D">
                    <w:rPr>
                      <w:rFonts w:ascii="Arial" w:hAnsi="Arial" w:cs="Arial"/>
                      <w:sz w:val="18"/>
                      <w:szCs w:val="18"/>
                    </w:rPr>
                    <w:t>ve</w:t>
                  </w:r>
                  <w:r w:rsidRPr="004B33B2">
                    <w:rPr>
                      <w:rFonts w:ascii="Arial" w:hAnsi="Arial" w:cs="Arial"/>
                      <w:sz w:val="18"/>
                      <w:szCs w:val="18"/>
                    </w:rPr>
                    <w:t xml:space="preserve"> </w:t>
                  </w:r>
                  <w:proofErr w:type="spellStart"/>
                  <w:r w:rsidRPr="004B33B2">
                    <w:rPr>
                      <w:rFonts w:ascii="Arial" w:hAnsi="Arial" w:cs="Arial"/>
                      <w:sz w:val="18"/>
                      <w:szCs w:val="18"/>
                    </w:rPr>
                    <w:t>Askegaard</w:t>
                  </w:r>
                  <w:proofErr w:type="spellEnd"/>
                  <w:r w:rsidRPr="004B33B2">
                    <w:rPr>
                      <w:rFonts w:ascii="Arial" w:hAnsi="Arial" w:cs="Arial"/>
                      <w:sz w:val="18"/>
                      <w:szCs w:val="18"/>
                    </w:rPr>
                    <w:t xml:space="preserve"> (1999), </w:t>
                  </w:r>
                  <w:proofErr w:type="spellStart"/>
                  <w:r w:rsidRPr="004B33B2">
                    <w:rPr>
                      <w:rFonts w:ascii="Arial" w:hAnsi="Arial" w:cs="Arial"/>
                      <w:sz w:val="18"/>
                      <w:szCs w:val="18"/>
                    </w:rPr>
                    <w:t>Fatt</w:t>
                  </w:r>
                  <w:proofErr w:type="spellEnd"/>
                  <w:r w:rsidRPr="004B33B2">
                    <w:rPr>
                      <w:rFonts w:ascii="Arial" w:hAnsi="Arial" w:cs="Arial"/>
                      <w:sz w:val="18"/>
                      <w:szCs w:val="18"/>
                    </w:rPr>
                    <w:t xml:space="preserve"> </w:t>
                  </w:r>
                  <w:r w:rsidR="0070627D">
                    <w:rPr>
                      <w:rFonts w:ascii="Arial" w:hAnsi="Arial" w:cs="Arial"/>
                      <w:sz w:val="18"/>
                      <w:szCs w:val="18"/>
                    </w:rPr>
                    <w:t>ve ark.,</w:t>
                  </w:r>
                  <w:r w:rsidRPr="004B33B2">
                    <w:rPr>
                      <w:rFonts w:ascii="Arial" w:hAnsi="Arial" w:cs="Arial"/>
                      <w:sz w:val="18"/>
                      <w:szCs w:val="18"/>
                    </w:rPr>
                    <w:t xml:space="preserve"> (2000), </w:t>
                  </w:r>
                  <w:r>
                    <w:rPr>
                      <w:rFonts w:ascii="Arial" w:hAnsi="Arial" w:cs="Arial"/>
                      <w:sz w:val="18"/>
                      <w:szCs w:val="18"/>
                    </w:rPr>
                    <w:t xml:space="preserve"> </w:t>
                  </w:r>
                  <w:proofErr w:type="spellStart"/>
                  <w:r w:rsidRPr="004B33B2">
                    <w:rPr>
                      <w:rFonts w:ascii="Arial" w:hAnsi="Arial" w:cs="Arial"/>
                      <w:sz w:val="18"/>
                      <w:szCs w:val="18"/>
                    </w:rPr>
                    <w:t>Nguyen</w:t>
                  </w:r>
                  <w:proofErr w:type="spellEnd"/>
                  <w:r w:rsidRPr="004B33B2">
                    <w:rPr>
                      <w:rFonts w:ascii="Arial" w:hAnsi="Arial" w:cs="Arial"/>
                      <w:sz w:val="18"/>
                      <w:szCs w:val="18"/>
                    </w:rPr>
                    <w:t xml:space="preserve"> </w:t>
                  </w:r>
                  <w:r w:rsidR="0070627D">
                    <w:rPr>
                      <w:rFonts w:ascii="Arial" w:hAnsi="Arial" w:cs="Arial"/>
                      <w:sz w:val="18"/>
                      <w:szCs w:val="18"/>
                    </w:rPr>
                    <w:t>ve</w:t>
                  </w:r>
                  <w:r w:rsidRPr="004B33B2">
                    <w:rPr>
                      <w:rFonts w:ascii="Arial" w:hAnsi="Arial" w:cs="Arial"/>
                      <w:sz w:val="18"/>
                      <w:szCs w:val="18"/>
                    </w:rPr>
                    <w:t xml:space="preserve"> </w:t>
                  </w:r>
                  <w:proofErr w:type="spellStart"/>
                  <w:r w:rsidRPr="004B33B2">
                    <w:rPr>
                      <w:rFonts w:ascii="Arial" w:hAnsi="Arial" w:cs="Arial"/>
                      <w:sz w:val="18"/>
                      <w:szCs w:val="18"/>
                    </w:rPr>
                    <w:t>Leblanc</w:t>
                  </w:r>
                  <w:proofErr w:type="spellEnd"/>
                  <w:r w:rsidRPr="004B33B2">
                    <w:rPr>
                      <w:rFonts w:ascii="Arial" w:hAnsi="Arial" w:cs="Arial"/>
                      <w:sz w:val="18"/>
                      <w:szCs w:val="18"/>
                    </w:rPr>
                    <w:t xml:space="preserve"> (2001), </w:t>
                  </w:r>
                  <w:r>
                    <w:rPr>
                      <w:rFonts w:ascii="Arial" w:hAnsi="Arial" w:cs="Arial"/>
                      <w:sz w:val="18"/>
                      <w:szCs w:val="18"/>
                    </w:rPr>
                    <w:t xml:space="preserve"> </w:t>
                  </w:r>
                  <w:proofErr w:type="spellStart"/>
                  <w:r w:rsidRPr="004B33B2">
                    <w:rPr>
                      <w:rFonts w:ascii="Arial" w:hAnsi="Arial" w:cs="Arial"/>
                      <w:sz w:val="18"/>
                      <w:szCs w:val="18"/>
                    </w:rPr>
                    <w:t>Abratt</w:t>
                  </w:r>
                  <w:proofErr w:type="spellEnd"/>
                  <w:r w:rsidRPr="004B33B2">
                    <w:rPr>
                      <w:rFonts w:ascii="Arial" w:hAnsi="Arial" w:cs="Arial"/>
                      <w:sz w:val="18"/>
                      <w:szCs w:val="18"/>
                    </w:rPr>
                    <w:t xml:space="preserve"> </w:t>
                  </w:r>
                  <w:r w:rsidR="0070627D">
                    <w:rPr>
                      <w:rFonts w:ascii="Arial" w:hAnsi="Arial" w:cs="Arial"/>
                      <w:sz w:val="18"/>
                      <w:szCs w:val="18"/>
                    </w:rPr>
                    <w:t>ve</w:t>
                  </w:r>
                  <w:r w:rsidRPr="004B33B2">
                    <w:rPr>
                      <w:rFonts w:ascii="Arial" w:hAnsi="Arial" w:cs="Arial"/>
                      <w:sz w:val="18"/>
                      <w:szCs w:val="18"/>
                    </w:rPr>
                    <w:t xml:space="preserve"> </w:t>
                  </w:r>
                  <w:proofErr w:type="spellStart"/>
                  <w:r w:rsidRPr="004B33B2">
                    <w:rPr>
                      <w:rFonts w:ascii="Arial" w:hAnsi="Arial" w:cs="Arial"/>
                      <w:sz w:val="18"/>
                      <w:szCs w:val="18"/>
                    </w:rPr>
                    <w:t>Mofokeng</w:t>
                  </w:r>
                  <w:proofErr w:type="spellEnd"/>
                  <w:r w:rsidRPr="004B33B2">
                    <w:rPr>
                      <w:rFonts w:ascii="Arial" w:hAnsi="Arial" w:cs="Arial"/>
                      <w:sz w:val="18"/>
                      <w:szCs w:val="18"/>
                    </w:rPr>
                    <w:t xml:space="preserve"> (2001), </w:t>
                  </w:r>
                  <w:r>
                    <w:rPr>
                      <w:rFonts w:ascii="Arial" w:hAnsi="Arial" w:cs="Arial"/>
                      <w:sz w:val="18"/>
                      <w:szCs w:val="18"/>
                    </w:rPr>
                    <w:t xml:space="preserve"> </w:t>
                  </w:r>
                  <w:proofErr w:type="spellStart"/>
                  <w:r w:rsidR="00B83731">
                    <w:rPr>
                      <w:rFonts w:ascii="Arial" w:hAnsi="Arial" w:cs="Arial"/>
                      <w:sz w:val="18"/>
                      <w:szCs w:val="18"/>
                    </w:rPr>
                    <w:t>Flavian</w:t>
                  </w:r>
                  <w:proofErr w:type="spellEnd"/>
                  <w:r w:rsidR="00B83731">
                    <w:rPr>
                      <w:rFonts w:ascii="Arial" w:hAnsi="Arial" w:cs="Arial"/>
                      <w:sz w:val="18"/>
                      <w:szCs w:val="18"/>
                    </w:rPr>
                    <w:t xml:space="preserve"> </w:t>
                  </w:r>
                  <w:r w:rsidR="0070627D">
                    <w:rPr>
                      <w:rFonts w:ascii="Arial" w:hAnsi="Arial" w:cs="Arial"/>
                      <w:sz w:val="18"/>
                      <w:szCs w:val="18"/>
                    </w:rPr>
                    <w:t>ve ark.,</w:t>
                  </w:r>
                  <w:r w:rsidR="00B83731">
                    <w:rPr>
                      <w:rFonts w:ascii="Arial" w:hAnsi="Arial" w:cs="Arial"/>
                      <w:sz w:val="18"/>
                      <w:szCs w:val="18"/>
                    </w:rPr>
                    <w:t xml:space="preserve"> </w:t>
                  </w:r>
                  <w:r w:rsidRPr="004B33B2">
                    <w:rPr>
                      <w:rFonts w:ascii="Arial" w:hAnsi="Arial" w:cs="Arial"/>
                      <w:sz w:val="18"/>
                      <w:szCs w:val="18"/>
                    </w:rPr>
                    <w:t xml:space="preserve">(2004), </w:t>
                  </w:r>
                  <w:r w:rsidR="00B83731" w:rsidRPr="004B33B2">
                    <w:rPr>
                      <w:rFonts w:ascii="Arial" w:hAnsi="Arial" w:cs="Arial"/>
                      <w:sz w:val="18"/>
                      <w:szCs w:val="18"/>
                    </w:rPr>
                    <w:t>Bakan (2005)</w:t>
                  </w:r>
                  <w:r w:rsidR="00B83731">
                    <w:rPr>
                      <w:rFonts w:ascii="Arial" w:hAnsi="Arial" w:cs="Arial"/>
                      <w:sz w:val="18"/>
                      <w:szCs w:val="18"/>
                    </w:rPr>
                    <w:t>,</w:t>
                  </w:r>
                  <w:r>
                    <w:rPr>
                      <w:rFonts w:ascii="Arial" w:hAnsi="Arial" w:cs="Arial"/>
                      <w:sz w:val="18"/>
                      <w:szCs w:val="18"/>
                    </w:rPr>
                    <w:t xml:space="preserve">  </w:t>
                  </w:r>
                  <w:r w:rsidR="00B83731" w:rsidRPr="004B33B2">
                    <w:rPr>
                      <w:rFonts w:ascii="Arial" w:hAnsi="Arial" w:cs="Arial"/>
                      <w:sz w:val="18"/>
                      <w:szCs w:val="18"/>
                    </w:rPr>
                    <w:t xml:space="preserve">Karaosmanoğlu (2006), </w:t>
                  </w:r>
                  <w:r w:rsidR="00B83731">
                    <w:rPr>
                      <w:rFonts w:ascii="Arial" w:hAnsi="Arial" w:cs="Arial"/>
                      <w:sz w:val="18"/>
                      <w:szCs w:val="18"/>
                    </w:rPr>
                    <w:t xml:space="preserve"> </w:t>
                  </w:r>
                  <w:r w:rsidR="00B83731" w:rsidRPr="004B33B2">
                    <w:rPr>
                      <w:rFonts w:ascii="Arial" w:hAnsi="Arial" w:cs="Arial"/>
                      <w:sz w:val="18"/>
                      <w:szCs w:val="18"/>
                    </w:rPr>
                    <w:t>Şatır (2006),</w:t>
                  </w:r>
                  <w:r w:rsidR="00B83731">
                    <w:rPr>
                      <w:rFonts w:ascii="Arial" w:hAnsi="Arial" w:cs="Arial"/>
                      <w:sz w:val="18"/>
                      <w:szCs w:val="18"/>
                    </w:rPr>
                    <w:t xml:space="preserve"> </w:t>
                  </w:r>
                  <w:r w:rsidR="00464467" w:rsidRPr="004B33B2">
                    <w:rPr>
                      <w:rFonts w:ascii="Arial" w:hAnsi="Arial" w:cs="Arial"/>
                      <w:sz w:val="18"/>
                      <w:szCs w:val="18"/>
                    </w:rPr>
                    <w:t>Bayramoğlu (2007),</w:t>
                  </w:r>
                  <w:r>
                    <w:rPr>
                      <w:rFonts w:ascii="Arial" w:hAnsi="Arial" w:cs="Arial"/>
                      <w:sz w:val="18"/>
                      <w:szCs w:val="18"/>
                    </w:rPr>
                    <w:t xml:space="preserve">  </w:t>
                  </w:r>
                  <w:r w:rsidR="00464467" w:rsidRPr="004B33B2">
                    <w:rPr>
                      <w:rFonts w:ascii="Arial" w:hAnsi="Arial" w:cs="Arial"/>
                      <w:sz w:val="18"/>
                      <w:szCs w:val="18"/>
                    </w:rPr>
                    <w:t xml:space="preserve"> Zerenler ve Öğüt (2007), </w:t>
                  </w:r>
                  <w:r>
                    <w:rPr>
                      <w:rFonts w:ascii="Arial" w:hAnsi="Arial" w:cs="Arial"/>
                      <w:sz w:val="18"/>
                      <w:szCs w:val="18"/>
                    </w:rPr>
                    <w:t xml:space="preserve"> </w:t>
                  </w:r>
                  <w:r w:rsidR="00464467" w:rsidRPr="004B33B2">
                    <w:rPr>
                      <w:rFonts w:ascii="Arial" w:hAnsi="Arial" w:cs="Arial"/>
                      <w:sz w:val="18"/>
                      <w:szCs w:val="18"/>
                    </w:rPr>
                    <w:t>Karadeniz (2009),</w:t>
                  </w:r>
                  <w:r>
                    <w:rPr>
                      <w:rFonts w:ascii="Arial" w:hAnsi="Arial" w:cs="Arial"/>
                      <w:sz w:val="18"/>
                      <w:szCs w:val="18"/>
                    </w:rPr>
                    <w:t xml:space="preserve">  </w:t>
                  </w:r>
                  <w:r w:rsidR="00464467" w:rsidRPr="004B33B2">
                    <w:rPr>
                      <w:rFonts w:ascii="Arial" w:hAnsi="Arial" w:cs="Arial"/>
                      <w:sz w:val="18"/>
                      <w:szCs w:val="18"/>
                    </w:rPr>
                    <w:t xml:space="preserve"> Özata ve Sevinç (2009), </w:t>
                  </w:r>
                  <w:r>
                    <w:rPr>
                      <w:rFonts w:ascii="Arial" w:hAnsi="Arial" w:cs="Arial"/>
                      <w:sz w:val="18"/>
                      <w:szCs w:val="18"/>
                    </w:rPr>
                    <w:t xml:space="preserve">  </w:t>
                  </w:r>
                </w:p>
              </w:tc>
            </w:tr>
            <w:tr w:rsidR="00464467" w:rsidRPr="004B33B2" w:rsidTr="00DD5C7E">
              <w:trPr>
                <w:trHeight w:val="461"/>
              </w:trPr>
              <w:tc>
                <w:tcPr>
                  <w:tcW w:w="1643" w:type="dxa"/>
                </w:tcPr>
                <w:p w:rsidR="00464467" w:rsidRPr="004B33B2" w:rsidRDefault="00464467" w:rsidP="00464467">
                  <w:pPr>
                    <w:numPr>
                      <w:ilvl w:val="0"/>
                      <w:numId w:val="11"/>
                    </w:numPr>
                    <w:autoSpaceDE w:val="0"/>
                    <w:autoSpaceDN w:val="0"/>
                    <w:adjustRightInd w:val="0"/>
                    <w:ind w:left="318" w:hanging="176"/>
                    <w:rPr>
                      <w:rFonts w:ascii="Arial" w:hAnsi="Arial" w:cs="Arial"/>
                      <w:sz w:val="18"/>
                      <w:szCs w:val="18"/>
                    </w:rPr>
                  </w:pPr>
                  <w:r w:rsidRPr="004B33B2">
                    <w:rPr>
                      <w:rFonts w:ascii="Arial" w:hAnsi="Arial" w:cs="Arial"/>
                      <w:sz w:val="18"/>
                      <w:szCs w:val="18"/>
                    </w:rPr>
                    <w:t>Fiziksel Faktörler</w:t>
                  </w:r>
                </w:p>
              </w:tc>
              <w:tc>
                <w:tcPr>
                  <w:tcW w:w="1051" w:type="dxa"/>
                </w:tcPr>
                <w:p w:rsidR="00464467" w:rsidRPr="004B33B2" w:rsidRDefault="00464467" w:rsidP="00866266">
                  <w:pPr>
                    <w:autoSpaceDE w:val="0"/>
                    <w:autoSpaceDN w:val="0"/>
                    <w:adjustRightInd w:val="0"/>
                    <w:jc w:val="center"/>
                    <w:rPr>
                      <w:rFonts w:ascii="Arial" w:hAnsi="Arial" w:cs="Arial"/>
                      <w:sz w:val="18"/>
                      <w:szCs w:val="18"/>
                    </w:rPr>
                  </w:pPr>
                </w:p>
                <w:p w:rsidR="00464467" w:rsidRPr="004B33B2" w:rsidRDefault="00464467" w:rsidP="00866266">
                  <w:pPr>
                    <w:autoSpaceDE w:val="0"/>
                    <w:autoSpaceDN w:val="0"/>
                    <w:adjustRightInd w:val="0"/>
                    <w:jc w:val="center"/>
                    <w:rPr>
                      <w:rFonts w:ascii="Arial" w:hAnsi="Arial" w:cs="Arial"/>
                      <w:sz w:val="18"/>
                      <w:szCs w:val="18"/>
                    </w:rPr>
                  </w:pPr>
                  <w:r w:rsidRPr="004B33B2">
                    <w:rPr>
                      <w:rFonts w:ascii="Arial" w:hAnsi="Arial" w:cs="Arial"/>
                      <w:sz w:val="18"/>
                      <w:szCs w:val="18"/>
                    </w:rPr>
                    <w:t>7</w:t>
                  </w:r>
                </w:p>
              </w:tc>
              <w:tc>
                <w:tcPr>
                  <w:tcW w:w="992" w:type="dxa"/>
                  <w:vMerge/>
                </w:tcPr>
                <w:p w:rsidR="00464467" w:rsidRPr="004B33B2" w:rsidRDefault="00464467" w:rsidP="00866266">
                  <w:pPr>
                    <w:autoSpaceDE w:val="0"/>
                    <w:autoSpaceDN w:val="0"/>
                    <w:adjustRightInd w:val="0"/>
                    <w:jc w:val="center"/>
                    <w:rPr>
                      <w:rFonts w:ascii="Arial" w:hAnsi="Arial" w:cs="Arial"/>
                      <w:sz w:val="18"/>
                      <w:szCs w:val="18"/>
                    </w:rPr>
                  </w:pPr>
                </w:p>
              </w:tc>
              <w:tc>
                <w:tcPr>
                  <w:tcW w:w="1276" w:type="dxa"/>
                </w:tcPr>
                <w:p w:rsidR="00464467" w:rsidRPr="004B33B2" w:rsidRDefault="00464467" w:rsidP="00866266">
                  <w:pPr>
                    <w:autoSpaceDE w:val="0"/>
                    <w:autoSpaceDN w:val="0"/>
                    <w:adjustRightInd w:val="0"/>
                    <w:jc w:val="center"/>
                    <w:rPr>
                      <w:rFonts w:ascii="Arial" w:hAnsi="Arial" w:cs="Arial"/>
                      <w:sz w:val="18"/>
                      <w:szCs w:val="18"/>
                    </w:rPr>
                  </w:pPr>
                </w:p>
                <w:p w:rsidR="00464467" w:rsidRPr="004B33B2" w:rsidRDefault="00464467" w:rsidP="00866266">
                  <w:pPr>
                    <w:autoSpaceDE w:val="0"/>
                    <w:autoSpaceDN w:val="0"/>
                    <w:adjustRightInd w:val="0"/>
                    <w:jc w:val="center"/>
                    <w:rPr>
                      <w:rFonts w:ascii="Arial" w:hAnsi="Arial" w:cs="Arial"/>
                      <w:sz w:val="18"/>
                      <w:szCs w:val="18"/>
                    </w:rPr>
                  </w:pPr>
                  <w:r w:rsidRPr="004B33B2">
                    <w:rPr>
                      <w:rFonts w:ascii="Arial" w:hAnsi="Arial" w:cs="Arial"/>
                      <w:sz w:val="18"/>
                      <w:szCs w:val="18"/>
                    </w:rPr>
                    <w:t>0,764</w:t>
                  </w:r>
                </w:p>
              </w:tc>
              <w:tc>
                <w:tcPr>
                  <w:tcW w:w="4848" w:type="dxa"/>
                  <w:vMerge/>
                </w:tcPr>
                <w:p w:rsidR="00464467" w:rsidRPr="004B33B2" w:rsidRDefault="00464467" w:rsidP="00866266">
                  <w:pPr>
                    <w:autoSpaceDE w:val="0"/>
                    <w:autoSpaceDN w:val="0"/>
                    <w:adjustRightInd w:val="0"/>
                    <w:jc w:val="center"/>
                    <w:rPr>
                      <w:rFonts w:ascii="Arial" w:hAnsi="Arial" w:cs="Arial"/>
                      <w:sz w:val="18"/>
                      <w:szCs w:val="18"/>
                    </w:rPr>
                  </w:pPr>
                </w:p>
              </w:tc>
            </w:tr>
            <w:tr w:rsidR="00464467" w:rsidRPr="004B33B2" w:rsidTr="00DD5C7E">
              <w:trPr>
                <w:trHeight w:val="398"/>
              </w:trPr>
              <w:tc>
                <w:tcPr>
                  <w:tcW w:w="1643" w:type="dxa"/>
                </w:tcPr>
                <w:p w:rsidR="00464467" w:rsidRPr="004B33B2" w:rsidRDefault="00464467" w:rsidP="00464467">
                  <w:pPr>
                    <w:numPr>
                      <w:ilvl w:val="0"/>
                      <w:numId w:val="11"/>
                    </w:numPr>
                    <w:autoSpaceDE w:val="0"/>
                    <w:autoSpaceDN w:val="0"/>
                    <w:adjustRightInd w:val="0"/>
                    <w:ind w:left="318" w:hanging="176"/>
                    <w:rPr>
                      <w:rFonts w:ascii="Arial" w:hAnsi="Arial" w:cs="Arial"/>
                      <w:sz w:val="18"/>
                      <w:szCs w:val="18"/>
                    </w:rPr>
                  </w:pPr>
                  <w:r w:rsidRPr="004B33B2">
                    <w:rPr>
                      <w:rFonts w:ascii="Arial" w:hAnsi="Arial" w:cs="Arial"/>
                      <w:sz w:val="18"/>
                      <w:szCs w:val="18"/>
                    </w:rPr>
                    <w:t>İletişim Faktörü</w:t>
                  </w:r>
                </w:p>
              </w:tc>
              <w:tc>
                <w:tcPr>
                  <w:tcW w:w="1051" w:type="dxa"/>
                </w:tcPr>
                <w:p w:rsidR="00464467" w:rsidRPr="004B33B2" w:rsidRDefault="00464467" w:rsidP="00866266">
                  <w:pPr>
                    <w:autoSpaceDE w:val="0"/>
                    <w:autoSpaceDN w:val="0"/>
                    <w:adjustRightInd w:val="0"/>
                    <w:jc w:val="center"/>
                    <w:rPr>
                      <w:rFonts w:ascii="Arial" w:hAnsi="Arial" w:cs="Arial"/>
                      <w:sz w:val="18"/>
                      <w:szCs w:val="18"/>
                    </w:rPr>
                  </w:pPr>
                </w:p>
                <w:p w:rsidR="00464467" w:rsidRPr="004B33B2" w:rsidRDefault="00464467" w:rsidP="00866266">
                  <w:pPr>
                    <w:autoSpaceDE w:val="0"/>
                    <w:autoSpaceDN w:val="0"/>
                    <w:adjustRightInd w:val="0"/>
                    <w:jc w:val="center"/>
                    <w:rPr>
                      <w:rFonts w:ascii="Arial" w:hAnsi="Arial" w:cs="Arial"/>
                      <w:sz w:val="18"/>
                      <w:szCs w:val="18"/>
                    </w:rPr>
                  </w:pPr>
                  <w:r w:rsidRPr="004B33B2">
                    <w:rPr>
                      <w:rFonts w:ascii="Arial" w:hAnsi="Arial" w:cs="Arial"/>
                      <w:sz w:val="18"/>
                      <w:szCs w:val="18"/>
                    </w:rPr>
                    <w:t>6</w:t>
                  </w:r>
                </w:p>
              </w:tc>
              <w:tc>
                <w:tcPr>
                  <w:tcW w:w="992" w:type="dxa"/>
                  <w:vMerge/>
                </w:tcPr>
                <w:p w:rsidR="00464467" w:rsidRPr="004B33B2" w:rsidRDefault="00464467" w:rsidP="00866266">
                  <w:pPr>
                    <w:autoSpaceDE w:val="0"/>
                    <w:autoSpaceDN w:val="0"/>
                    <w:adjustRightInd w:val="0"/>
                    <w:jc w:val="center"/>
                    <w:rPr>
                      <w:rFonts w:ascii="Arial" w:hAnsi="Arial" w:cs="Arial"/>
                      <w:sz w:val="18"/>
                      <w:szCs w:val="18"/>
                    </w:rPr>
                  </w:pPr>
                </w:p>
              </w:tc>
              <w:tc>
                <w:tcPr>
                  <w:tcW w:w="1276" w:type="dxa"/>
                </w:tcPr>
                <w:p w:rsidR="00464467" w:rsidRPr="004B33B2" w:rsidRDefault="00464467" w:rsidP="00866266">
                  <w:pPr>
                    <w:autoSpaceDE w:val="0"/>
                    <w:autoSpaceDN w:val="0"/>
                    <w:adjustRightInd w:val="0"/>
                    <w:jc w:val="center"/>
                    <w:rPr>
                      <w:rFonts w:ascii="Arial" w:hAnsi="Arial" w:cs="Arial"/>
                      <w:sz w:val="18"/>
                      <w:szCs w:val="18"/>
                    </w:rPr>
                  </w:pPr>
                </w:p>
                <w:p w:rsidR="00464467" w:rsidRPr="004B33B2" w:rsidRDefault="00464467" w:rsidP="00866266">
                  <w:pPr>
                    <w:autoSpaceDE w:val="0"/>
                    <w:autoSpaceDN w:val="0"/>
                    <w:adjustRightInd w:val="0"/>
                    <w:jc w:val="center"/>
                    <w:rPr>
                      <w:rFonts w:ascii="Arial" w:hAnsi="Arial" w:cs="Arial"/>
                      <w:sz w:val="18"/>
                      <w:szCs w:val="18"/>
                    </w:rPr>
                  </w:pPr>
                  <w:r w:rsidRPr="004B33B2">
                    <w:rPr>
                      <w:rFonts w:ascii="Arial" w:hAnsi="Arial" w:cs="Arial"/>
                      <w:sz w:val="18"/>
                      <w:szCs w:val="18"/>
                    </w:rPr>
                    <w:t>0,763</w:t>
                  </w:r>
                </w:p>
              </w:tc>
              <w:tc>
                <w:tcPr>
                  <w:tcW w:w="4848" w:type="dxa"/>
                  <w:vMerge/>
                </w:tcPr>
                <w:p w:rsidR="00464467" w:rsidRPr="004B33B2" w:rsidRDefault="00464467" w:rsidP="00866266">
                  <w:pPr>
                    <w:autoSpaceDE w:val="0"/>
                    <w:autoSpaceDN w:val="0"/>
                    <w:adjustRightInd w:val="0"/>
                    <w:jc w:val="center"/>
                    <w:rPr>
                      <w:rFonts w:ascii="Arial" w:hAnsi="Arial" w:cs="Arial"/>
                      <w:sz w:val="18"/>
                      <w:szCs w:val="18"/>
                    </w:rPr>
                  </w:pPr>
                </w:p>
              </w:tc>
            </w:tr>
            <w:tr w:rsidR="00464467" w:rsidRPr="004B33B2" w:rsidTr="00DD5C7E">
              <w:trPr>
                <w:trHeight w:val="417"/>
              </w:trPr>
              <w:tc>
                <w:tcPr>
                  <w:tcW w:w="1643" w:type="dxa"/>
                </w:tcPr>
                <w:p w:rsidR="00464467" w:rsidRPr="004B33B2" w:rsidRDefault="00464467" w:rsidP="00464467">
                  <w:pPr>
                    <w:numPr>
                      <w:ilvl w:val="0"/>
                      <w:numId w:val="11"/>
                    </w:numPr>
                    <w:autoSpaceDE w:val="0"/>
                    <w:autoSpaceDN w:val="0"/>
                    <w:adjustRightInd w:val="0"/>
                    <w:ind w:left="318" w:hanging="176"/>
                    <w:rPr>
                      <w:rFonts w:ascii="Arial" w:hAnsi="Arial" w:cs="Arial"/>
                      <w:sz w:val="18"/>
                      <w:szCs w:val="18"/>
                    </w:rPr>
                  </w:pPr>
                  <w:r w:rsidRPr="004B33B2">
                    <w:rPr>
                      <w:rFonts w:ascii="Arial" w:hAnsi="Arial" w:cs="Arial"/>
                      <w:sz w:val="18"/>
                      <w:szCs w:val="18"/>
                    </w:rPr>
                    <w:t>Kalite Faktörü</w:t>
                  </w:r>
                </w:p>
              </w:tc>
              <w:tc>
                <w:tcPr>
                  <w:tcW w:w="1051" w:type="dxa"/>
                </w:tcPr>
                <w:p w:rsidR="00464467" w:rsidRPr="004B33B2" w:rsidRDefault="00464467" w:rsidP="00866266">
                  <w:pPr>
                    <w:autoSpaceDE w:val="0"/>
                    <w:autoSpaceDN w:val="0"/>
                    <w:adjustRightInd w:val="0"/>
                    <w:jc w:val="center"/>
                    <w:rPr>
                      <w:rFonts w:ascii="Arial" w:hAnsi="Arial" w:cs="Arial"/>
                      <w:sz w:val="18"/>
                      <w:szCs w:val="18"/>
                    </w:rPr>
                  </w:pPr>
                </w:p>
                <w:p w:rsidR="00464467" w:rsidRPr="004B33B2" w:rsidRDefault="00464467" w:rsidP="00866266">
                  <w:pPr>
                    <w:autoSpaceDE w:val="0"/>
                    <w:autoSpaceDN w:val="0"/>
                    <w:adjustRightInd w:val="0"/>
                    <w:jc w:val="center"/>
                    <w:rPr>
                      <w:rFonts w:ascii="Arial" w:hAnsi="Arial" w:cs="Arial"/>
                      <w:sz w:val="18"/>
                      <w:szCs w:val="18"/>
                    </w:rPr>
                  </w:pPr>
                  <w:r w:rsidRPr="004B33B2">
                    <w:rPr>
                      <w:rFonts w:ascii="Arial" w:hAnsi="Arial" w:cs="Arial"/>
                      <w:sz w:val="18"/>
                      <w:szCs w:val="18"/>
                    </w:rPr>
                    <w:t>9</w:t>
                  </w:r>
                </w:p>
              </w:tc>
              <w:tc>
                <w:tcPr>
                  <w:tcW w:w="992" w:type="dxa"/>
                  <w:vMerge/>
                </w:tcPr>
                <w:p w:rsidR="00464467" w:rsidRPr="004B33B2" w:rsidRDefault="00464467" w:rsidP="00866266">
                  <w:pPr>
                    <w:autoSpaceDE w:val="0"/>
                    <w:autoSpaceDN w:val="0"/>
                    <w:adjustRightInd w:val="0"/>
                    <w:jc w:val="center"/>
                    <w:rPr>
                      <w:rFonts w:ascii="Arial" w:hAnsi="Arial" w:cs="Arial"/>
                      <w:sz w:val="18"/>
                      <w:szCs w:val="18"/>
                    </w:rPr>
                  </w:pPr>
                </w:p>
              </w:tc>
              <w:tc>
                <w:tcPr>
                  <w:tcW w:w="1276" w:type="dxa"/>
                </w:tcPr>
                <w:p w:rsidR="00464467" w:rsidRPr="004B33B2" w:rsidRDefault="00464467" w:rsidP="00866266">
                  <w:pPr>
                    <w:autoSpaceDE w:val="0"/>
                    <w:autoSpaceDN w:val="0"/>
                    <w:adjustRightInd w:val="0"/>
                    <w:jc w:val="center"/>
                    <w:rPr>
                      <w:rFonts w:ascii="Arial" w:hAnsi="Arial" w:cs="Arial"/>
                      <w:sz w:val="18"/>
                      <w:szCs w:val="18"/>
                    </w:rPr>
                  </w:pPr>
                </w:p>
                <w:p w:rsidR="00464467" w:rsidRPr="004B33B2" w:rsidRDefault="00464467" w:rsidP="00866266">
                  <w:pPr>
                    <w:autoSpaceDE w:val="0"/>
                    <w:autoSpaceDN w:val="0"/>
                    <w:adjustRightInd w:val="0"/>
                    <w:jc w:val="center"/>
                    <w:rPr>
                      <w:rFonts w:ascii="Arial" w:hAnsi="Arial" w:cs="Arial"/>
                      <w:sz w:val="18"/>
                      <w:szCs w:val="18"/>
                    </w:rPr>
                  </w:pPr>
                  <w:r w:rsidRPr="004B33B2">
                    <w:rPr>
                      <w:rFonts w:ascii="Arial" w:hAnsi="Arial" w:cs="Arial"/>
                      <w:sz w:val="18"/>
                      <w:szCs w:val="18"/>
                    </w:rPr>
                    <w:t>0,784</w:t>
                  </w:r>
                </w:p>
              </w:tc>
              <w:tc>
                <w:tcPr>
                  <w:tcW w:w="4848" w:type="dxa"/>
                  <w:vMerge/>
                </w:tcPr>
                <w:p w:rsidR="00464467" w:rsidRPr="004B33B2" w:rsidRDefault="00464467" w:rsidP="00866266">
                  <w:pPr>
                    <w:autoSpaceDE w:val="0"/>
                    <w:autoSpaceDN w:val="0"/>
                    <w:adjustRightInd w:val="0"/>
                    <w:jc w:val="center"/>
                    <w:rPr>
                      <w:rFonts w:ascii="Arial" w:hAnsi="Arial" w:cs="Arial"/>
                      <w:sz w:val="18"/>
                      <w:szCs w:val="18"/>
                    </w:rPr>
                  </w:pPr>
                </w:p>
              </w:tc>
            </w:tr>
            <w:tr w:rsidR="00464467" w:rsidRPr="004B33B2" w:rsidTr="00DD5C7E">
              <w:trPr>
                <w:trHeight w:val="423"/>
              </w:trPr>
              <w:tc>
                <w:tcPr>
                  <w:tcW w:w="1643" w:type="dxa"/>
                </w:tcPr>
                <w:p w:rsidR="00464467" w:rsidRPr="004B33B2" w:rsidRDefault="00464467" w:rsidP="00464467">
                  <w:pPr>
                    <w:numPr>
                      <w:ilvl w:val="0"/>
                      <w:numId w:val="11"/>
                    </w:numPr>
                    <w:autoSpaceDE w:val="0"/>
                    <w:autoSpaceDN w:val="0"/>
                    <w:adjustRightInd w:val="0"/>
                    <w:ind w:left="318" w:hanging="176"/>
                    <w:rPr>
                      <w:rFonts w:ascii="Arial" w:hAnsi="Arial" w:cs="Arial"/>
                      <w:sz w:val="18"/>
                      <w:szCs w:val="18"/>
                    </w:rPr>
                  </w:pPr>
                  <w:r w:rsidRPr="004B33B2">
                    <w:rPr>
                      <w:rFonts w:ascii="Arial" w:hAnsi="Arial" w:cs="Arial"/>
                      <w:sz w:val="18"/>
                      <w:szCs w:val="18"/>
                    </w:rPr>
                    <w:t>Sosyal Sorumluluk Faktörü</w:t>
                  </w:r>
                </w:p>
              </w:tc>
              <w:tc>
                <w:tcPr>
                  <w:tcW w:w="1051" w:type="dxa"/>
                </w:tcPr>
                <w:p w:rsidR="00464467" w:rsidRPr="004B33B2" w:rsidRDefault="00464467" w:rsidP="00866266">
                  <w:pPr>
                    <w:autoSpaceDE w:val="0"/>
                    <w:autoSpaceDN w:val="0"/>
                    <w:adjustRightInd w:val="0"/>
                    <w:jc w:val="center"/>
                    <w:rPr>
                      <w:rFonts w:ascii="Arial" w:hAnsi="Arial" w:cs="Arial"/>
                      <w:sz w:val="18"/>
                      <w:szCs w:val="18"/>
                    </w:rPr>
                  </w:pPr>
                </w:p>
                <w:p w:rsidR="00464467" w:rsidRPr="004B33B2" w:rsidRDefault="00464467" w:rsidP="00866266">
                  <w:pPr>
                    <w:autoSpaceDE w:val="0"/>
                    <w:autoSpaceDN w:val="0"/>
                    <w:adjustRightInd w:val="0"/>
                    <w:jc w:val="center"/>
                    <w:rPr>
                      <w:rFonts w:ascii="Arial" w:hAnsi="Arial" w:cs="Arial"/>
                      <w:sz w:val="18"/>
                      <w:szCs w:val="18"/>
                    </w:rPr>
                  </w:pPr>
                  <w:r w:rsidRPr="004B33B2">
                    <w:rPr>
                      <w:rFonts w:ascii="Arial" w:hAnsi="Arial" w:cs="Arial"/>
                      <w:sz w:val="18"/>
                      <w:szCs w:val="18"/>
                    </w:rPr>
                    <w:t>4</w:t>
                  </w:r>
                </w:p>
              </w:tc>
              <w:tc>
                <w:tcPr>
                  <w:tcW w:w="992" w:type="dxa"/>
                  <w:vMerge/>
                </w:tcPr>
                <w:p w:rsidR="00464467" w:rsidRPr="004B33B2" w:rsidRDefault="00464467" w:rsidP="00866266">
                  <w:pPr>
                    <w:autoSpaceDE w:val="0"/>
                    <w:autoSpaceDN w:val="0"/>
                    <w:adjustRightInd w:val="0"/>
                    <w:jc w:val="center"/>
                    <w:rPr>
                      <w:rFonts w:ascii="Arial" w:hAnsi="Arial" w:cs="Arial"/>
                      <w:sz w:val="18"/>
                      <w:szCs w:val="18"/>
                    </w:rPr>
                  </w:pPr>
                </w:p>
              </w:tc>
              <w:tc>
                <w:tcPr>
                  <w:tcW w:w="1276" w:type="dxa"/>
                </w:tcPr>
                <w:p w:rsidR="00464467" w:rsidRPr="004B33B2" w:rsidRDefault="00464467" w:rsidP="00866266">
                  <w:pPr>
                    <w:autoSpaceDE w:val="0"/>
                    <w:autoSpaceDN w:val="0"/>
                    <w:adjustRightInd w:val="0"/>
                    <w:jc w:val="center"/>
                    <w:rPr>
                      <w:rFonts w:ascii="Arial" w:hAnsi="Arial" w:cs="Arial"/>
                      <w:sz w:val="18"/>
                      <w:szCs w:val="18"/>
                    </w:rPr>
                  </w:pPr>
                </w:p>
                <w:p w:rsidR="00464467" w:rsidRPr="004B33B2" w:rsidRDefault="00464467" w:rsidP="00866266">
                  <w:pPr>
                    <w:autoSpaceDE w:val="0"/>
                    <w:autoSpaceDN w:val="0"/>
                    <w:adjustRightInd w:val="0"/>
                    <w:jc w:val="center"/>
                    <w:rPr>
                      <w:rFonts w:ascii="Arial" w:hAnsi="Arial" w:cs="Arial"/>
                      <w:sz w:val="18"/>
                      <w:szCs w:val="18"/>
                    </w:rPr>
                  </w:pPr>
                  <w:r w:rsidRPr="004B33B2">
                    <w:rPr>
                      <w:rFonts w:ascii="Arial" w:hAnsi="Arial" w:cs="Arial"/>
                      <w:sz w:val="18"/>
                      <w:szCs w:val="18"/>
                    </w:rPr>
                    <w:t>0,714</w:t>
                  </w:r>
                </w:p>
              </w:tc>
              <w:tc>
                <w:tcPr>
                  <w:tcW w:w="4848" w:type="dxa"/>
                  <w:vMerge/>
                </w:tcPr>
                <w:p w:rsidR="00464467" w:rsidRPr="004B33B2" w:rsidRDefault="00464467" w:rsidP="00866266">
                  <w:pPr>
                    <w:autoSpaceDE w:val="0"/>
                    <w:autoSpaceDN w:val="0"/>
                    <w:adjustRightInd w:val="0"/>
                    <w:jc w:val="center"/>
                    <w:rPr>
                      <w:rFonts w:ascii="Arial" w:hAnsi="Arial" w:cs="Arial"/>
                      <w:sz w:val="18"/>
                      <w:szCs w:val="18"/>
                    </w:rPr>
                  </w:pPr>
                </w:p>
              </w:tc>
            </w:tr>
          </w:tbl>
          <w:p w:rsidR="00464467" w:rsidRPr="004B33B2" w:rsidRDefault="00464467" w:rsidP="00464467">
            <w:pPr>
              <w:autoSpaceDE w:val="0"/>
              <w:autoSpaceDN w:val="0"/>
              <w:adjustRightInd w:val="0"/>
              <w:jc w:val="both"/>
              <w:rPr>
                <w:rFonts w:ascii="Arial" w:hAnsi="Arial" w:cs="Arial"/>
                <w:color w:val="FF0000"/>
                <w:sz w:val="18"/>
                <w:szCs w:val="18"/>
              </w:rPr>
            </w:pPr>
          </w:p>
          <w:p w:rsidR="00464467" w:rsidRPr="004B33B2" w:rsidRDefault="00464467" w:rsidP="00464467">
            <w:pPr>
              <w:autoSpaceDE w:val="0"/>
              <w:autoSpaceDN w:val="0"/>
              <w:adjustRightInd w:val="0"/>
              <w:jc w:val="both"/>
              <w:rPr>
                <w:rFonts w:ascii="Arial" w:hAnsi="Arial" w:cs="Arial"/>
                <w:color w:val="FF0000"/>
                <w:sz w:val="18"/>
                <w:szCs w:val="18"/>
              </w:rPr>
            </w:pPr>
          </w:p>
          <w:p w:rsidR="00464467" w:rsidRPr="004B33B2" w:rsidRDefault="00464467" w:rsidP="00464467">
            <w:pPr>
              <w:pStyle w:val="Default"/>
              <w:numPr>
                <w:ilvl w:val="0"/>
                <w:numId w:val="10"/>
              </w:numPr>
              <w:jc w:val="both"/>
              <w:rPr>
                <w:rFonts w:ascii="Arial" w:hAnsi="Arial" w:cs="Arial"/>
                <w:b/>
                <w:color w:val="auto"/>
                <w:sz w:val="18"/>
                <w:szCs w:val="18"/>
              </w:rPr>
            </w:pPr>
            <w:r w:rsidRPr="004B33B2">
              <w:rPr>
                <w:rFonts w:ascii="Arial" w:hAnsi="Arial" w:cs="Arial"/>
                <w:b/>
                <w:bCs/>
                <w:color w:val="auto"/>
                <w:sz w:val="18"/>
                <w:szCs w:val="18"/>
              </w:rPr>
              <w:t>Hasta Bağlılığı Ölçeği</w:t>
            </w:r>
          </w:p>
          <w:p w:rsidR="00464467" w:rsidRPr="004B33B2" w:rsidRDefault="00464467" w:rsidP="00464467">
            <w:pPr>
              <w:pStyle w:val="Default"/>
              <w:ind w:left="720"/>
              <w:jc w:val="both"/>
              <w:rPr>
                <w:rFonts w:ascii="Arial" w:hAnsi="Arial" w:cs="Arial"/>
                <w:b/>
                <w:color w:val="FF0000"/>
                <w:sz w:val="18"/>
                <w:szCs w:val="18"/>
                <w:u w:val="single"/>
              </w:rPr>
            </w:pPr>
          </w:p>
          <w:p w:rsidR="00464467" w:rsidRPr="004B33B2" w:rsidRDefault="00464467" w:rsidP="00464467">
            <w:pPr>
              <w:autoSpaceDE w:val="0"/>
              <w:autoSpaceDN w:val="0"/>
              <w:adjustRightInd w:val="0"/>
              <w:jc w:val="both"/>
              <w:rPr>
                <w:rFonts w:ascii="Arial" w:hAnsi="Arial" w:cs="Arial"/>
                <w:color w:val="FF0000"/>
                <w:sz w:val="18"/>
                <w:szCs w:val="18"/>
              </w:rPr>
            </w:pPr>
          </w:p>
          <w:p w:rsidR="00464467" w:rsidRPr="004B33B2" w:rsidRDefault="001849C8" w:rsidP="00464467">
            <w:pPr>
              <w:autoSpaceDE w:val="0"/>
              <w:autoSpaceDN w:val="0"/>
              <w:adjustRightInd w:val="0"/>
              <w:jc w:val="both"/>
              <w:rPr>
                <w:rFonts w:ascii="Arial" w:hAnsi="Arial" w:cs="Arial"/>
                <w:sz w:val="18"/>
                <w:szCs w:val="18"/>
              </w:rPr>
            </w:pPr>
            <w:r>
              <w:rPr>
                <w:rFonts w:ascii="Arial" w:hAnsi="Arial" w:cs="Arial"/>
                <w:sz w:val="18"/>
                <w:szCs w:val="18"/>
              </w:rPr>
              <w:t xml:space="preserve">        </w:t>
            </w:r>
            <w:r w:rsidR="00464467" w:rsidRPr="004B33B2">
              <w:rPr>
                <w:rFonts w:ascii="Arial" w:hAnsi="Arial" w:cs="Arial"/>
                <w:sz w:val="18"/>
                <w:szCs w:val="18"/>
              </w:rPr>
              <w:t>Araştırmada</w:t>
            </w:r>
            <w:r w:rsidR="00464467" w:rsidRPr="004B33B2">
              <w:rPr>
                <w:rFonts w:ascii="Arial" w:hAnsi="Arial" w:cs="Arial"/>
                <w:color w:val="FF0000"/>
                <w:sz w:val="18"/>
                <w:szCs w:val="18"/>
              </w:rPr>
              <w:t xml:space="preserve"> </w:t>
            </w:r>
            <w:r w:rsidR="00464467" w:rsidRPr="004B33B2">
              <w:rPr>
                <w:rFonts w:ascii="Arial" w:hAnsi="Arial" w:cs="Arial"/>
                <w:sz w:val="18"/>
                <w:szCs w:val="18"/>
              </w:rPr>
              <w:t xml:space="preserve">Ankara Eğitim ve Araştırma Hastanesi ve </w:t>
            </w:r>
            <w:proofErr w:type="spellStart"/>
            <w:r w:rsidR="00464467" w:rsidRPr="004B33B2">
              <w:rPr>
                <w:rFonts w:ascii="Arial" w:hAnsi="Arial" w:cs="Arial"/>
                <w:sz w:val="18"/>
                <w:szCs w:val="18"/>
              </w:rPr>
              <w:t>İbn</w:t>
            </w:r>
            <w:proofErr w:type="spellEnd"/>
            <w:r w:rsidR="00464467" w:rsidRPr="004B33B2">
              <w:rPr>
                <w:rFonts w:ascii="Arial" w:hAnsi="Arial" w:cs="Arial"/>
                <w:sz w:val="18"/>
                <w:szCs w:val="18"/>
              </w:rPr>
              <w:t xml:space="preserve">-i Sina Hastanesi’nden hizmet alacak olan hastaların hasta bağlılığı düzeylerini ölçmek amacıyla, Erdem (2008) tarafından geliştirilen Hasta Bağlılığı </w:t>
            </w:r>
            <w:r w:rsidR="00464467" w:rsidRPr="004B33B2">
              <w:rPr>
                <w:rFonts w:ascii="Arial" w:hAnsi="Arial" w:cs="Arial"/>
                <w:bCs/>
                <w:sz w:val="18"/>
                <w:szCs w:val="18"/>
              </w:rPr>
              <w:t>Ölçeği</w:t>
            </w:r>
            <w:r w:rsidR="00464467" w:rsidRPr="004B33B2">
              <w:rPr>
                <w:rFonts w:ascii="Arial" w:hAnsi="Arial" w:cs="Arial"/>
                <w:b/>
                <w:bCs/>
                <w:sz w:val="18"/>
                <w:szCs w:val="18"/>
              </w:rPr>
              <w:t xml:space="preserve"> </w:t>
            </w:r>
            <w:r w:rsidR="00464467" w:rsidRPr="004B33B2">
              <w:rPr>
                <w:rFonts w:ascii="Arial" w:hAnsi="Arial" w:cs="Arial"/>
                <w:sz w:val="18"/>
                <w:szCs w:val="18"/>
              </w:rPr>
              <w:t>kullanılması planlanmıştır.</w:t>
            </w:r>
            <w:r w:rsidR="00464467" w:rsidRPr="004B33B2">
              <w:rPr>
                <w:rFonts w:ascii="Arial" w:hAnsi="Arial" w:cs="Arial"/>
                <w:color w:val="FF0000"/>
                <w:sz w:val="18"/>
                <w:szCs w:val="18"/>
              </w:rPr>
              <w:t xml:space="preserve"> </w:t>
            </w:r>
            <w:r w:rsidR="00464467" w:rsidRPr="004B33B2">
              <w:rPr>
                <w:rFonts w:ascii="Arial" w:hAnsi="Arial" w:cs="Arial"/>
                <w:sz w:val="18"/>
                <w:szCs w:val="18"/>
              </w:rPr>
              <w:t xml:space="preserve">Bu ölçek 11 sorudan oluşmakta olup, </w:t>
            </w:r>
            <w:proofErr w:type="spellStart"/>
            <w:r w:rsidR="00464467" w:rsidRPr="004B33B2">
              <w:rPr>
                <w:rFonts w:ascii="Arial" w:hAnsi="Arial" w:cs="Arial"/>
                <w:sz w:val="18"/>
                <w:szCs w:val="18"/>
              </w:rPr>
              <w:t>Cronbach</w:t>
            </w:r>
            <w:proofErr w:type="spellEnd"/>
            <w:r w:rsidR="00464467" w:rsidRPr="004B33B2">
              <w:rPr>
                <w:rFonts w:ascii="Arial" w:hAnsi="Arial" w:cs="Arial"/>
                <w:sz w:val="18"/>
                <w:szCs w:val="18"/>
              </w:rPr>
              <w:t xml:space="preserve"> Alpha değeri geliştiren tarafından 0,92 bulunmuştur. Ölçekteki ifadeler 5’li </w:t>
            </w:r>
            <w:proofErr w:type="spellStart"/>
            <w:r w:rsidR="00464467" w:rsidRPr="004B33B2">
              <w:rPr>
                <w:rFonts w:ascii="Arial" w:hAnsi="Arial" w:cs="Arial"/>
                <w:sz w:val="18"/>
                <w:szCs w:val="18"/>
              </w:rPr>
              <w:t>likert</w:t>
            </w:r>
            <w:proofErr w:type="spellEnd"/>
            <w:r w:rsidR="00464467" w:rsidRPr="004B33B2">
              <w:rPr>
                <w:rFonts w:ascii="Arial" w:hAnsi="Arial" w:cs="Arial"/>
                <w:sz w:val="18"/>
                <w:szCs w:val="18"/>
              </w:rPr>
              <w:t xml:space="preserve"> ölçeği ile değerlendirilmiş ve</w:t>
            </w:r>
            <w:r w:rsidR="00464467" w:rsidRPr="004B33B2">
              <w:rPr>
                <w:rFonts w:ascii="Arial" w:hAnsi="Arial" w:cs="Arial"/>
                <w:color w:val="FF0000"/>
                <w:sz w:val="18"/>
                <w:szCs w:val="18"/>
              </w:rPr>
              <w:t xml:space="preserve"> </w:t>
            </w:r>
            <w:r w:rsidR="00464467" w:rsidRPr="004B33B2">
              <w:rPr>
                <w:rFonts w:ascii="Arial" w:hAnsi="Arial" w:cs="Arial"/>
                <w:sz w:val="18"/>
                <w:szCs w:val="18"/>
              </w:rPr>
              <w:t>hastaların</w:t>
            </w:r>
            <w:r w:rsidR="00464467" w:rsidRPr="004B33B2">
              <w:rPr>
                <w:rFonts w:ascii="Arial" w:hAnsi="Arial" w:cs="Arial"/>
                <w:color w:val="FF0000"/>
                <w:sz w:val="18"/>
                <w:szCs w:val="18"/>
              </w:rPr>
              <w:t xml:space="preserve"> </w:t>
            </w:r>
            <w:r w:rsidR="00464467" w:rsidRPr="004B33B2">
              <w:rPr>
                <w:rFonts w:ascii="Arial" w:hAnsi="Arial" w:cs="Arial"/>
                <w:sz w:val="18"/>
                <w:szCs w:val="18"/>
              </w:rPr>
              <w:t>verilen</w:t>
            </w:r>
            <w:r w:rsidR="00464467" w:rsidRPr="004B33B2">
              <w:rPr>
                <w:rFonts w:ascii="Arial" w:hAnsi="Arial" w:cs="Arial"/>
                <w:color w:val="FF0000"/>
                <w:sz w:val="18"/>
                <w:szCs w:val="18"/>
              </w:rPr>
              <w:t xml:space="preserve"> </w:t>
            </w:r>
            <w:r w:rsidR="00464467" w:rsidRPr="004B33B2">
              <w:rPr>
                <w:rFonts w:ascii="Arial" w:hAnsi="Arial" w:cs="Arial"/>
                <w:sz w:val="18"/>
                <w:szCs w:val="18"/>
              </w:rPr>
              <w:t>yargılara katılma durumlarına göre</w:t>
            </w:r>
            <w:r w:rsidR="00464467" w:rsidRPr="004B33B2">
              <w:rPr>
                <w:rFonts w:ascii="Arial" w:hAnsi="Arial" w:cs="Arial"/>
                <w:color w:val="FF0000"/>
                <w:sz w:val="18"/>
                <w:szCs w:val="18"/>
              </w:rPr>
              <w:t xml:space="preserve"> </w:t>
            </w:r>
            <w:r w:rsidR="008B7CAF" w:rsidRPr="008B7CAF">
              <w:rPr>
                <w:rFonts w:ascii="Arial" w:hAnsi="Arial" w:cs="Arial"/>
                <w:b/>
                <w:sz w:val="18"/>
                <w:szCs w:val="18"/>
              </w:rPr>
              <w:t>“Kesinlikle Katılmıyorum”, “Katılmıyorum”, “Ne Katılıyorum N</w:t>
            </w:r>
            <w:r w:rsidR="00464467" w:rsidRPr="008B7CAF">
              <w:rPr>
                <w:rFonts w:ascii="Arial" w:hAnsi="Arial" w:cs="Arial"/>
                <w:b/>
                <w:sz w:val="18"/>
                <w:szCs w:val="18"/>
              </w:rPr>
              <w:t xml:space="preserve">e </w:t>
            </w:r>
            <w:r w:rsidR="008B7CAF" w:rsidRPr="008B7CAF">
              <w:rPr>
                <w:rFonts w:ascii="Arial" w:hAnsi="Arial" w:cs="Arial"/>
                <w:b/>
                <w:sz w:val="18"/>
                <w:szCs w:val="18"/>
              </w:rPr>
              <w:t>Katılmıyorum”, “Katılıyorum” ve “Tamamen K</w:t>
            </w:r>
            <w:r w:rsidR="00464467" w:rsidRPr="008B7CAF">
              <w:rPr>
                <w:rFonts w:ascii="Arial" w:hAnsi="Arial" w:cs="Arial"/>
                <w:b/>
                <w:sz w:val="18"/>
                <w:szCs w:val="18"/>
              </w:rPr>
              <w:t>atılıyorum”</w:t>
            </w:r>
            <w:r w:rsidR="00464467" w:rsidRPr="004B33B2">
              <w:rPr>
                <w:rFonts w:ascii="Arial" w:hAnsi="Arial" w:cs="Arial"/>
                <w:sz w:val="18"/>
                <w:szCs w:val="18"/>
              </w:rPr>
              <w:t xml:space="preserve"> şeklinde hazırlanmıştır. </w:t>
            </w:r>
          </w:p>
          <w:p w:rsidR="00464467" w:rsidRPr="004B33B2" w:rsidRDefault="00464467" w:rsidP="00464467">
            <w:pPr>
              <w:tabs>
                <w:tab w:val="left" w:pos="709"/>
              </w:tabs>
              <w:jc w:val="both"/>
              <w:rPr>
                <w:rFonts w:ascii="Arial" w:hAnsi="Arial" w:cs="Arial"/>
                <w:color w:val="FF0000"/>
                <w:sz w:val="18"/>
                <w:szCs w:val="18"/>
              </w:rPr>
            </w:pPr>
          </w:p>
          <w:p w:rsidR="00464467" w:rsidRPr="004B33B2" w:rsidRDefault="00464467" w:rsidP="00464467">
            <w:pPr>
              <w:tabs>
                <w:tab w:val="left" w:pos="709"/>
              </w:tabs>
              <w:jc w:val="both"/>
              <w:rPr>
                <w:rFonts w:ascii="Arial" w:hAnsi="Arial" w:cs="Arial"/>
                <w:color w:val="FF0000"/>
                <w:sz w:val="18"/>
                <w:szCs w:val="18"/>
              </w:rPr>
            </w:pPr>
          </w:p>
          <w:p w:rsidR="00464467" w:rsidRPr="004B33B2" w:rsidRDefault="009A1407" w:rsidP="00464467">
            <w:pPr>
              <w:tabs>
                <w:tab w:val="left" w:pos="709"/>
              </w:tabs>
              <w:jc w:val="both"/>
              <w:rPr>
                <w:rFonts w:ascii="Arial" w:hAnsi="Arial" w:cs="Arial"/>
                <w:b/>
                <w:sz w:val="18"/>
                <w:szCs w:val="18"/>
              </w:rPr>
            </w:pPr>
            <w:r>
              <w:rPr>
                <w:rFonts w:ascii="Arial" w:hAnsi="Arial" w:cs="Arial"/>
                <w:b/>
                <w:sz w:val="18"/>
                <w:szCs w:val="18"/>
              </w:rPr>
              <w:t>Ö</w:t>
            </w:r>
            <w:r w:rsidR="00464467" w:rsidRPr="004B33B2">
              <w:rPr>
                <w:rFonts w:ascii="Arial" w:hAnsi="Arial" w:cs="Arial"/>
                <w:b/>
                <w:sz w:val="18"/>
                <w:szCs w:val="18"/>
              </w:rPr>
              <w:t>n Uygulama</w:t>
            </w:r>
          </w:p>
          <w:p w:rsidR="00464467" w:rsidRPr="004B33B2" w:rsidRDefault="00464467" w:rsidP="00464467">
            <w:pPr>
              <w:tabs>
                <w:tab w:val="left" w:pos="709"/>
              </w:tabs>
              <w:jc w:val="both"/>
              <w:rPr>
                <w:rFonts w:ascii="Arial" w:hAnsi="Arial" w:cs="Arial"/>
                <w:b/>
                <w:sz w:val="18"/>
                <w:szCs w:val="18"/>
                <w:u w:val="single"/>
              </w:rPr>
            </w:pPr>
          </w:p>
          <w:p w:rsidR="00464467" w:rsidRPr="004B33B2" w:rsidRDefault="00464467" w:rsidP="00464467">
            <w:pPr>
              <w:tabs>
                <w:tab w:val="left" w:pos="709"/>
              </w:tabs>
              <w:jc w:val="both"/>
              <w:rPr>
                <w:rFonts w:ascii="Arial" w:hAnsi="Arial" w:cs="Arial"/>
                <w:b/>
                <w:sz w:val="18"/>
                <w:szCs w:val="18"/>
                <w:u w:val="single"/>
              </w:rPr>
            </w:pPr>
          </w:p>
          <w:p w:rsidR="00464467" w:rsidRPr="004B33B2" w:rsidRDefault="001849C8" w:rsidP="00464467">
            <w:pPr>
              <w:tabs>
                <w:tab w:val="left" w:pos="709"/>
              </w:tabs>
              <w:jc w:val="both"/>
              <w:rPr>
                <w:rFonts w:ascii="Arial" w:hAnsi="Arial" w:cs="Arial"/>
                <w:sz w:val="18"/>
                <w:szCs w:val="18"/>
              </w:rPr>
            </w:pPr>
            <w:r>
              <w:rPr>
                <w:rFonts w:ascii="Arial" w:hAnsi="Arial" w:cs="Arial"/>
                <w:sz w:val="18"/>
                <w:szCs w:val="18"/>
              </w:rPr>
              <w:t xml:space="preserve">        </w:t>
            </w:r>
            <w:r w:rsidR="00464467" w:rsidRPr="004B33B2">
              <w:rPr>
                <w:rFonts w:ascii="Arial" w:hAnsi="Arial" w:cs="Arial"/>
                <w:sz w:val="18"/>
                <w:szCs w:val="18"/>
              </w:rPr>
              <w:t xml:space="preserve">Araştırmada kullanılacak “Kurumsal imaj” ve “Hasta bağlılığı” ölçeklerine, araştırma evrenine benzer nitelikteki bir hastanede ön uygulama yapılarak, </w:t>
            </w:r>
            <w:proofErr w:type="spellStart"/>
            <w:r w:rsidR="00464467" w:rsidRPr="004B33B2">
              <w:rPr>
                <w:rFonts w:ascii="Arial" w:hAnsi="Arial" w:cs="Arial"/>
                <w:sz w:val="18"/>
                <w:szCs w:val="18"/>
              </w:rPr>
              <w:t>Cronbach</w:t>
            </w:r>
            <w:proofErr w:type="spellEnd"/>
            <w:r w:rsidR="00464467" w:rsidRPr="004B33B2">
              <w:rPr>
                <w:rFonts w:ascii="Arial" w:hAnsi="Arial" w:cs="Arial"/>
                <w:sz w:val="18"/>
                <w:szCs w:val="18"/>
              </w:rPr>
              <w:t xml:space="preserve"> Alpha katsayıları yeniden belirlenmiştir.</w:t>
            </w:r>
          </w:p>
          <w:p w:rsidR="00464467" w:rsidRPr="004B33B2" w:rsidRDefault="00464467" w:rsidP="00464467">
            <w:pPr>
              <w:tabs>
                <w:tab w:val="left" w:pos="709"/>
              </w:tabs>
              <w:jc w:val="both"/>
              <w:rPr>
                <w:rFonts w:ascii="Arial" w:hAnsi="Arial" w:cs="Arial"/>
                <w:sz w:val="18"/>
                <w:szCs w:val="18"/>
              </w:rPr>
            </w:pPr>
          </w:p>
          <w:p w:rsidR="00464467" w:rsidRPr="004B33B2" w:rsidRDefault="00464467" w:rsidP="00464467">
            <w:pPr>
              <w:tabs>
                <w:tab w:val="left" w:pos="709"/>
              </w:tabs>
              <w:jc w:val="both"/>
              <w:rPr>
                <w:rFonts w:ascii="Arial" w:hAnsi="Arial" w:cs="Arial"/>
                <w:sz w:val="18"/>
                <w:szCs w:val="18"/>
              </w:rPr>
            </w:pPr>
          </w:p>
          <w:p w:rsidR="00464467" w:rsidRPr="004B33B2" w:rsidRDefault="00464467" w:rsidP="00464467">
            <w:pPr>
              <w:tabs>
                <w:tab w:val="left" w:pos="709"/>
              </w:tabs>
              <w:jc w:val="both"/>
              <w:rPr>
                <w:rFonts w:ascii="Arial" w:hAnsi="Arial" w:cs="Arial"/>
                <w:sz w:val="18"/>
                <w:szCs w:val="18"/>
              </w:rPr>
            </w:pPr>
          </w:p>
          <w:p w:rsidR="006C5ACE" w:rsidRDefault="006C5ACE" w:rsidP="00464467">
            <w:pPr>
              <w:tabs>
                <w:tab w:val="left" w:pos="709"/>
              </w:tabs>
              <w:jc w:val="both"/>
              <w:rPr>
                <w:rFonts w:ascii="Arial" w:hAnsi="Arial" w:cs="Arial"/>
                <w:b/>
                <w:sz w:val="18"/>
                <w:szCs w:val="18"/>
              </w:rPr>
            </w:pPr>
          </w:p>
          <w:p w:rsidR="00464467" w:rsidRPr="004B33B2" w:rsidRDefault="00464467" w:rsidP="00464467">
            <w:pPr>
              <w:tabs>
                <w:tab w:val="left" w:pos="709"/>
              </w:tabs>
              <w:jc w:val="both"/>
              <w:rPr>
                <w:rFonts w:ascii="Arial" w:hAnsi="Arial" w:cs="Arial"/>
                <w:b/>
                <w:sz w:val="18"/>
                <w:szCs w:val="18"/>
              </w:rPr>
            </w:pPr>
            <w:r w:rsidRPr="004B33B2">
              <w:rPr>
                <w:rFonts w:ascii="Arial" w:hAnsi="Arial" w:cs="Arial"/>
                <w:b/>
                <w:sz w:val="18"/>
                <w:szCs w:val="18"/>
              </w:rPr>
              <w:t>Araştırmanın Uygulanması</w:t>
            </w:r>
          </w:p>
          <w:p w:rsidR="00464467" w:rsidRPr="004B33B2" w:rsidRDefault="00464467" w:rsidP="00464467">
            <w:pPr>
              <w:tabs>
                <w:tab w:val="left" w:pos="709"/>
              </w:tabs>
              <w:jc w:val="both"/>
              <w:rPr>
                <w:rFonts w:ascii="Arial" w:hAnsi="Arial" w:cs="Arial"/>
                <w:sz w:val="18"/>
                <w:szCs w:val="18"/>
              </w:rPr>
            </w:pPr>
          </w:p>
          <w:p w:rsidR="00464467" w:rsidRPr="004B33B2" w:rsidRDefault="00464467" w:rsidP="00464467">
            <w:pPr>
              <w:tabs>
                <w:tab w:val="left" w:pos="709"/>
              </w:tabs>
              <w:jc w:val="both"/>
              <w:rPr>
                <w:rFonts w:ascii="Arial" w:hAnsi="Arial" w:cs="Arial"/>
                <w:sz w:val="18"/>
                <w:szCs w:val="18"/>
              </w:rPr>
            </w:pPr>
          </w:p>
          <w:p w:rsidR="00464467" w:rsidRPr="004B33B2" w:rsidRDefault="001849C8" w:rsidP="00464467">
            <w:pPr>
              <w:autoSpaceDE w:val="0"/>
              <w:autoSpaceDN w:val="0"/>
              <w:adjustRightInd w:val="0"/>
              <w:jc w:val="both"/>
              <w:rPr>
                <w:rFonts w:ascii="Arial" w:hAnsi="Arial" w:cs="Arial"/>
                <w:sz w:val="18"/>
                <w:szCs w:val="18"/>
              </w:rPr>
            </w:pPr>
            <w:r>
              <w:rPr>
                <w:rFonts w:ascii="Arial" w:hAnsi="Arial" w:cs="Arial"/>
                <w:sz w:val="18"/>
                <w:szCs w:val="18"/>
              </w:rPr>
              <w:t xml:space="preserve">        </w:t>
            </w:r>
            <w:r w:rsidR="00464467" w:rsidRPr="004B33B2">
              <w:rPr>
                <w:rFonts w:ascii="Arial" w:hAnsi="Arial" w:cs="Arial"/>
                <w:sz w:val="18"/>
                <w:szCs w:val="18"/>
              </w:rPr>
              <w:t>Araştırmada kullanılan veri toplama araçlarının uygulanması için ilgili kurumlardan gerekli onay alınmıştır. Veri toplama aracının, hastalara yüz yüze görüşme tekniği ile uygulanması ve verilerin toplanması planlanmaktadır.</w:t>
            </w:r>
          </w:p>
          <w:p w:rsidR="00464467" w:rsidRPr="004B33B2" w:rsidRDefault="00464467" w:rsidP="00464467">
            <w:pPr>
              <w:autoSpaceDE w:val="0"/>
              <w:autoSpaceDN w:val="0"/>
              <w:adjustRightInd w:val="0"/>
              <w:jc w:val="both"/>
              <w:rPr>
                <w:rFonts w:ascii="Arial" w:hAnsi="Arial" w:cs="Arial"/>
                <w:sz w:val="18"/>
                <w:szCs w:val="18"/>
              </w:rPr>
            </w:pPr>
          </w:p>
          <w:p w:rsidR="00464467" w:rsidRPr="004B33B2" w:rsidRDefault="001849C8" w:rsidP="00464467">
            <w:pPr>
              <w:autoSpaceDE w:val="0"/>
              <w:autoSpaceDN w:val="0"/>
              <w:adjustRightInd w:val="0"/>
              <w:jc w:val="both"/>
              <w:rPr>
                <w:rFonts w:ascii="Arial" w:hAnsi="Arial" w:cs="Arial"/>
                <w:sz w:val="18"/>
                <w:szCs w:val="18"/>
              </w:rPr>
            </w:pPr>
            <w:r>
              <w:rPr>
                <w:rFonts w:ascii="Arial" w:hAnsi="Arial" w:cs="Arial"/>
                <w:sz w:val="18"/>
                <w:szCs w:val="18"/>
              </w:rPr>
              <w:t xml:space="preserve">        </w:t>
            </w:r>
            <w:r w:rsidR="00464467" w:rsidRPr="004B33B2">
              <w:rPr>
                <w:rFonts w:ascii="Arial" w:hAnsi="Arial" w:cs="Arial"/>
                <w:sz w:val="18"/>
                <w:szCs w:val="18"/>
              </w:rPr>
              <w:t>Bu araştırmanın yalnızca bilimsel bir çalışma nedeniyle planlandığı, bu nedenle sorulara içten ve doğru yanıt verilmesinin önemli olduğu, bireysel sonuçların bir başkasıyla paylaşılmayacağı ve ankete isim yazılması gerekmediği, araştırma grubundaki bireylere anlatılacaktır.</w:t>
            </w:r>
          </w:p>
          <w:p w:rsidR="00464467" w:rsidRPr="004B33B2" w:rsidRDefault="00464467" w:rsidP="00464467">
            <w:pPr>
              <w:autoSpaceDE w:val="0"/>
              <w:autoSpaceDN w:val="0"/>
              <w:adjustRightInd w:val="0"/>
              <w:jc w:val="both"/>
              <w:rPr>
                <w:rFonts w:ascii="Arial" w:hAnsi="Arial" w:cs="Arial"/>
                <w:sz w:val="18"/>
                <w:szCs w:val="18"/>
              </w:rPr>
            </w:pPr>
          </w:p>
          <w:p w:rsidR="00464467" w:rsidRPr="004B33B2" w:rsidRDefault="00464467" w:rsidP="00464467">
            <w:pPr>
              <w:autoSpaceDE w:val="0"/>
              <w:autoSpaceDN w:val="0"/>
              <w:adjustRightInd w:val="0"/>
              <w:jc w:val="both"/>
              <w:rPr>
                <w:rFonts w:ascii="Arial" w:hAnsi="Arial" w:cs="Arial"/>
                <w:sz w:val="18"/>
                <w:szCs w:val="18"/>
              </w:rPr>
            </w:pPr>
          </w:p>
          <w:p w:rsidR="00464467" w:rsidRPr="004B33B2" w:rsidRDefault="00464467" w:rsidP="00464467">
            <w:pPr>
              <w:autoSpaceDE w:val="0"/>
              <w:autoSpaceDN w:val="0"/>
              <w:adjustRightInd w:val="0"/>
              <w:jc w:val="both"/>
              <w:rPr>
                <w:rFonts w:ascii="Arial" w:hAnsi="Arial" w:cs="Arial"/>
                <w:b/>
                <w:sz w:val="18"/>
                <w:szCs w:val="18"/>
              </w:rPr>
            </w:pPr>
            <w:r w:rsidRPr="004B33B2">
              <w:rPr>
                <w:rFonts w:ascii="Arial" w:hAnsi="Arial" w:cs="Arial"/>
                <w:b/>
                <w:sz w:val="18"/>
                <w:szCs w:val="18"/>
              </w:rPr>
              <w:t>Verilerin Analizi</w:t>
            </w:r>
            <w:r w:rsidR="00301AA4">
              <w:rPr>
                <w:rFonts w:ascii="Arial" w:hAnsi="Arial" w:cs="Arial"/>
                <w:b/>
                <w:sz w:val="18"/>
                <w:szCs w:val="18"/>
              </w:rPr>
              <w:t xml:space="preserve"> ve Değerlendirme</w:t>
            </w:r>
          </w:p>
          <w:p w:rsidR="00464467" w:rsidRPr="004B33B2" w:rsidRDefault="00464467" w:rsidP="00464467">
            <w:pPr>
              <w:autoSpaceDE w:val="0"/>
              <w:autoSpaceDN w:val="0"/>
              <w:adjustRightInd w:val="0"/>
              <w:jc w:val="both"/>
              <w:rPr>
                <w:rFonts w:ascii="Arial" w:hAnsi="Arial" w:cs="Arial"/>
                <w:b/>
                <w:sz w:val="18"/>
                <w:szCs w:val="18"/>
                <w:u w:val="single"/>
              </w:rPr>
            </w:pPr>
          </w:p>
          <w:p w:rsidR="00464467" w:rsidRPr="004B33B2" w:rsidRDefault="00464467" w:rsidP="00464467">
            <w:pPr>
              <w:autoSpaceDE w:val="0"/>
              <w:autoSpaceDN w:val="0"/>
              <w:adjustRightInd w:val="0"/>
              <w:jc w:val="both"/>
              <w:rPr>
                <w:rFonts w:ascii="Arial" w:hAnsi="Arial" w:cs="Arial"/>
                <w:sz w:val="18"/>
                <w:szCs w:val="18"/>
              </w:rPr>
            </w:pPr>
          </w:p>
          <w:p w:rsidR="00464467" w:rsidRPr="004B33B2" w:rsidRDefault="001849C8" w:rsidP="00464467">
            <w:pPr>
              <w:autoSpaceDE w:val="0"/>
              <w:autoSpaceDN w:val="0"/>
              <w:adjustRightInd w:val="0"/>
              <w:jc w:val="both"/>
              <w:rPr>
                <w:rFonts w:ascii="Arial" w:hAnsi="Arial" w:cs="Arial"/>
                <w:sz w:val="18"/>
                <w:szCs w:val="18"/>
              </w:rPr>
            </w:pPr>
            <w:r>
              <w:rPr>
                <w:rFonts w:ascii="Arial" w:hAnsi="Arial" w:cs="Arial"/>
                <w:sz w:val="18"/>
                <w:szCs w:val="18"/>
              </w:rPr>
              <w:t xml:space="preserve">        </w:t>
            </w:r>
            <w:r w:rsidR="00464467" w:rsidRPr="004B33B2">
              <w:rPr>
                <w:rFonts w:ascii="Arial" w:hAnsi="Arial" w:cs="Arial"/>
                <w:sz w:val="18"/>
                <w:szCs w:val="18"/>
              </w:rPr>
              <w:t>Verilerin istatistiksel analizi, bağımsız değişkenlerin bağımlı değişkenler üzerindeki etkilerini ortaya koyabilecek bir desen içinde ele alınması düşünülmüştür.</w:t>
            </w:r>
          </w:p>
          <w:p w:rsidR="00464467" w:rsidRPr="004B33B2" w:rsidRDefault="00464467" w:rsidP="00464467">
            <w:pPr>
              <w:autoSpaceDE w:val="0"/>
              <w:autoSpaceDN w:val="0"/>
              <w:adjustRightInd w:val="0"/>
              <w:jc w:val="both"/>
              <w:rPr>
                <w:rFonts w:ascii="Arial" w:hAnsi="Arial" w:cs="Arial"/>
                <w:sz w:val="18"/>
                <w:szCs w:val="18"/>
              </w:rPr>
            </w:pPr>
          </w:p>
          <w:p w:rsidR="00464467" w:rsidRPr="004B33B2" w:rsidRDefault="001849C8" w:rsidP="001849C8">
            <w:pPr>
              <w:autoSpaceDE w:val="0"/>
              <w:autoSpaceDN w:val="0"/>
              <w:adjustRightInd w:val="0"/>
              <w:jc w:val="both"/>
              <w:rPr>
                <w:rFonts w:ascii="Arial" w:hAnsi="Arial" w:cs="Arial"/>
                <w:sz w:val="18"/>
                <w:szCs w:val="18"/>
              </w:rPr>
            </w:pPr>
            <w:r>
              <w:rPr>
                <w:rFonts w:ascii="Arial" w:hAnsi="Arial" w:cs="Arial"/>
                <w:sz w:val="18"/>
                <w:szCs w:val="18"/>
              </w:rPr>
              <w:t xml:space="preserve">        </w:t>
            </w:r>
            <w:r w:rsidR="00464467" w:rsidRPr="004B33B2">
              <w:rPr>
                <w:rFonts w:ascii="Arial" w:hAnsi="Arial" w:cs="Arial"/>
                <w:sz w:val="18"/>
                <w:szCs w:val="18"/>
              </w:rPr>
              <w:t>Bu araştırmanın bağımsız değişkenlerini hastaların cinsiyeti, yaşı, medeni durumu, öğrenim durumu, mesleği, vb. oluşturmaktadır. Bağımlı değişkenler ise, sağlık kurumunun kurumsal imajı ve hastaların bağlılık düzeylerine ilişkin edinilen puanlardır.</w:t>
            </w:r>
          </w:p>
          <w:p w:rsidR="00464467" w:rsidRPr="004B33B2" w:rsidRDefault="00464467" w:rsidP="00464467">
            <w:pPr>
              <w:autoSpaceDE w:val="0"/>
              <w:autoSpaceDN w:val="0"/>
              <w:adjustRightInd w:val="0"/>
              <w:jc w:val="both"/>
              <w:rPr>
                <w:rFonts w:ascii="Arial" w:hAnsi="Arial" w:cs="Arial"/>
                <w:sz w:val="18"/>
                <w:szCs w:val="18"/>
              </w:rPr>
            </w:pPr>
          </w:p>
          <w:p w:rsidR="00ED3345" w:rsidRPr="00881236" w:rsidRDefault="001849C8" w:rsidP="001849C8">
            <w:pPr>
              <w:autoSpaceDE w:val="0"/>
              <w:autoSpaceDN w:val="0"/>
              <w:adjustRightInd w:val="0"/>
              <w:jc w:val="both"/>
              <w:rPr>
                <w:sz w:val="22"/>
                <w:szCs w:val="22"/>
              </w:rPr>
            </w:pPr>
            <w:r>
              <w:rPr>
                <w:rFonts w:ascii="Arial" w:hAnsi="Arial" w:cs="Arial"/>
                <w:sz w:val="18"/>
                <w:szCs w:val="18"/>
              </w:rPr>
              <w:t xml:space="preserve">        Bu </w:t>
            </w:r>
            <w:r w:rsidR="00464467" w:rsidRPr="004B33B2">
              <w:rPr>
                <w:rFonts w:ascii="Arial" w:hAnsi="Arial" w:cs="Arial"/>
                <w:sz w:val="18"/>
                <w:szCs w:val="18"/>
              </w:rPr>
              <w:t xml:space="preserve">çalışmanın değerlendirilmesinde sayı, yüzde, t testi ve </w:t>
            </w:r>
            <w:proofErr w:type="spellStart"/>
            <w:r w:rsidR="00464467" w:rsidRPr="004B33B2">
              <w:rPr>
                <w:rFonts w:ascii="Arial" w:hAnsi="Arial" w:cs="Arial"/>
                <w:sz w:val="18"/>
                <w:szCs w:val="18"/>
              </w:rPr>
              <w:t>varyans</w:t>
            </w:r>
            <w:proofErr w:type="spellEnd"/>
            <w:r w:rsidR="00464467" w:rsidRPr="004B33B2">
              <w:rPr>
                <w:rFonts w:ascii="Arial" w:hAnsi="Arial" w:cs="Arial"/>
                <w:sz w:val="18"/>
                <w:szCs w:val="18"/>
              </w:rPr>
              <w:t xml:space="preserve"> analizi (ANOVA) gibi analizlerin kullanılması planlanmıştır. Analizlerde farklılaşmanın olduğu durumlarda farkın kaynağını belirlemek amacıyla </w:t>
            </w:r>
            <w:proofErr w:type="spellStart"/>
            <w:r w:rsidR="00464467" w:rsidRPr="004B33B2">
              <w:rPr>
                <w:rFonts w:ascii="Arial" w:hAnsi="Arial" w:cs="Arial"/>
                <w:sz w:val="18"/>
                <w:szCs w:val="18"/>
              </w:rPr>
              <w:t>tukey</w:t>
            </w:r>
            <w:proofErr w:type="spellEnd"/>
            <w:r w:rsidR="00464467" w:rsidRPr="004B33B2">
              <w:rPr>
                <w:rFonts w:ascii="Arial" w:hAnsi="Arial" w:cs="Arial"/>
                <w:sz w:val="18"/>
                <w:szCs w:val="18"/>
              </w:rPr>
              <w:t xml:space="preserve"> testi uygulanması düşünülmektedir. Sağlık kurumunun kurumsal imajının hasta bağlılığını ne ölçüde açıkladığını belirlemek amacıyla </w:t>
            </w:r>
            <w:proofErr w:type="gramStart"/>
            <w:r w:rsidR="00464467" w:rsidRPr="004B33B2">
              <w:rPr>
                <w:rFonts w:ascii="Arial" w:hAnsi="Arial" w:cs="Arial"/>
                <w:sz w:val="18"/>
                <w:szCs w:val="18"/>
              </w:rPr>
              <w:t>korelasyon</w:t>
            </w:r>
            <w:proofErr w:type="gramEnd"/>
            <w:r w:rsidR="00464467" w:rsidRPr="004B33B2">
              <w:rPr>
                <w:rFonts w:ascii="Arial" w:hAnsi="Arial" w:cs="Arial"/>
                <w:sz w:val="18"/>
                <w:szCs w:val="18"/>
              </w:rPr>
              <w:t xml:space="preserve"> ve regresyon analizi yapılması düşünülmektedir. Ara</w:t>
            </w:r>
            <w:r w:rsidR="00464467" w:rsidRPr="004B33B2">
              <w:rPr>
                <w:rFonts w:ascii="Arial" w:eastAsia="TT8Bo00" w:hAnsi="Arial" w:cs="Arial"/>
                <w:sz w:val="18"/>
                <w:szCs w:val="18"/>
              </w:rPr>
              <w:t>ş</w:t>
            </w:r>
            <w:r w:rsidR="00464467" w:rsidRPr="004B33B2">
              <w:rPr>
                <w:rFonts w:ascii="Arial" w:hAnsi="Arial" w:cs="Arial"/>
                <w:sz w:val="18"/>
                <w:szCs w:val="18"/>
              </w:rPr>
              <w:t xml:space="preserve">tırmaya katılan hastaların anket ve ölçeklere verdikleri cevaplar SPSS </w:t>
            </w:r>
            <w:proofErr w:type="gramStart"/>
            <w:r w:rsidR="00464467" w:rsidRPr="004B33B2">
              <w:rPr>
                <w:rFonts w:ascii="Arial" w:hAnsi="Arial" w:cs="Arial"/>
                <w:sz w:val="18"/>
                <w:szCs w:val="18"/>
              </w:rPr>
              <w:t>19.0</w:t>
            </w:r>
            <w:proofErr w:type="gramEnd"/>
            <w:r w:rsidR="00464467" w:rsidRPr="004B33B2">
              <w:rPr>
                <w:rFonts w:ascii="Arial" w:hAnsi="Arial" w:cs="Arial"/>
                <w:sz w:val="18"/>
                <w:szCs w:val="18"/>
              </w:rPr>
              <w:t xml:space="preserve"> programı kullanılarak istatistiki olarak değerlendirilmesi planlanmaktadır.</w:t>
            </w:r>
          </w:p>
          <w:p w:rsidR="00873C3C" w:rsidRPr="00873C3C" w:rsidRDefault="00873C3C" w:rsidP="00873C3C">
            <w:pPr>
              <w:jc w:val="both"/>
              <w:rPr>
                <w:rFonts w:ascii="Arial" w:hAnsi="Arial" w:cs="Arial"/>
                <w:b/>
                <w:bCs/>
                <w:color w:val="000000"/>
                <w:sz w:val="18"/>
                <w:szCs w:val="18"/>
                <w:lang w:eastAsia="ar-SA"/>
              </w:rPr>
            </w:pPr>
          </w:p>
        </w:tc>
      </w:tr>
    </w:tbl>
    <w:p w:rsidR="00522B0B" w:rsidRDefault="00522B0B" w:rsidP="00522B0B">
      <w:pPr>
        <w:widowControl w:val="0"/>
        <w:suppressAutoHyphens/>
        <w:jc w:val="both"/>
        <w:rPr>
          <w:rFonts w:ascii="Arial" w:hAnsi="Arial" w:cs="Arial"/>
          <w:b/>
          <w:bCs/>
          <w:sz w:val="18"/>
          <w:szCs w:val="18"/>
          <w:lang w:eastAsia="ar-SA"/>
        </w:rPr>
      </w:pPr>
    </w:p>
    <w:p w:rsidR="006A571C" w:rsidRDefault="00E75D78" w:rsidP="00522B0B">
      <w:pPr>
        <w:widowControl w:val="0"/>
        <w:numPr>
          <w:ilvl w:val="0"/>
          <w:numId w:val="2"/>
        </w:numPr>
        <w:suppressAutoHyphens/>
        <w:jc w:val="both"/>
        <w:rPr>
          <w:rFonts w:ascii="Arial" w:hAnsi="Arial" w:cs="Arial"/>
          <w:b/>
          <w:bCs/>
          <w:sz w:val="18"/>
          <w:szCs w:val="18"/>
          <w:lang w:eastAsia="ar-SA"/>
        </w:rPr>
      </w:pPr>
      <w:r w:rsidRPr="00522B0B">
        <w:rPr>
          <w:rFonts w:ascii="Arial" w:hAnsi="Arial" w:cs="Arial"/>
          <w:b/>
          <w:bCs/>
          <w:sz w:val="18"/>
          <w:szCs w:val="18"/>
          <w:lang w:eastAsia="ar-SA"/>
        </w:rPr>
        <w:t xml:space="preserve">DANIŞMANIN </w:t>
      </w:r>
      <w:r w:rsidR="00C01445">
        <w:rPr>
          <w:rFonts w:ascii="Arial" w:hAnsi="Arial" w:cs="Arial"/>
          <w:b/>
          <w:bCs/>
          <w:sz w:val="18"/>
          <w:szCs w:val="18"/>
          <w:lang w:eastAsia="ar-SA"/>
        </w:rPr>
        <w:t>KONU İLE İLGİLİ</w:t>
      </w:r>
      <w:r w:rsidRPr="00522B0B">
        <w:rPr>
          <w:rFonts w:ascii="Arial" w:hAnsi="Arial" w:cs="Arial"/>
          <w:b/>
          <w:bCs/>
          <w:sz w:val="18"/>
          <w:szCs w:val="18"/>
          <w:lang w:eastAsia="ar-SA"/>
        </w:rPr>
        <w:t xml:space="preserve"> ÇALIŞMALAR</w:t>
      </w:r>
      <w:r w:rsidR="00C01445">
        <w:rPr>
          <w:rFonts w:ascii="Arial" w:hAnsi="Arial" w:cs="Arial"/>
          <w:b/>
          <w:bCs/>
          <w:sz w:val="18"/>
          <w:szCs w:val="18"/>
          <w:lang w:eastAsia="ar-SA"/>
        </w:rPr>
        <w:t>I</w:t>
      </w:r>
    </w:p>
    <w:p w:rsidR="00522B0B" w:rsidRDefault="00522B0B" w:rsidP="00522B0B">
      <w:pPr>
        <w:widowControl w:val="0"/>
        <w:suppressAutoHyphens/>
        <w:jc w:val="both"/>
        <w:rPr>
          <w:rFonts w:ascii="Arial" w:hAnsi="Arial" w:cs="Arial"/>
          <w:b/>
          <w:bCs/>
          <w:sz w:val="18"/>
          <w:szCs w:val="18"/>
          <w:lang w:eastAsia="ar-SA"/>
        </w:rPr>
      </w:pPr>
    </w:p>
    <w:tbl>
      <w:tblPr>
        <w:tblW w:w="6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522B0B" w:rsidRPr="00873C3C" w:rsidTr="004B33B2">
        <w:trPr>
          <w:trHeight w:val="925"/>
        </w:trPr>
        <w:tc>
          <w:tcPr>
            <w:tcW w:w="5000" w:type="pct"/>
            <w:tcBorders>
              <w:top w:val="single" w:sz="4" w:space="0" w:color="auto"/>
              <w:left w:val="single" w:sz="4" w:space="0" w:color="auto"/>
              <w:bottom w:val="single" w:sz="4" w:space="0" w:color="auto"/>
              <w:right w:val="single" w:sz="4" w:space="0" w:color="auto"/>
            </w:tcBorders>
          </w:tcPr>
          <w:p w:rsidR="006348FD" w:rsidRPr="00234167" w:rsidRDefault="006348FD" w:rsidP="00881236">
            <w:pPr>
              <w:tabs>
                <w:tab w:val="left" w:pos="709"/>
              </w:tabs>
              <w:jc w:val="both"/>
              <w:rPr>
                <w:rFonts w:ascii="Arial" w:hAnsi="Arial" w:cs="Arial"/>
                <w:b/>
                <w:sz w:val="18"/>
                <w:szCs w:val="18"/>
              </w:rPr>
            </w:pPr>
          </w:p>
          <w:p w:rsidR="00881236" w:rsidRPr="00234167" w:rsidRDefault="00881236" w:rsidP="006C5ACE">
            <w:pPr>
              <w:tabs>
                <w:tab w:val="left" w:pos="709"/>
              </w:tabs>
              <w:jc w:val="both"/>
              <w:rPr>
                <w:rFonts w:ascii="Arial" w:hAnsi="Arial" w:cs="Arial"/>
                <w:b/>
                <w:sz w:val="18"/>
                <w:szCs w:val="18"/>
              </w:rPr>
            </w:pPr>
            <w:r w:rsidRPr="00234167">
              <w:rPr>
                <w:rFonts w:ascii="Arial" w:hAnsi="Arial" w:cs="Arial"/>
                <w:b/>
                <w:sz w:val="18"/>
                <w:szCs w:val="18"/>
              </w:rPr>
              <w:t xml:space="preserve">Yönetilen </w:t>
            </w:r>
            <w:r w:rsidR="0070627D">
              <w:rPr>
                <w:rFonts w:ascii="Arial" w:hAnsi="Arial" w:cs="Arial"/>
                <w:b/>
                <w:sz w:val="18"/>
                <w:szCs w:val="18"/>
              </w:rPr>
              <w:t>Tezler</w:t>
            </w:r>
          </w:p>
          <w:p w:rsidR="00881236" w:rsidRPr="00234167" w:rsidRDefault="00881236" w:rsidP="006C5ACE">
            <w:pPr>
              <w:tabs>
                <w:tab w:val="left" w:pos="709"/>
              </w:tabs>
              <w:jc w:val="both"/>
              <w:rPr>
                <w:rFonts w:ascii="Arial" w:hAnsi="Arial" w:cs="Arial"/>
                <w:sz w:val="18"/>
                <w:szCs w:val="18"/>
              </w:rPr>
            </w:pPr>
          </w:p>
          <w:p w:rsidR="00881236" w:rsidRPr="00234167" w:rsidRDefault="00881236" w:rsidP="006C5ACE">
            <w:pPr>
              <w:tabs>
                <w:tab w:val="left" w:pos="709"/>
              </w:tabs>
              <w:ind w:left="284"/>
              <w:jc w:val="both"/>
              <w:rPr>
                <w:rFonts w:ascii="Arial" w:hAnsi="Arial" w:cs="Arial"/>
                <w:sz w:val="18"/>
                <w:szCs w:val="18"/>
              </w:rPr>
            </w:pPr>
          </w:p>
          <w:p w:rsidR="00881236" w:rsidRPr="00234167" w:rsidRDefault="000644E3" w:rsidP="006C5ACE">
            <w:pPr>
              <w:pStyle w:val="GvdeMetni"/>
              <w:tabs>
                <w:tab w:val="left" w:pos="-1560"/>
                <w:tab w:val="left" w:pos="426"/>
                <w:tab w:val="left" w:pos="7088"/>
              </w:tabs>
              <w:spacing w:after="0"/>
              <w:jc w:val="both"/>
              <w:rPr>
                <w:rFonts w:ascii="Arial" w:hAnsi="Arial" w:cs="Arial"/>
                <w:color w:val="000000"/>
                <w:sz w:val="18"/>
                <w:szCs w:val="18"/>
              </w:rPr>
            </w:pPr>
            <w:r>
              <w:rPr>
                <w:rFonts w:ascii="Arial" w:hAnsi="Arial" w:cs="Arial"/>
                <w:color w:val="000000"/>
                <w:sz w:val="18"/>
                <w:szCs w:val="18"/>
              </w:rPr>
              <w:t xml:space="preserve">AKIN G (2004). </w:t>
            </w:r>
            <w:r w:rsidR="00881236" w:rsidRPr="00234167">
              <w:rPr>
                <w:rFonts w:ascii="Arial" w:hAnsi="Arial" w:cs="Arial"/>
                <w:color w:val="000000"/>
                <w:sz w:val="18"/>
                <w:szCs w:val="18"/>
              </w:rPr>
              <w:t>Türkiye’de Yapılmış Hasta Memnuniyeti Araştırmalarının</w:t>
            </w:r>
            <w:r w:rsidR="0070627D">
              <w:rPr>
                <w:rFonts w:ascii="Arial" w:hAnsi="Arial" w:cs="Arial"/>
                <w:color w:val="000000"/>
                <w:sz w:val="18"/>
                <w:szCs w:val="18"/>
              </w:rPr>
              <w:t xml:space="preserve"> Değerlendirilmesi.</w:t>
            </w:r>
            <w:r w:rsidR="00881236" w:rsidRPr="00234167">
              <w:rPr>
                <w:rFonts w:ascii="Arial" w:hAnsi="Arial" w:cs="Arial"/>
                <w:color w:val="000000"/>
                <w:sz w:val="18"/>
                <w:szCs w:val="18"/>
              </w:rPr>
              <w:t xml:space="preserve"> </w:t>
            </w:r>
            <w:proofErr w:type="gramStart"/>
            <w:r w:rsidR="0070627D">
              <w:rPr>
                <w:rFonts w:ascii="Arial" w:hAnsi="Arial" w:cs="Arial"/>
                <w:color w:val="000000"/>
                <w:sz w:val="18"/>
                <w:szCs w:val="18"/>
              </w:rPr>
              <w:t xml:space="preserve">Sağlık Yönetimi </w:t>
            </w:r>
            <w:r w:rsidR="0070627D" w:rsidRPr="0070627D">
              <w:rPr>
                <w:rFonts w:ascii="Arial" w:hAnsi="Arial" w:cs="Arial"/>
                <w:color w:val="000000"/>
                <w:sz w:val="18"/>
                <w:szCs w:val="18"/>
              </w:rPr>
              <w:t>Y</w:t>
            </w:r>
            <w:r w:rsidR="0070627D">
              <w:rPr>
                <w:rFonts w:ascii="Arial" w:hAnsi="Arial" w:cs="Arial"/>
                <w:color w:val="000000"/>
                <w:sz w:val="18"/>
                <w:szCs w:val="18"/>
              </w:rPr>
              <w:t xml:space="preserve">üksek Lisans </w:t>
            </w:r>
            <w:r w:rsidR="0070627D" w:rsidRPr="0070627D">
              <w:rPr>
                <w:rFonts w:ascii="Arial" w:hAnsi="Arial" w:cs="Arial"/>
                <w:color w:val="000000"/>
                <w:sz w:val="18"/>
                <w:szCs w:val="18"/>
              </w:rPr>
              <w:t>Tezi</w:t>
            </w:r>
            <w:r>
              <w:rPr>
                <w:rFonts w:ascii="Arial" w:hAnsi="Arial" w:cs="Arial"/>
                <w:color w:val="000000"/>
                <w:sz w:val="18"/>
                <w:szCs w:val="18"/>
              </w:rPr>
              <w:t>.</w:t>
            </w:r>
            <w:r w:rsidR="0070627D" w:rsidRPr="0070627D">
              <w:rPr>
                <w:rFonts w:ascii="Arial" w:hAnsi="Arial" w:cs="Arial"/>
                <w:i/>
                <w:iCs/>
                <w:color w:val="000000"/>
                <w:sz w:val="18"/>
                <w:szCs w:val="18"/>
              </w:rPr>
              <w:t xml:space="preserve"> </w:t>
            </w:r>
            <w:r w:rsidR="00881236" w:rsidRPr="00234167">
              <w:rPr>
                <w:rFonts w:ascii="Arial" w:hAnsi="Arial" w:cs="Arial"/>
                <w:color w:val="000000"/>
                <w:sz w:val="18"/>
                <w:szCs w:val="18"/>
              </w:rPr>
              <w:t>Ankara Üniversi</w:t>
            </w:r>
            <w:r w:rsidR="0070627D">
              <w:rPr>
                <w:rFonts w:ascii="Arial" w:hAnsi="Arial" w:cs="Arial"/>
                <w:color w:val="000000"/>
                <w:sz w:val="18"/>
                <w:szCs w:val="18"/>
              </w:rPr>
              <w:t>tesi Sağlık Bilimleri Enstitüsü.</w:t>
            </w:r>
            <w:proofErr w:type="gramEnd"/>
          </w:p>
          <w:p w:rsidR="00881236" w:rsidRPr="00234167" w:rsidRDefault="00881236" w:rsidP="006C5ACE">
            <w:pPr>
              <w:pStyle w:val="GvdeMetni"/>
              <w:tabs>
                <w:tab w:val="left" w:pos="-1560"/>
                <w:tab w:val="left" w:pos="426"/>
                <w:tab w:val="left" w:pos="7088"/>
              </w:tabs>
              <w:spacing w:after="0"/>
              <w:jc w:val="both"/>
              <w:rPr>
                <w:rFonts w:ascii="Arial" w:hAnsi="Arial" w:cs="Arial"/>
                <w:color w:val="000000"/>
                <w:sz w:val="18"/>
                <w:szCs w:val="18"/>
              </w:rPr>
            </w:pPr>
          </w:p>
          <w:p w:rsidR="00881236" w:rsidRPr="00234167" w:rsidRDefault="000644E3" w:rsidP="006C5ACE">
            <w:pPr>
              <w:tabs>
                <w:tab w:val="num" w:pos="360"/>
              </w:tabs>
              <w:jc w:val="both"/>
              <w:rPr>
                <w:rFonts w:ascii="Arial" w:hAnsi="Arial" w:cs="Arial"/>
                <w:color w:val="000000"/>
                <w:sz w:val="18"/>
                <w:szCs w:val="18"/>
              </w:rPr>
            </w:pPr>
            <w:r>
              <w:rPr>
                <w:rFonts w:ascii="Arial" w:hAnsi="Arial" w:cs="Arial"/>
                <w:color w:val="000000"/>
                <w:sz w:val="18"/>
                <w:szCs w:val="18"/>
              </w:rPr>
              <w:t xml:space="preserve">ARIZ T (2010). </w:t>
            </w:r>
            <w:r w:rsidR="00881236" w:rsidRPr="00234167">
              <w:rPr>
                <w:rFonts w:ascii="Arial" w:hAnsi="Arial" w:cs="Arial"/>
                <w:color w:val="000000"/>
                <w:sz w:val="18"/>
                <w:szCs w:val="18"/>
              </w:rPr>
              <w:t xml:space="preserve">İş Tatmini ve Stres </w:t>
            </w:r>
            <w:proofErr w:type="spellStart"/>
            <w:proofErr w:type="gramStart"/>
            <w:r w:rsidR="00881236" w:rsidRPr="00234167">
              <w:rPr>
                <w:rFonts w:ascii="Arial" w:hAnsi="Arial" w:cs="Arial"/>
                <w:color w:val="000000"/>
                <w:sz w:val="18"/>
                <w:szCs w:val="18"/>
              </w:rPr>
              <w:t>İlişkisi:Ankara</w:t>
            </w:r>
            <w:proofErr w:type="spellEnd"/>
            <w:proofErr w:type="gramEnd"/>
            <w:r w:rsidR="00881236" w:rsidRPr="00234167">
              <w:rPr>
                <w:rFonts w:ascii="Arial" w:hAnsi="Arial" w:cs="Arial"/>
                <w:color w:val="000000"/>
                <w:sz w:val="18"/>
                <w:szCs w:val="18"/>
              </w:rPr>
              <w:t xml:space="preserve"> Gölbaşı HASVAK ile Ka</w:t>
            </w:r>
            <w:r>
              <w:rPr>
                <w:rFonts w:ascii="Arial" w:hAnsi="Arial" w:cs="Arial"/>
                <w:color w:val="000000"/>
                <w:sz w:val="18"/>
                <w:szCs w:val="18"/>
              </w:rPr>
              <w:t>lecik Devlet Hastaneleri Örneği</w:t>
            </w:r>
            <w:r w:rsidR="00E24BE1">
              <w:rPr>
                <w:rFonts w:ascii="Arial" w:hAnsi="Arial" w:cs="Arial"/>
                <w:color w:val="000000"/>
                <w:sz w:val="18"/>
                <w:szCs w:val="18"/>
              </w:rPr>
              <w:t>.</w:t>
            </w:r>
            <w:r w:rsidR="00E24BE1" w:rsidRPr="00234167">
              <w:rPr>
                <w:rFonts w:ascii="Arial" w:hAnsi="Arial" w:cs="Arial"/>
                <w:color w:val="000000"/>
                <w:sz w:val="18"/>
                <w:szCs w:val="18"/>
              </w:rPr>
              <w:t xml:space="preserve"> </w:t>
            </w:r>
            <w:proofErr w:type="gramStart"/>
            <w:r w:rsidR="00E24BE1">
              <w:rPr>
                <w:rFonts w:ascii="Arial" w:hAnsi="Arial" w:cs="Arial"/>
                <w:color w:val="000000"/>
                <w:sz w:val="18"/>
                <w:szCs w:val="18"/>
              </w:rPr>
              <w:t xml:space="preserve">Sağlık Yönetimi </w:t>
            </w:r>
            <w:r w:rsidR="00E24BE1" w:rsidRPr="0070627D">
              <w:rPr>
                <w:rFonts w:ascii="Arial" w:hAnsi="Arial" w:cs="Arial"/>
                <w:color w:val="000000"/>
                <w:sz w:val="18"/>
                <w:szCs w:val="18"/>
              </w:rPr>
              <w:t>Y</w:t>
            </w:r>
            <w:r w:rsidR="00E24BE1">
              <w:rPr>
                <w:rFonts w:ascii="Arial" w:hAnsi="Arial" w:cs="Arial"/>
                <w:color w:val="000000"/>
                <w:sz w:val="18"/>
                <w:szCs w:val="18"/>
              </w:rPr>
              <w:t xml:space="preserve">üksek Lisans </w:t>
            </w:r>
            <w:r w:rsidR="00E24BE1" w:rsidRPr="0070627D">
              <w:rPr>
                <w:rFonts w:ascii="Arial" w:hAnsi="Arial" w:cs="Arial"/>
                <w:color w:val="000000"/>
                <w:sz w:val="18"/>
                <w:szCs w:val="18"/>
              </w:rPr>
              <w:t>Tezi</w:t>
            </w:r>
            <w:r w:rsidR="00256D24">
              <w:rPr>
                <w:rFonts w:ascii="Arial" w:hAnsi="Arial" w:cs="Arial"/>
                <w:color w:val="000000"/>
                <w:sz w:val="18"/>
                <w:szCs w:val="18"/>
              </w:rPr>
              <w:t xml:space="preserve">. </w:t>
            </w:r>
            <w:r w:rsidR="00E24BE1" w:rsidRPr="0070627D">
              <w:rPr>
                <w:rFonts w:ascii="Arial" w:hAnsi="Arial" w:cs="Arial"/>
                <w:i/>
                <w:iCs/>
                <w:color w:val="000000"/>
                <w:sz w:val="18"/>
                <w:szCs w:val="18"/>
              </w:rPr>
              <w:t xml:space="preserve"> </w:t>
            </w:r>
            <w:r w:rsidR="00E24BE1" w:rsidRPr="00234167">
              <w:rPr>
                <w:rFonts w:ascii="Arial" w:hAnsi="Arial" w:cs="Arial"/>
                <w:color w:val="000000"/>
                <w:sz w:val="18"/>
                <w:szCs w:val="18"/>
              </w:rPr>
              <w:t>Ankara Üniversi</w:t>
            </w:r>
            <w:r w:rsidR="00E24BE1">
              <w:rPr>
                <w:rFonts w:ascii="Arial" w:hAnsi="Arial" w:cs="Arial"/>
                <w:color w:val="000000"/>
                <w:sz w:val="18"/>
                <w:szCs w:val="18"/>
              </w:rPr>
              <w:t>tesi Sağlık Bilimleri Enstitüsü.</w:t>
            </w:r>
            <w:proofErr w:type="gramEnd"/>
          </w:p>
          <w:p w:rsidR="00881236" w:rsidRPr="00234167" w:rsidRDefault="00881236" w:rsidP="006C5ACE">
            <w:pPr>
              <w:tabs>
                <w:tab w:val="num" w:pos="360"/>
              </w:tabs>
              <w:jc w:val="both"/>
              <w:rPr>
                <w:rFonts w:ascii="Arial" w:hAnsi="Arial" w:cs="Arial"/>
                <w:color w:val="000000"/>
                <w:sz w:val="18"/>
                <w:szCs w:val="18"/>
              </w:rPr>
            </w:pPr>
          </w:p>
          <w:p w:rsidR="00881236" w:rsidRPr="00234167" w:rsidRDefault="000644E3" w:rsidP="006C5ACE">
            <w:pPr>
              <w:autoSpaceDE w:val="0"/>
              <w:autoSpaceDN w:val="0"/>
              <w:adjustRightInd w:val="0"/>
              <w:jc w:val="both"/>
              <w:rPr>
                <w:rFonts w:ascii="Arial" w:hAnsi="Arial" w:cs="Arial"/>
                <w:sz w:val="18"/>
                <w:szCs w:val="18"/>
              </w:rPr>
            </w:pPr>
            <w:r>
              <w:rPr>
                <w:rFonts w:ascii="Arial" w:hAnsi="Arial" w:cs="Arial"/>
                <w:sz w:val="18"/>
                <w:szCs w:val="18"/>
              </w:rPr>
              <w:t xml:space="preserve">BAŞDOĞAN Z (2002). </w:t>
            </w:r>
            <w:r w:rsidR="00881236" w:rsidRPr="00234167">
              <w:rPr>
                <w:rFonts w:ascii="Arial" w:hAnsi="Arial" w:cs="Arial"/>
                <w:sz w:val="18"/>
                <w:szCs w:val="18"/>
              </w:rPr>
              <w:t>Sağlık Meslek Lisesi Yöneticilerinin Liderlik Davranışları ve Öğretmenlerin Yöneticilerine İlişkin Liderli</w:t>
            </w:r>
            <w:r>
              <w:rPr>
                <w:rFonts w:ascii="Arial" w:hAnsi="Arial" w:cs="Arial"/>
                <w:sz w:val="18"/>
                <w:szCs w:val="18"/>
              </w:rPr>
              <w:t>k Algıları (Ankara İli Örneği)</w:t>
            </w:r>
            <w:r w:rsidR="00E24BE1">
              <w:rPr>
                <w:rFonts w:ascii="Arial" w:hAnsi="Arial" w:cs="Arial"/>
                <w:sz w:val="18"/>
                <w:szCs w:val="18"/>
              </w:rPr>
              <w:t xml:space="preserve">. </w:t>
            </w:r>
            <w:proofErr w:type="gramStart"/>
            <w:r w:rsidR="00E24BE1">
              <w:rPr>
                <w:rFonts w:ascii="Arial" w:hAnsi="Arial" w:cs="Arial"/>
                <w:color w:val="000000"/>
                <w:sz w:val="18"/>
                <w:szCs w:val="18"/>
              </w:rPr>
              <w:t xml:space="preserve">Sağlık Yönetimi </w:t>
            </w:r>
            <w:r w:rsidR="00E24BE1" w:rsidRPr="0070627D">
              <w:rPr>
                <w:rFonts w:ascii="Arial" w:hAnsi="Arial" w:cs="Arial"/>
                <w:color w:val="000000"/>
                <w:sz w:val="18"/>
                <w:szCs w:val="18"/>
              </w:rPr>
              <w:t>Y</w:t>
            </w:r>
            <w:r w:rsidR="00E24BE1">
              <w:rPr>
                <w:rFonts w:ascii="Arial" w:hAnsi="Arial" w:cs="Arial"/>
                <w:color w:val="000000"/>
                <w:sz w:val="18"/>
                <w:szCs w:val="18"/>
              </w:rPr>
              <w:t xml:space="preserve">üksek Lisans </w:t>
            </w:r>
            <w:r w:rsidR="00E24BE1" w:rsidRPr="0070627D">
              <w:rPr>
                <w:rFonts w:ascii="Arial" w:hAnsi="Arial" w:cs="Arial"/>
                <w:color w:val="000000"/>
                <w:sz w:val="18"/>
                <w:szCs w:val="18"/>
              </w:rPr>
              <w:t>Tezi</w:t>
            </w:r>
            <w:r w:rsidR="00256D24">
              <w:rPr>
                <w:rFonts w:ascii="Arial" w:hAnsi="Arial" w:cs="Arial"/>
                <w:color w:val="000000"/>
                <w:sz w:val="18"/>
                <w:szCs w:val="18"/>
              </w:rPr>
              <w:t xml:space="preserve">. </w:t>
            </w:r>
            <w:r w:rsidR="00E24BE1" w:rsidRPr="0070627D">
              <w:rPr>
                <w:rFonts w:ascii="Arial" w:hAnsi="Arial" w:cs="Arial"/>
                <w:i/>
                <w:iCs/>
                <w:color w:val="000000"/>
                <w:sz w:val="18"/>
                <w:szCs w:val="18"/>
              </w:rPr>
              <w:t xml:space="preserve"> </w:t>
            </w:r>
            <w:r w:rsidR="00E24BE1" w:rsidRPr="00234167">
              <w:rPr>
                <w:rFonts w:ascii="Arial" w:hAnsi="Arial" w:cs="Arial"/>
                <w:color w:val="000000"/>
                <w:sz w:val="18"/>
                <w:szCs w:val="18"/>
              </w:rPr>
              <w:t>Ankara Üniversi</w:t>
            </w:r>
            <w:r w:rsidR="00E24BE1">
              <w:rPr>
                <w:rFonts w:ascii="Arial" w:hAnsi="Arial" w:cs="Arial"/>
                <w:color w:val="000000"/>
                <w:sz w:val="18"/>
                <w:szCs w:val="18"/>
              </w:rPr>
              <w:t>tesi Sağlık Bilimleri Enstitüsü.</w:t>
            </w:r>
            <w:r w:rsidR="00E24BE1" w:rsidRPr="00234167">
              <w:rPr>
                <w:rFonts w:ascii="Arial" w:hAnsi="Arial" w:cs="Arial"/>
                <w:color w:val="000000"/>
                <w:sz w:val="18"/>
                <w:szCs w:val="18"/>
              </w:rPr>
              <w:t xml:space="preserve"> </w:t>
            </w:r>
            <w:proofErr w:type="gramEnd"/>
          </w:p>
          <w:p w:rsidR="00881236" w:rsidRPr="00234167" w:rsidRDefault="00881236" w:rsidP="006C5ACE">
            <w:pPr>
              <w:pStyle w:val="GvdeMetni"/>
              <w:tabs>
                <w:tab w:val="left" w:pos="-1560"/>
                <w:tab w:val="left" w:pos="426"/>
                <w:tab w:val="left" w:pos="7088"/>
              </w:tabs>
              <w:spacing w:after="0"/>
              <w:jc w:val="both"/>
              <w:rPr>
                <w:rFonts w:ascii="Arial" w:hAnsi="Arial" w:cs="Arial"/>
                <w:color w:val="000000"/>
                <w:sz w:val="18"/>
                <w:szCs w:val="18"/>
              </w:rPr>
            </w:pPr>
          </w:p>
          <w:p w:rsidR="00881236" w:rsidRPr="00234167" w:rsidRDefault="000644E3" w:rsidP="006C5ACE">
            <w:pPr>
              <w:pStyle w:val="GvdeMetni"/>
              <w:tabs>
                <w:tab w:val="left" w:pos="-1560"/>
                <w:tab w:val="left" w:pos="426"/>
                <w:tab w:val="left" w:pos="7088"/>
              </w:tabs>
              <w:spacing w:after="0"/>
              <w:jc w:val="both"/>
              <w:rPr>
                <w:rFonts w:ascii="Arial" w:hAnsi="Arial" w:cs="Arial"/>
                <w:color w:val="000000"/>
                <w:sz w:val="18"/>
                <w:szCs w:val="18"/>
              </w:rPr>
            </w:pPr>
            <w:r>
              <w:rPr>
                <w:rFonts w:ascii="Arial" w:hAnsi="Arial" w:cs="Arial"/>
                <w:color w:val="000000"/>
                <w:sz w:val="18"/>
                <w:szCs w:val="18"/>
              </w:rPr>
              <w:t>DEMİRBAŞ AR</w:t>
            </w:r>
            <w:r w:rsidR="00881236" w:rsidRPr="00234167">
              <w:rPr>
                <w:rFonts w:ascii="Arial" w:hAnsi="Arial" w:cs="Arial"/>
                <w:color w:val="000000"/>
                <w:sz w:val="18"/>
                <w:szCs w:val="18"/>
              </w:rPr>
              <w:t xml:space="preserve"> (2006).</w:t>
            </w:r>
            <w:r w:rsidR="00881236" w:rsidRPr="00234167">
              <w:rPr>
                <w:rFonts w:ascii="Arial" w:hAnsi="Arial" w:cs="Arial"/>
                <w:b/>
                <w:color w:val="000000"/>
                <w:sz w:val="18"/>
                <w:szCs w:val="18"/>
              </w:rPr>
              <w:t xml:space="preserve"> </w:t>
            </w:r>
            <w:proofErr w:type="gramStart"/>
            <w:r w:rsidR="00881236" w:rsidRPr="00234167">
              <w:rPr>
                <w:rFonts w:ascii="Arial" w:hAnsi="Arial" w:cs="Arial"/>
                <w:color w:val="000000"/>
                <w:sz w:val="18"/>
                <w:szCs w:val="18"/>
              </w:rPr>
              <w:t>Üç Farklı Hastanenin Yöneticilerinin ve Klinikte Çalışan Sağlık Personelinin Tükenmişlik Durumları.</w:t>
            </w:r>
            <w:r w:rsidR="00E24BE1">
              <w:rPr>
                <w:rFonts w:ascii="Arial" w:hAnsi="Arial" w:cs="Arial"/>
                <w:b/>
                <w:color w:val="000000"/>
                <w:sz w:val="18"/>
                <w:szCs w:val="18"/>
              </w:rPr>
              <w:t xml:space="preserve"> </w:t>
            </w:r>
            <w:r w:rsidR="00E24BE1">
              <w:rPr>
                <w:rFonts w:ascii="Arial" w:hAnsi="Arial" w:cs="Arial"/>
                <w:color w:val="000000"/>
                <w:sz w:val="18"/>
                <w:szCs w:val="18"/>
              </w:rPr>
              <w:t xml:space="preserve">Sağlık Yönetimi </w:t>
            </w:r>
            <w:r w:rsidR="00E24BE1" w:rsidRPr="0070627D">
              <w:rPr>
                <w:rFonts w:ascii="Arial" w:hAnsi="Arial" w:cs="Arial"/>
                <w:color w:val="000000"/>
                <w:sz w:val="18"/>
                <w:szCs w:val="18"/>
              </w:rPr>
              <w:t>Y</w:t>
            </w:r>
            <w:r w:rsidR="00E24BE1">
              <w:rPr>
                <w:rFonts w:ascii="Arial" w:hAnsi="Arial" w:cs="Arial"/>
                <w:color w:val="000000"/>
                <w:sz w:val="18"/>
                <w:szCs w:val="18"/>
              </w:rPr>
              <w:t xml:space="preserve">üksek Lisans </w:t>
            </w:r>
            <w:r w:rsidR="00E24BE1" w:rsidRPr="0070627D">
              <w:rPr>
                <w:rFonts w:ascii="Arial" w:hAnsi="Arial" w:cs="Arial"/>
                <w:color w:val="000000"/>
                <w:sz w:val="18"/>
                <w:szCs w:val="18"/>
              </w:rPr>
              <w:t>Tezi</w:t>
            </w:r>
            <w:r w:rsidR="00256D24">
              <w:rPr>
                <w:rFonts w:ascii="Arial" w:hAnsi="Arial" w:cs="Arial"/>
                <w:color w:val="000000"/>
                <w:sz w:val="18"/>
                <w:szCs w:val="18"/>
              </w:rPr>
              <w:t xml:space="preserve">. </w:t>
            </w:r>
            <w:r w:rsidR="00E24BE1" w:rsidRPr="0070627D">
              <w:rPr>
                <w:rFonts w:ascii="Arial" w:hAnsi="Arial" w:cs="Arial"/>
                <w:i/>
                <w:iCs/>
                <w:color w:val="000000"/>
                <w:sz w:val="18"/>
                <w:szCs w:val="18"/>
              </w:rPr>
              <w:t xml:space="preserve"> </w:t>
            </w:r>
            <w:r w:rsidR="00E24BE1" w:rsidRPr="00234167">
              <w:rPr>
                <w:rFonts w:ascii="Arial" w:hAnsi="Arial" w:cs="Arial"/>
                <w:color w:val="000000"/>
                <w:sz w:val="18"/>
                <w:szCs w:val="18"/>
              </w:rPr>
              <w:t>Ankara Üniversi</w:t>
            </w:r>
            <w:r w:rsidR="00E24BE1">
              <w:rPr>
                <w:rFonts w:ascii="Arial" w:hAnsi="Arial" w:cs="Arial"/>
                <w:color w:val="000000"/>
                <w:sz w:val="18"/>
                <w:szCs w:val="18"/>
              </w:rPr>
              <w:t>tesi Sağlık Bilimleri Enstitüsü.</w:t>
            </w:r>
            <w:r w:rsidR="00E24BE1" w:rsidRPr="00234167">
              <w:rPr>
                <w:rFonts w:ascii="Arial" w:hAnsi="Arial" w:cs="Arial"/>
                <w:color w:val="000000"/>
                <w:sz w:val="18"/>
                <w:szCs w:val="18"/>
              </w:rPr>
              <w:t xml:space="preserve"> </w:t>
            </w:r>
            <w:proofErr w:type="gramEnd"/>
          </w:p>
          <w:p w:rsidR="00881236" w:rsidRPr="00234167" w:rsidRDefault="00881236" w:rsidP="006C5ACE">
            <w:pPr>
              <w:pStyle w:val="GvdeMetni"/>
              <w:tabs>
                <w:tab w:val="left" w:pos="-1560"/>
                <w:tab w:val="left" w:pos="426"/>
                <w:tab w:val="left" w:pos="7088"/>
              </w:tabs>
              <w:spacing w:after="0"/>
              <w:jc w:val="both"/>
              <w:rPr>
                <w:rFonts w:ascii="Arial" w:hAnsi="Arial" w:cs="Arial"/>
                <w:color w:val="000000"/>
                <w:sz w:val="18"/>
                <w:szCs w:val="18"/>
              </w:rPr>
            </w:pPr>
            <w:r w:rsidRPr="00234167">
              <w:rPr>
                <w:rFonts w:ascii="Arial" w:hAnsi="Arial" w:cs="Arial"/>
                <w:color w:val="000000"/>
                <w:sz w:val="18"/>
                <w:szCs w:val="18"/>
              </w:rPr>
              <w:t xml:space="preserve"> </w:t>
            </w:r>
          </w:p>
          <w:p w:rsidR="00881236" w:rsidRPr="00234167" w:rsidRDefault="000644E3" w:rsidP="006C5ACE">
            <w:pPr>
              <w:pStyle w:val="GvdeMetni"/>
              <w:tabs>
                <w:tab w:val="left" w:pos="-1560"/>
                <w:tab w:val="left" w:pos="426"/>
                <w:tab w:val="left" w:pos="7088"/>
              </w:tabs>
              <w:spacing w:after="0"/>
              <w:jc w:val="both"/>
              <w:rPr>
                <w:rFonts w:ascii="Arial" w:hAnsi="Arial" w:cs="Arial"/>
                <w:color w:val="000000"/>
                <w:sz w:val="18"/>
                <w:szCs w:val="18"/>
              </w:rPr>
            </w:pPr>
            <w:r>
              <w:rPr>
                <w:rFonts w:ascii="Arial" w:hAnsi="Arial" w:cs="Arial"/>
                <w:color w:val="000000"/>
                <w:sz w:val="18"/>
                <w:szCs w:val="18"/>
              </w:rPr>
              <w:t xml:space="preserve">DEMİRBAŞ T (2007). </w:t>
            </w:r>
            <w:r w:rsidR="00881236" w:rsidRPr="00234167">
              <w:rPr>
                <w:rFonts w:ascii="Arial" w:hAnsi="Arial" w:cs="Arial"/>
                <w:color w:val="000000"/>
                <w:sz w:val="18"/>
                <w:szCs w:val="18"/>
              </w:rPr>
              <w:t>Ankara İl Merkezindeki Hastane Yöneticilerinin Yönetsel Stres Kaynakları ve Stresle Başa Çıkma Yöntemlerinin Değerlendirilmesi</w:t>
            </w:r>
            <w:r w:rsidR="00881236" w:rsidRPr="00234167">
              <w:rPr>
                <w:rFonts w:ascii="Arial" w:hAnsi="Arial" w:cs="Arial"/>
                <w:b/>
                <w:color w:val="000000"/>
                <w:sz w:val="18"/>
                <w:szCs w:val="18"/>
              </w:rPr>
              <w:t xml:space="preserve">. </w:t>
            </w:r>
            <w:proofErr w:type="gramStart"/>
            <w:r w:rsidR="00E24BE1">
              <w:rPr>
                <w:rFonts w:ascii="Arial" w:hAnsi="Arial" w:cs="Arial"/>
                <w:color w:val="000000"/>
                <w:sz w:val="18"/>
                <w:szCs w:val="18"/>
              </w:rPr>
              <w:t xml:space="preserve">Sağlık Yönetimi </w:t>
            </w:r>
            <w:r w:rsidR="00E24BE1" w:rsidRPr="0070627D">
              <w:rPr>
                <w:rFonts w:ascii="Arial" w:hAnsi="Arial" w:cs="Arial"/>
                <w:color w:val="000000"/>
                <w:sz w:val="18"/>
                <w:szCs w:val="18"/>
              </w:rPr>
              <w:t>Y</w:t>
            </w:r>
            <w:r w:rsidR="00E24BE1">
              <w:rPr>
                <w:rFonts w:ascii="Arial" w:hAnsi="Arial" w:cs="Arial"/>
                <w:color w:val="000000"/>
                <w:sz w:val="18"/>
                <w:szCs w:val="18"/>
              </w:rPr>
              <w:t xml:space="preserve">üksek Lisans </w:t>
            </w:r>
            <w:r w:rsidR="00E24BE1" w:rsidRPr="0070627D">
              <w:rPr>
                <w:rFonts w:ascii="Arial" w:hAnsi="Arial" w:cs="Arial"/>
                <w:color w:val="000000"/>
                <w:sz w:val="18"/>
                <w:szCs w:val="18"/>
              </w:rPr>
              <w:t>Tezi</w:t>
            </w:r>
            <w:r>
              <w:rPr>
                <w:rFonts w:ascii="Arial" w:hAnsi="Arial" w:cs="Arial"/>
                <w:color w:val="000000"/>
                <w:sz w:val="18"/>
                <w:szCs w:val="18"/>
              </w:rPr>
              <w:t>.</w:t>
            </w:r>
            <w:r w:rsidR="00256D24">
              <w:rPr>
                <w:rFonts w:ascii="Arial" w:hAnsi="Arial" w:cs="Arial"/>
                <w:color w:val="000000"/>
                <w:sz w:val="18"/>
                <w:szCs w:val="18"/>
              </w:rPr>
              <w:t xml:space="preserve"> </w:t>
            </w:r>
            <w:r w:rsidR="00E24BE1" w:rsidRPr="0070627D">
              <w:rPr>
                <w:rFonts w:ascii="Arial" w:hAnsi="Arial" w:cs="Arial"/>
                <w:i/>
                <w:iCs/>
                <w:color w:val="000000"/>
                <w:sz w:val="18"/>
                <w:szCs w:val="18"/>
              </w:rPr>
              <w:t xml:space="preserve"> </w:t>
            </w:r>
            <w:r w:rsidR="00E24BE1" w:rsidRPr="00234167">
              <w:rPr>
                <w:rFonts w:ascii="Arial" w:hAnsi="Arial" w:cs="Arial"/>
                <w:color w:val="000000"/>
                <w:sz w:val="18"/>
                <w:szCs w:val="18"/>
              </w:rPr>
              <w:t>Ankara Üniversi</w:t>
            </w:r>
            <w:r w:rsidR="00E24BE1">
              <w:rPr>
                <w:rFonts w:ascii="Arial" w:hAnsi="Arial" w:cs="Arial"/>
                <w:color w:val="000000"/>
                <w:sz w:val="18"/>
                <w:szCs w:val="18"/>
              </w:rPr>
              <w:t>tesi Sağlık Bilimleri Enstitüsü.</w:t>
            </w:r>
            <w:proofErr w:type="gramEnd"/>
          </w:p>
          <w:p w:rsidR="00881236" w:rsidRPr="00234167" w:rsidRDefault="00881236" w:rsidP="006C5ACE">
            <w:pPr>
              <w:pStyle w:val="GvdeMetni"/>
              <w:tabs>
                <w:tab w:val="left" w:pos="-1560"/>
                <w:tab w:val="left" w:pos="426"/>
                <w:tab w:val="left" w:pos="7088"/>
              </w:tabs>
              <w:spacing w:after="0"/>
              <w:jc w:val="both"/>
              <w:rPr>
                <w:rFonts w:ascii="Arial" w:hAnsi="Arial" w:cs="Arial"/>
                <w:sz w:val="18"/>
                <w:szCs w:val="18"/>
              </w:rPr>
            </w:pPr>
          </w:p>
          <w:p w:rsidR="00881236" w:rsidRPr="00234167" w:rsidRDefault="000644E3" w:rsidP="006C5ACE">
            <w:pPr>
              <w:pStyle w:val="GvdeMetni"/>
              <w:tabs>
                <w:tab w:val="left" w:pos="-1560"/>
                <w:tab w:val="left" w:pos="426"/>
                <w:tab w:val="left" w:pos="7088"/>
              </w:tabs>
              <w:spacing w:after="0"/>
              <w:jc w:val="both"/>
              <w:rPr>
                <w:rFonts w:ascii="Arial" w:hAnsi="Arial" w:cs="Arial"/>
                <w:sz w:val="18"/>
                <w:szCs w:val="18"/>
              </w:rPr>
            </w:pPr>
            <w:r>
              <w:rPr>
                <w:rFonts w:ascii="Arial" w:hAnsi="Arial" w:cs="Arial"/>
                <w:sz w:val="18"/>
                <w:szCs w:val="18"/>
              </w:rPr>
              <w:t xml:space="preserve">DOĞAN AV (2003). </w:t>
            </w:r>
            <w:proofErr w:type="gramStart"/>
            <w:r w:rsidR="00881236" w:rsidRPr="00234167">
              <w:rPr>
                <w:rFonts w:ascii="Arial" w:hAnsi="Arial" w:cs="Arial"/>
                <w:sz w:val="18"/>
                <w:szCs w:val="18"/>
              </w:rPr>
              <w:t>Başkent Üniversitesi Hastanesi Rehabilitasyon Merkezi Hastalarına Yönelik</w:t>
            </w:r>
            <w:r w:rsidR="00E24BE1">
              <w:rPr>
                <w:rFonts w:ascii="Arial" w:hAnsi="Arial" w:cs="Arial"/>
                <w:sz w:val="18"/>
                <w:szCs w:val="18"/>
              </w:rPr>
              <w:t xml:space="preserve"> Memnuniyet Değerlendirilmesi</w:t>
            </w:r>
            <w:r w:rsidR="00256D24">
              <w:rPr>
                <w:rFonts w:ascii="Arial" w:hAnsi="Arial" w:cs="Arial"/>
                <w:sz w:val="18"/>
                <w:szCs w:val="18"/>
              </w:rPr>
              <w:t>.</w:t>
            </w:r>
            <w:r w:rsidR="00E24BE1">
              <w:rPr>
                <w:rFonts w:ascii="Arial" w:hAnsi="Arial" w:cs="Arial"/>
                <w:sz w:val="18"/>
                <w:szCs w:val="18"/>
              </w:rPr>
              <w:t xml:space="preserve"> </w:t>
            </w:r>
            <w:r w:rsidR="00E24BE1">
              <w:rPr>
                <w:rFonts w:ascii="Arial" w:hAnsi="Arial" w:cs="Arial"/>
                <w:color w:val="000000"/>
                <w:sz w:val="18"/>
                <w:szCs w:val="18"/>
              </w:rPr>
              <w:t xml:space="preserve">Sağlık Yönetimi </w:t>
            </w:r>
            <w:r w:rsidR="00E24BE1" w:rsidRPr="0070627D">
              <w:rPr>
                <w:rFonts w:ascii="Arial" w:hAnsi="Arial" w:cs="Arial"/>
                <w:color w:val="000000"/>
                <w:sz w:val="18"/>
                <w:szCs w:val="18"/>
              </w:rPr>
              <w:t>Y</w:t>
            </w:r>
            <w:r w:rsidR="00E24BE1">
              <w:rPr>
                <w:rFonts w:ascii="Arial" w:hAnsi="Arial" w:cs="Arial"/>
                <w:color w:val="000000"/>
                <w:sz w:val="18"/>
                <w:szCs w:val="18"/>
              </w:rPr>
              <w:t xml:space="preserve">üksek Lisans </w:t>
            </w:r>
            <w:r w:rsidR="00E24BE1" w:rsidRPr="0070627D">
              <w:rPr>
                <w:rFonts w:ascii="Arial" w:hAnsi="Arial" w:cs="Arial"/>
                <w:color w:val="000000"/>
                <w:sz w:val="18"/>
                <w:szCs w:val="18"/>
              </w:rPr>
              <w:t>Tezi</w:t>
            </w:r>
            <w:r w:rsidR="00256D24">
              <w:rPr>
                <w:rFonts w:ascii="Arial" w:hAnsi="Arial" w:cs="Arial"/>
                <w:color w:val="000000"/>
                <w:sz w:val="18"/>
                <w:szCs w:val="18"/>
              </w:rPr>
              <w:t xml:space="preserve">. </w:t>
            </w:r>
            <w:r w:rsidR="00E24BE1" w:rsidRPr="0070627D">
              <w:rPr>
                <w:rFonts w:ascii="Arial" w:hAnsi="Arial" w:cs="Arial"/>
                <w:i/>
                <w:iCs/>
                <w:color w:val="000000"/>
                <w:sz w:val="18"/>
                <w:szCs w:val="18"/>
              </w:rPr>
              <w:t xml:space="preserve"> </w:t>
            </w:r>
            <w:r w:rsidR="00E24BE1" w:rsidRPr="00234167">
              <w:rPr>
                <w:rFonts w:ascii="Arial" w:hAnsi="Arial" w:cs="Arial"/>
                <w:color w:val="000000"/>
                <w:sz w:val="18"/>
                <w:szCs w:val="18"/>
              </w:rPr>
              <w:t>Ankara Üniversi</w:t>
            </w:r>
            <w:r w:rsidR="00E24BE1">
              <w:rPr>
                <w:rFonts w:ascii="Arial" w:hAnsi="Arial" w:cs="Arial"/>
                <w:color w:val="000000"/>
                <w:sz w:val="18"/>
                <w:szCs w:val="18"/>
              </w:rPr>
              <w:t>tesi Sağlık Bilimleri Enstitüsü.</w:t>
            </w:r>
            <w:r w:rsidR="00E24BE1" w:rsidRPr="00234167">
              <w:rPr>
                <w:rFonts w:ascii="Arial" w:hAnsi="Arial" w:cs="Arial"/>
                <w:color w:val="000000"/>
                <w:sz w:val="18"/>
                <w:szCs w:val="18"/>
              </w:rPr>
              <w:t xml:space="preserve"> </w:t>
            </w:r>
            <w:proofErr w:type="gramEnd"/>
          </w:p>
          <w:p w:rsidR="00881236" w:rsidRPr="00234167" w:rsidRDefault="00881236" w:rsidP="006C5ACE">
            <w:pPr>
              <w:pStyle w:val="GvdeMetni"/>
              <w:tabs>
                <w:tab w:val="left" w:pos="-1560"/>
                <w:tab w:val="left" w:pos="426"/>
                <w:tab w:val="left" w:pos="7088"/>
              </w:tabs>
              <w:spacing w:after="0"/>
              <w:jc w:val="both"/>
              <w:rPr>
                <w:rFonts w:ascii="Arial" w:hAnsi="Arial" w:cs="Arial"/>
                <w:sz w:val="18"/>
                <w:szCs w:val="18"/>
              </w:rPr>
            </w:pPr>
          </w:p>
          <w:p w:rsidR="00881236" w:rsidRPr="00234167" w:rsidRDefault="00256D24" w:rsidP="006C5ACE">
            <w:pPr>
              <w:pStyle w:val="GvdeMetni"/>
              <w:tabs>
                <w:tab w:val="left" w:pos="-1560"/>
                <w:tab w:val="left" w:pos="426"/>
                <w:tab w:val="left" w:pos="7088"/>
              </w:tabs>
              <w:spacing w:after="0"/>
              <w:jc w:val="both"/>
              <w:rPr>
                <w:rFonts w:ascii="Arial" w:hAnsi="Arial" w:cs="Arial"/>
                <w:sz w:val="18"/>
                <w:szCs w:val="18"/>
              </w:rPr>
            </w:pPr>
            <w:r>
              <w:rPr>
                <w:rFonts w:ascii="Arial" w:hAnsi="Arial" w:cs="Arial"/>
                <w:sz w:val="18"/>
                <w:szCs w:val="18"/>
              </w:rPr>
              <w:t>GÖKTAŞ</w:t>
            </w:r>
            <w:r w:rsidR="00881236" w:rsidRPr="00234167">
              <w:rPr>
                <w:rFonts w:ascii="Arial" w:hAnsi="Arial" w:cs="Arial"/>
                <w:sz w:val="18"/>
                <w:szCs w:val="18"/>
              </w:rPr>
              <w:t xml:space="preserve"> B</w:t>
            </w:r>
            <w:r>
              <w:rPr>
                <w:rFonts w:ascii="Arial" w:hAnsi="Arial" w:cs="Arial"/>
                <w:sz w:val="18"/>
                <w:szCs w:val="18"/>
              </w:rPr>
              <w:t xml:space="preserve"> (2003). </w:t>
            </w:r>
            <w:r w:rsidR="00881236" w:rsidRPr="00234167">
              <w:rPr>
                <w:rFonts w:ascii="Arial" w:hAnsi="Arial" w:cs="Arial"/>
                <w:sz w:val="18"/>
                <w:szCs w:val="18"/>
              </w:rPr>
              <w:t>Algılanan Sağlık Statüsünün Ölçümü ve Hemşireler Üzerine Bir Uygulama</w:t>
            </w:r>
            <w:r w:rsidR="00E24BE1">
              <w:rPr>
                <w:rFonts w:ascii="Arial" w:hAnsi="Arial" w:cs="Arial"/>
                <w:sz w:val="18"/>
                <w:szCs w:val="18"/>
              </w:rPr>
              <w:t xml:space="preserve"> (</w:t>
            </w:r>
            <w:proofErr w:type="spellStart"/>
            <w:r w:rsidR="00E24BE1">
              <w:rPr>
                <w:rFonts w:ascii="Arial" w:hAnsi="Arial" w:cs="Arial"/>
                <w:sz w:val="18"/>
                <w:szCs w:val="18"/>
              </w:rPr>
              <w:t>İbn</w:t>
            </w:r>
            <w:proofErr w:type="spellEnd"/>
            <w:r w:rsidR="00E24BE1">
              <w:rPr>
                <w:rFonts w:ascii="Arial" w:hAnsi="Arial" w:cs="Arial"/>
                <w:sz w:val="18"/>
                <w:szCs w:val="18"/>
              </w:rPr>
              <w:t>-i Sina Hastanesi Örneğ</w:t>
            </w:r>
            <w:r>
              <w:rPr>
                <w:rFonts w:ascii="Arial" w:hAnsi="Arial" w:cs="Arial"/>
                <w:sz w:val="18"/>
                <w:szCs w:val="18"/>
              </w:rPr>
              <w:t>i)</w:t>
            </w:r>
            <w:r w:rsidR="00E24BE1">
              <w:rPr>
                <w:rFonts w:ascii="Arial" w:hAnsi="Arial" w:cs="Arial"/>
                <w:sz w:val="18"/>
                <w:szCs w:val="18"/>
              </w:rPr>
              <w:t xml:space="preserve">. </w:t>
            </w:r>
            <w:proofErr w:type="gramStart"/>
            <w:r w:rsidR="00E24BE1">
              <w:rPr>
                <w:rFonts w:ascii="Arial" w:hAnsi="Arial" w:cs="Arial"/>
                <w:color w:val="000000"/>
                <w:sz w:val="18"/>
                <w:szCs w:val="18"/>
              </w:rPr>
              <w:t xml:space="preserve">Sağlık Yönetimi </w:t>
            </w:r>
            <w:r w:rsidR="00E24BE1" w:rsidRPr="0070627D">
              <w:rPr>
                <w:rFonts w:ascii="Arial" w:hAnsi="Arial" w:cs="Arial"/>
                <w:color w:val="000000"/>
                <w:sz w:val="18"/>
                <w:szCs w:val="18"/>
              </w:rPr>
              <w:t>Y</w:t>
            </w:r>
            <w:r w:rsidR="00E24BE1">
              <w:rPr>
                <w:rFonts w:ascii="Arial" w:hAnsi="Arial" w:cs="Arial"/>
                <w:color w:val="000000"/>
                <w:sz w:val="18"/>
                <w:szCs w:val="18"/>
              </w:rPr>
              <w:t xml:space="preserve">üksek Lisans </w:t>
            </w:r>
            <w:r w:rsidR="00E24BE1" w:rsidRPr="0070627D">
              <w:rPr>
                <w:rFonts w:ascii="Arial" w:hAnsi="Arial" w:cs="Arial"/>
                <w:color w:val="000000"/>
                <w:sz w:val="18"/>
                <w:szCs w:val="18"/>
              </w:rPr>
              <w:t>Tezi</w:t>
            </w:r>
            <w:r>
              <w:rPr>
                <w:rFonts w:ascii="Arial" w:hAnsi="Arial" w:cs="Arial"/>
                <w:color w:val="000000"/>
                <w:sz w:val="18"/>
                <w:szCs w:val="18"/>
              </w:rPr>
              <w:t xml:space="preserve">. </w:t>
            </w:r>
            <w:r w:rsidR="00E24BE1" w:rsidRPr="0070627D">
              <w:rPr>
                <w:rFonts w:ascii="Arial" w:hAnsi="Arial" w:cs="Arial"/>
                <w:i/>
                <w:iCs/>
                <w:color w:val="000000"/>
                <w:sz w:val="18"/>
                <w:szCs w:val="18"/>
              </w:rPr>
              <w:t xml:space="preserve"> </w:t>
            </w:r>
            <w:r w:rsidR="00E24BE1" w:rsidRPr="00234167">
              <w:rPr>
                <w:rFonts w:ascii="Arial" w:hAnsi="Arial" w:cs="Arial"/>
                <w:color w:val="000000"/>
                <w:sz w:val="18"/>
                <w:szCs w:val="18"/>
              </w:rPr>
              <w:t>Ankara Üniversi</w:t>
            </w:r>
            <w:r w:rsidR="00E24BE1">
              <w:rPr>
                <w:rFonts w:ascii="Arial" w:hAnsi="Arial" w:cs="Arial"/>
                <w:color w:val="000000"/>
                <w:sz w:val="18"/>
                <w:szCs w:val="18"/>
              </w:rPr>
              <w:t>tesi Sağlık Bilimleri Enstitüsü.</w:t>
            </w:r>
            <w:r w:rsidR="00E24BE1" w:rsidRPr="00234167">
              <w:rPr>
                <w:rFonts w:ascii="Arial" w:hAnsi="Arial" w:cs="Arial"/>
                <w:color w:val="000000"/>
                <w:sz w:val="18"/>
                <w:szCs w:val="18"/>
              </w:rPr>
              <w:t xml:space="preserve"> </w:t>
            </w:r>
            <w:proofErr w:type="gramEnd"/>
          </w:p>
          <w:p w:rsidR="00881236" w:rsidRPr="00234167" w:rsidRDefault="00881236" w:rsidP="006C5ACE">
            <w:pPr>
              <w:pStyle w:val="GvdeMetni"/>
              <w:tabs>
                <w:tab w:val="left" w:pos="-1560"/>
                <w:tab w:val="left" w:pos="426"/>
                <w:tab w:val="left" w:pos="7088"/>
              </w:tabs>
              <w:spacing w:after="0"/>
              <w:jc w:val="both"/>
              <w:rPr>
                <w:rFonts w:ascii="Arial" w:hAnsi="Arial" w:cs="Arial"/>
                <w:color w:val="000000"/>
                <w:sz w:val="18"/>
                <w:szCs w:val="18"/>
              </w:rPr>
            </w:pPr>
          </w:p>
          <w:p w:rsidR="00881236" w:rsidRPr="00234167" w:rsidRDefault="00256D24" w:rsidP="006C5ACE">
            <w:pPr>
              <w:pStyle w:val="GvdeMetni"/>
              <w:tabs>
                <w:tab w:val="left" w:pos="-1560"/>
                <w:tab w:val="left" w:pos="426"/>
                <w:tab w:val="left" w:pos="7088"/>
              </w:tabs>
              <w:spacing w:after="0"/>
              <w:jc w:val="both"/>
              <w:rPr>
                <w:rFonts w:ascii="Arial" w:hAnsi="Arial" w:cs="Arial"/>
                <w:color w:val="000000"/>
                <w:sz w:val="18"/>
                <w:szCs w:val="18"/>
              </w:rPr>
            </w:pPr>
            <w:r>
              <w:rPr>
                <w:rFonts w:ascii="Arial" w:hAnsi="Arial" w:cs="Arial"/>
                <w:color w:val="000000"/>
                <w:sz w:val="18"/>
                <w:szCs w:val="18"/>
              </w:rPr>
              <w:t xml:space="preserve">GÜNER Ö (2004). </w:t>
            </w:r>
            <w:proofErr w:type="gramStart"/>
            <w:r w:rsidR="00881236" w:rsidRPr="00234167">
              <w:rPr>
                <w:rFonts w:ascii="Arial" w:hAnsi="Arial" w:cs="Arial"/>
                <w:color w:val="000000"/>
                <w:sz w:val="18"/>
                <w:szCs w:val="18"/>
              </w:rPr>
              <w:t>Türkiye Cumhuriyeti Maliye Bakanlığı’nın Sağlık Birimine İlişkin H</w:t>
            </w:r>
            <w:r>
              <w:rPr>
                <w:rFonts w:ascii="Arial" w:hAnsi="Arial" w:cs="Arial"/>
                <w:color w:val="000000"/>
                <w:sz w:val="18"/>
                <w:szCs w:val="18"/>
              </w:rPr>
              <w:t>asta Memnuniyeti</w:t>
            </w:r>
            <w:r w:rsidR="00E24BE1">
              <w:rPr>
                <w:rFonts w:ascii="Arial" w:hAnsi="Arial" w:cs="Arial"/>
                <w:color w:val="000000"/>
                <w:sz w:val="18"/>
                <w:szCs w:val="18"/>
              </w:rPr>
              <w:t>.</w:t>
            </w:r>
            <w:r w:rsidR="00E24BE1" w:rsidRPr="00234167">
              <w:rPr>
                <w:rFonts w:ascii="Arial" w:hAnsi="Arial" w:cs="Arial"/>
                <w:color w:val="000000"/>
                <w:sz w:val="18"/>
                <w:szCs w:val="18"/>
              </w:rPr>
              <w:t xml:space="preserve"> </w:t>
            </w:r>
            <w:r w:rsidR="00E24BE1">
              <w:rPr>
                <w:rFonts w:ascii="Arial" w:hAnsi="Arial" w:cs="Arial"/>
                <w:color w:val="000000"/>
                <w:sz w:val="18"/>
                <w:szCs w:val="18"/>
              </w:rPr>
              <w:t xml:space="preserve">Sağlık Yönetimi </w:t>
            </w:r>
            <w:r w:rsidR="00E24BE1" w:rsidRPr="0070627D">
              <w:rPr>
                <w:rFonts w:ascii="Arial" w:hAnsi="Arial" w:cs="Arial"/>
                <w:color w:val="000000"/>
                <w:sz w:val="18"/>
                <w:szCs w:val="18"/>
              </w:rPr>
              <w:t>Y</w:t>
            </w:r>
            <w:r w:rsidR="00E24BE1">
              <w:rPr>
                <w:rFonts w:ascii="Arial" w:hAnsi="Arial" w:cs="Arial"/>
                <w:color w:val="000000"/>
                <w:sz w:val="18"/>
                <w:szCs w:val="18"/>
              </w:rPr>
              <w:t xml:space="preserve">üksek Lisans </w:t>
            </w:r>
            <w:r w:rsidR="00E24BE1" w:rsidRPr="0070627D">
              <w:rPr>
                <w:rFonts w:ascii="Arial" w:hAnsi="Arial" w:cs="Arial"/>
                <w:color w:val="000000"/>
                <w:sz w:val="18"/>
                <w:szCs w:val="18"/>
              </w:rPr>
              <w:t>Tezi</w:t>
            </w:r>
            <w:r>
              <w:rPr>
                <w:rFonts w:ascii="Arial" w:hAnsi="Arial" w:cs="Arial"/>
                <w:color w:val="000000"/>
                <w:sz w:val="18"/>
                <w:szCs w:val="18"/>
              </w:rPr>
              <w:t xml:space="preserve">. </w:t>
            </w:r>
            <w:r w:rsidR="00E24BE1" w:rsidRPr="0070627D">
              <w:rPr>
                <w:rFonts w:ascii="Arial" w:hAnsi="Arial" w:cs="Arial"/>
                <w:i/>
                <w:iCs/>
                <w:color w:val="000000"/>
                <w:sz w:val="18"/>
                <w:szCs w:val="18"/>
              </w:rPr>
              <w:t xml:space="preserve"> </w:t>
            </w:r>
            <w:r w:rsidR="00E24BE1" w:rsidRPr="00234167">
              <w:rPr>
                <w:rFonts w:ascii="Arial" w:hAnsi="Arial" w:cs="Arial"/>
                <w:color w:val="000000"/>
                <w:sz w:val="18"/>
                <w:szCs w:val="18"/>
              </w:rPr>
              <w:t>Ankara Üniversi</w:t>
            </w:r>
            <w:r w:rsidR="00E24BE1">
              <w:rPr>
                <w:rFonts w:ascii="Arial" w:hAnsi="Arial" w:cs="Arial"/>
                <w:color w:val="000000"/>
                <w:sz w:val="18"/>
                <w:szCs w:val="18"/>
              </w:rPr>
              <w:t>tesi Sağlık Bilimleri Enstitüsü.</w:t>
            </w:r>
            <w:r w:rsidR="00E24BE1" w:rsidRPr="00234167">
              <w:rPr>
                <w:rFonts w:ascii="Arial" w:hAnsi="Arial" w:cs="Arial"/>
                <w:color w:val="000000"/>
                <w:sz w:val="18"/>
                <w:szCs w:val="18"/>
              </w:rPr>
              <w:t xml:space="preserve"> </w:t>
            </w:r>
            <w:proofErr w:type="gramEnd"/>
          </w:p>
          <w:p w:rsidR="00881236" w:rsidRPr="00234167" w:rsidRDefault="00881236" w:rsidP="006C5ACE">
            <w:pPr>
              <w:pStyle w:val="GvdeMetni"/>
              <w:tabs>
                <w:tab w:val="left" w:pos="-1560"/>
                <w:tab w:val="left" w:pos="426"/>
                <w:tab w:val="left" w:pos="7088"/>
              </w:tabs>
              <w:spacing w:after="0"/>
              <w:jc w:val="both"/>
              <w:rPr>
                <w:rFonts w:ascii="Arial" w:hAnsi="Arial" w:cs="Arial"/>
                <w:color w:val="000000"/>
                <w:sz w:val="18"/>
                <w:szCs w:val="18"/>
              </w:rPr>
            </w:pPr>
          </w:p>
          <w:p w:rsidR="00881236" w:rsidRPr="00234167" w:rsidRDefault="00256D24" w:rsidP="006C5ACE">
            <w:pPr>
              <w:pStyle w:val="GvdeMetni"/>
              <w:tabs>
                <w:tab w:val="left" w:pos="-1560"/>
                <w:tab w:val="left" w:pos="426"/>
                <w:tab w:val="left" w:pos="7088"/>
              </w:tabs>
              <w:spacing w:after="0"/>
              <w:jc w:val="both"/>
              <w:rPr>
                <w:rFonts w:ascii="Arial" w:hAnsi="Arial" w:cs="Arial"/>
                <w:sz w:val="18"/>
                <w:szCs w:val="18"/>
              </w:rPr>
            </w:pPr>
            <w:r>
              <w:rPr>
                <w:rFonts w:ascii="Arial" w:hAnsi="Arial" w:cs="Arial"/>
                <w:sz w:val="18"/>
                <w:szCs w:val="18"/>
              </w:rPr>
              <w:t>KARAODUL</w:t>
            </w:r>
            <w:r w:rsidR="00881236" w:rsidRPr="00234167">
              <w:rPr>
                <w:rFonts w:ascii="Arial" w:hAnsi="Arial" w:cs="Arial"/>
                <w:sz w:val="18"/>
                <w:szCs w:val="18"/>
              </w:rPr>
              <w:t xml:space="preserve"> G</w:t>
            </w:r>
            <w:r>
              <w:rPr>
                <w:rFonts w:ascii="Arial" w:hAnsi="Arial" w:cs="Arial"/>
                <w:sz w:val="18"/>
                <w:szCs w:val="18"/>
              </w:rPr>
              <w:t xml:space="preserve"> (2003). </w:t>
            </w:r>
            <w:r w:rsidR="00881236" w:rsidRPr="00234167">
              <w:rPr>
                <w:rFonts w:ascii="Arial" w:hAnsi="Arial" w:cs="Arial"/>
                <w:sz w:val="18"/>
                <w:szCs w:val="18"/>
              </w:rPr>
              <w:t>Sağlık Meslek Liselerinde Çalışan Yönetici ve Öğretmenlerin Tükenmişlik Durumla</w:t>
            </w:r>
            <w:r w:rsidR="00E24BE1">
              <w:rPr>
                <w:rFonts w:ascii="Arial" w:hAnsi="Arial" w:cs="Arial"/>
                <w:sz w:val="18"/>
                <w:szCs w:val="18"/>
              </w:rPr>
              <w:t>rı (Ankara İl Merkezi Örneği)</w:t>
            </w:r>
            <w:r w:rsidR="00E24BE1">
              <w:rPr>
                <w:rFonts w:ascii="Arial" w:hAnsi="Arial" w:cs="Arial"/>
                <w:color w:val="000000"/>
                <w:sz w:val="18"/>
                <w:szCs w:val="18"/>
              </w:rPr>
              <w:t>.</w:t>
            </w:r>
            <w:r w:rsidR="00E24BE1" w:rsidRPr="00234167">
              <w:rPr>
                <w:rFonts w:ascii="Arial" w:hAnsi="Arial" w:cs="Arial"/>
                <w:color w:val="000000"/>
                <w:sz w:val="18"/>
                <w:szCs w:val="18"/>
              </w:rPr>
              <w:t xml:space="preserve"> </w:t>
            </w:r>
            <w:proofErr w:type="gramStart"/>
            <w:r w:rsidR="00E24BE1">
              <w:rPr>
                <w:rFonts w:ascii="Arial" w:hAnsi="Arial" w:cs="Arial"/>
                <w:color w:val="000000"/>
                <w:sz w:val="18"/>
                <w:szCs w:val="18"/>
              </w:rPr>
              <w:t xml:space="preserve">Sağlık Yönetimi </w:t>
            </w:r>
            <w:r w:rsidR="00E24BE1" w:rsidRPr="0070627D">
              <w:rPr>
                <w:rFonts w:ascii="Arial" w:hAnsi="Arial" w:cs="Arial"/>
                <w:color w:val="000000"/>
                <w:sz w:val="18"/>
                <w:szCs w:val="18"/>
              </w:rPr>
              <w:t>Y</w:t>
            </w:r>
            <w:r w:rsidR="00E24BE1">
              <w:rPr>
                <w:rFonts w:ascii="Arial" w:hAnsi="Arial" w:cs="Arial"/>
                <w:color w:val="000000"/>
                <w:sz w:val="18"/>
                <w:szCs w:val="18"/>
              </w:rPr>
              <w:t xml:space="preserve">üksek Lisans </w:t>
            </w:r>
            <w:r w:rsidR="00E24BE1" w:rsidRPr="0070627D">
              <w:rPr>
                <w:rFonts w:ascii="Arial" w:hAnsi="Arial" w:cs="Arial"/>
                <w:color w:val="000000"/>
                <w:sz w:val="18"/>
                <w:szCs w:val="18"/>
              </w:rPr>
              <w:t>Tezi</w:t>
            </w:r>
            <w:r>
              <w:rPr>
                <w:rFonts w:ascii="Arial" w:hAnsi="Arial" w:cs="Arial"/>
                <w:color w:val="000000"/>
                <w:sz w:val="18"/>
                <w:szCs w:val="18"/>
              </w:rPr>
              <w:t xml:space="preserve">. </w:t>
            </w:r>
            <w:r w:rsidR="00E24BE1" w:rsidRPr="0070627D">
              <w:rPr>
                <w:rFonts w:ascii="Arial" w:hAnsi="Arial" w:cs="Arial"/>
                <w:i/>
                <w:iCs/>
                <w:color w:val="000000"/>
                <w:sz w:val="18"/>
                <w:szCs w:val="18"/>
              </w:rPr>
              <w:t xml:space="preserve"> </w:t>
            </w:r>
            <w:r w:rsidR="00E24BE1" w:rsidRPr="00234167">
              <w:rPr>
                <w:rFonts w:ascii="Arial" w:hAnsi="Arial" w:cs="Arial"/>
                <w:color w:val="000000"/>
                <w:sz w:val="18"/>
                <w:szCs w:val="18"/>
              </w:rPr>
              <w:t>Ankara Üniversi</w:t>
            </w:r>
            <w:r w:rsidR="00E24BE1">
              <w:rPr>
                <w:rFonts w:ascii="Arial" w:hAnsi="Arial" w:cs="Arial"/>
                <w:color w:val="000000"/>
                <w:sz w:val="18"/>
                <w:szCs w:val="18"/>
              </w:rPr>
              <w:t>tesi Sağlık Bilimleri Enstitüsü.</w:t>
            </w:r>
            <w:r w:rsidR="00E24BE1" w:rsidRPr="00234167">
              <w:rPr>
                <w:rFonts w:ascii="Arial" w:hAnsi="Arial" w:cs="Arial"/>
                <w:color w:val="000000"/>
                <w:sz w:val="18"/>
                <w:szCs w:val="18"/>
              </w:rPr>
              <w:t xml:space="preserve"> </w:t>
            </w:r>
            <w:proofErr w:type="gramEnd"/>
          </w:p>
          <w:p w:rsidR="00881236" w:rsidRPr="00234167" w:rsidRDefault="00881236" w:rsidP="006C5ACE">
            <w:pPr>
              <w:pStyle w:val="GvdeMetni"/>
              <w:tabs>
                <w:tab w:val="left" w:pos="-1560"/>
                <w:tab w:val="left" w:pos="426"/>
                <w:tab w:val="left" w:pos="7088"/>
              </w:tabs>
              <w:spacing w:after="0"/>
              <w:jc w:val="both"/>
              <w:rPr>
                <w:rFonts w:ascii="Arial" w:hAnsi="Arial" w:cs="Arial"/>
                <w:sz w:val="18"/>
                <w:szCs w:val="18"/>
              </w:rPr>
            </w:pPr>
          </w:p>
          <w:p w:rsidR="00881236" w:rsidRPr="00234167" w:rsidRDefault="00256D24" w:rsidP="006C5ACE">
            <w:pPr>
              <w:autoSpaceDE w:val="0"/>
              <w:autoSpaceDN w:val="0"/>
              <w:adjustRightInd w:val="0"/>
              <w:jc w:val="both"/>
              <w:rPr>
                <w:rFonts w:ascii="Arial" w:hAnsi="Arial" w:cs="Arial"/>
                <w:sz w:val="18"/>
                <w:szCs w:val="18"/>
              </w:rPr>
            </w:pPr>
            <w:r>
              <w:rPr>
                <w:rFonts w:ascii="Arial" w:hAnsi="Arial" w:cs="Arial"/>
                <w:sz w:val="18"/>
                <w:szCs w:val="18"/>
              </w:rPr>
              <w:t>ÜNLÜ H</w:t>
            </w:r>
            <w:r w:rsidR="00881236" w:rsidRPr="00234167">
              <w:rPr>
                <w:rFonts w:ascii="Arial" w:hAnsi="Arial" w:cs="Arial"/>
                <w:sz w:val="18"/>
                <w:szCs w:val="18"/>
              </w:rPr>
              <w:t xml:space="preserve"> (20</w:t>
            </w:r>
            <w:r>
              <w:rPr>
                <w:rFonts w:ascii="Arial" w:hAnsi="Arial" w:cs="Arial"/>
                <w:sz w:val="18"/>
                <w:szCs w:val="18"/>
              </w:rPr>
              <w:t xml:space="preserve">02). </w:t>
            </w:r>
            <w:r w:rsidR="00881236" w:rsidRPr="00234167">
              <w:rPr>
                <w:rFonts w:ascii="Arial" w:hAnsi="Arial" w:cs="Arial"/>
                <w:sz w:val="18"/>
                <w:szCs w:val="18"/>
              </w:rPr>
              <w:t xml:space="preserve">ISO 9000 Kalite Güvence Sistemi Konusunda Tutum Ölçeği Geliştirilmesi (SSK Zonguldak Bölge Hastanesi </w:t>
            </w:r>
            <w:proofErr w:type="spellStart"/>
            <w:r w:rsidR="00881236" w:rsidRPr="00234167">
              <w:rPr>
                <w:rFonts w:ascii="Arial" w:hAnsi="Arial" w:cs="Arial"/>
                <w:sz w:val="18"/>
                <w:szCs w:val="18"/>
              </w:rPr>
              <w:t>Hems</w:t>
            </w:r>
            <w:r w:rsidR="00E24BE1">
              <w:rPr>
                <w:rFonts w:ascii="Arial" w:hAnsi="Arial" w:cs="Arial"/>
                <w:sz w:val="18"/>
                <w:szCs w:val="18"/>
              </w:rPr>
              <w:t>ireleri</w:t>
            </w:r>
            <w:proofErr w:type="spellEnd"/>
            <w:r w:rsidR="00E24BE1">
              <w:rPr>
                <w:rFonts w:ascii="Arial" w:hAnsi="Arial" w:cs="Arial"/>
                <w:sz w:val="18"/>
                <w:szCs w:val="18"/>
              </w:rPr>
              <w:t xml:space="preserve"> Üzerinde Bir Uygulama)</w:t>
            </w:r>
            <w:r w:rsidR="00E24BE1">
              <w:rPr>
                <w:rFonts w:ascii="Arial" w:hAnsi="Arial" w:cs="Arial"/>
                <w:color w:val="000000"/>
                <w:sz w:val="18"/>
                <w:szCs w:val="18"/>
              </w:rPr>
              <w:t>.</w:t>
            </w:r>
            <w:r w:rsidR="00E24BE1" w:rsidRPr="00234167">
              <w:rPr>
                <w:rFonts w:ascii="Arial" w:hAnsi="Arial" w:cs="Arial"/>
                <w:color w:val="000000"/>
                <w:sz w:val="18"/>
                <w:szCs w:val="18"/>
              </w:rPr>
              <w:t xml:space="preserve"> </w:t>
            </w:r>
            <w:proofErr w:type="gramStart"/>
            <w:r w:rsidR="00E24BE1">
              <w:rPr>
                <w:rFonts w:ascii="Arial" w:hAnsi="Arial" w:cs="Arial"/>
                <w:color w:val="000000"/>
                <w:sz w:val="18"/>
                <w:szCs w:val="18"/>
              </w:rPr>
              <w:t xml:space="preserve">Sağlık Yönetimi </w:t>
            </w:r>
            <w:r w:rsidR="00E24BE1" w:rsidRPr="0070627D">
              <w:rPr>
                <w:rFonts w:ascii="Arial" w:hAnsi="Arial" w:cs="Arial"/>
                <w:color w:val="000000"/>
                <w:sz w:val="18"/>
                <w:szCs w:val="18"/>
              </w:rPr>
              <w:t>Y</w:t>
            </w:r>
            <w:r w:rsidR="00E24BE1">
              <w:rPr>
                <w:rFonts w:ascii="Arial" w:hAnsi="Arial" w:cs="Arial"/>
                <w:color w:val="000000"/>
                <w:sz w:val="18"/>
                <w:szCs w:val="18"/>
              </w:rPr>
              <w:t xml:space="preserve">üksek Lisans </w:t>
            </w:r>
            <w:r w:rsidR="00E24BE1" w:rsidRPr="0070627D">
              <w:rPr>
                <w:rFonts w:ascii="Arial" w:hAnsi="Arial" w:cs="Arial"/>
                <w:color w:val="000000"/>
                <w:sz w:val="18"/>
                <w:szCs w:val="18"/>
              </w:rPr>
              <w:t>Tezi</w:t>
            </w:r>
            <w:r>
              <w:rPr>
                <w:rFonts w:ascii="Arial" w:hAnsi="Arial" w:cs="Arial"/>
                <w:color w:val="000000"/>
                <w:sz w:val="18"/>
                <w:szCs w:val="18"/>
              </w:rPr>
              <w:t>.</w:t>
            </w:r>
            <w:r w:rsidR="00E24BE1" w:rsidRPr="0070627D">
              <w:rPr>
                <w:rFonts w:ascii="Arial" w:hAnsi="Arial" w:cs="Arial"/>
                <w:i/>
                <w:iCs/>
                <w:color w:val="000000"/>
                <w:sz w:val="18"/>
                <w:szCs w:val="18"/>
              </w:rPr>
              <w:t xml:space="preserve"> </w:t>
            </w:r>
            <w:r w:rsidR="00E24BE1" w:rsidRPr="00234167">
              <w:rPr>
                <w:rFonts w:ascii="Arial" w:hAnsi="Arial" w:cs="Arial"/>
                <w:color w:val="000000"/>
                <w:sz w:val="18"/>
                <w:szCs w:val="18"/>
              </w:rPr>
              <w:t>Ankara Üniversi</w:t>
            </w:r>
            <w:r w:rsidR="00E24BE1">
              <w:rPr>
                <w:rFonts w:ascii="Arial" w:hAnsi="Arial" w:cs="Arial"/>
                <w:color w:val="000000"/>
                <w:sz w:val="18"/>
                <w:szCs w:val="18"/>
              </w:rPr>
              <w:t>tesi Sağlık Bilimleri Enstitüsü.</w:t>
            </w:r>
            <w:r w:rsidR="00E24BE1" w:rsidRPr="00234167">
              <w:rPr>
                <w:rFonts w:ascii="Arial" w:hAnsi="Arial" w:cs="Arial"/>
                <w:color w:val="000000"/>
                <w:sz w:val="18"/>
                <w:szCs w:val="18"/>
              </w:rPr>
              <w:t xml:space="preserve"> </w:t>
            </w:r>
            <w:r w:rsidR="00881236" w:rsidRPr="00234167">
              <w:rPr>
                <w:rFonts w:ascii="Arial" w:hAnsi="Arial" w:cs="Arial"/>
                <w:sz w:val="18"/>
                <w:szCs w:val="18"/>
              </w:rPr>
              <w:t xml:space="preserve"> </w:t>
            </w:r>
            <w:proofErr w:type="gramEnd"/>
          </w:p>
          <w:p w:rsidR="00881236" w:rsidRPr="00234167" w:rsidRDefault="00881236" w:rsidP="006C5ACE">
            <w:pPr>
              <w:pStyle w:val="GvdeMetni"/>
              <w:tabs>
                <w:tab w:val="left" w:pos="-1560"/>
                <w:tab w:val="left" w:pos="426"/>
                <w:tab w:val="left" w:pos="7088"/>
              </w:tabs>
              <w:spacing w:after="0"/>
              <w:jc w:val="both"/>
              <w:rPr>
                <w:rFonts w:ascii="Arial" w:hAnsi="Arial" w:cs="Arial"/>
                <w:sz w:val="18"/>
                <w:szCs w:val="18"/>
              </w:rPr>
            </w:pPr>
          </w:p>
          <w:p w:rsidR="00881236" w:rsidRPr="00234167" w:rsidRDefault="00256D24" w:rsidP="006C5ACE">
            <w:pPr>
              <w:pStyle w:val="GvdeMetni"/>
              <w:tabs>
                <w:tab w:val="left" w:pos="-1560"/>
                <w:tab w:val="left" w:pos="426"/>
                <w:tab w:val="left" w:pos="7088"/>
              </w:tabs>
              <w:spacing w:after="0"/>
              <w:jc w:val="both"/>
              <w:rPr>
                <w:rFonts w:ascii="Arial" w:hAnsi="Arial" w:cs="Arial"/>
                <w:color w:val="000000"/>
                <w:sz w:val="18"/>
                <w:szCs w:val="18"/>
              </w:rPr>
            </w:pPr>
            <w:r>
              <w:rPr>
                <w:rFonts w:ascii="Arial" w:hAnsi="Arial" w:cs="Arial"/>
                <w:color w:val="000000"/>
                <w:sz w:val="18"/>
                <w:szCs w:val="18"/>
              </w:rPr>
              <w:t xml:space="preserve">SÖYLEMEZ BG (2010). </w:t>
            </w:r>
            <w:proofErr w:type="spellStart"/>
            <w:r w:rsidR="00881236" w:rsidRPr="00234167">
              <w:rPr>
                <w:rFonts w:ascii="Arial" w:hAnsi="Arial" w:cs="Arial"/>
                <w:color w:val="000000"/>
                <w:sz w:val="18"/>
                <w:szCs w:val="18"/>
              </w:rPr>
              <w:t>İbn</w:t>
            </w:r>
            <w:proofErr w:type="spellEnd"/>
            <w:r w:rsidR="00881236" w:rsidRPr="00234167">
              <w:rPr>
                <w:rFonts w:ascii="Arial" w:hAnsi="Arial" w:cs="Arial"/>
                <w:color w:val="000000"/>
                <w:sz w:val="18"/>
                <w:szCs w:val="18"/>
              </w:rPr>
              <w:t>-i Sina Hastanesinde Çalışan Hemşirelerin</w:t>
            </w:r>
            <w:r>
              <w:rPr>
                <w:rFonts w:ascii="Arial" w:hAnsi="Arial" w:cs="Arial"/>
                <w:color w:val="000000"/>
                <w:sz w:val="18"/>
                <w:szCs w:val="18"/>
              </w:rPr>
              <w:t xml:space="preserve"> Stres ve Motivasyon Durumları</w:t>
            </w:r>
            <w:r w:rsidR="00E24BE1">
              <w:rPr>
                <w:rFonts w:ascii="Arial" w:hAnsi="Arial" w:cs="Arial"/>
                <w:color w:val="000000"/>
                <w:sz w:val="18"/>
                <w:szCs w:val="18"/>
              </w:rPr>
              <w:t>.</w:t>
            </w:r>
            <w:r w:rsidR="00E24BE1" w:rsidRPr="00234167">
              <w:rPr>
                <w:rFonts w:ascii="Arial" w:hAnsi="Arial" w:cs="Arial"/>
                <w:color w:val="000000"/>
                <w:sz w:val="18"/>
                <w:szCs w:val="18"/>
              </w:rPr>
              <w:t xml:space="preserve"> </w:t>
            </w:r>
            <w:proofErr w:type="gramStart"/>
            <w:r w:rsidR="00E24BE1">
              <w:rPr>
                <w:rFonts w:ascii="Arial" w:hAnsi="Arial" w:cs="Arial"/>
                <w:color w:val="000000"/>
                <w:sz w:val="18"/>
                <w:szCs w:val="18"/>
              </w:rPr>
              <w:t xml:space="preserve">Sağlık Yönetimi </w:t>
            </w:r>
            <w:r w:rsidR="00E24BE1" w:rsidRPr="0070627D">
              <w:rPr>
                <w:rFonts w:ascii="Arial" w:hAnsi="Arial" w:cs="Arial"/>
                <w:color w:val="000000"/>
                <w:sz w:val="18"/>
                <w:szCs w:val="18"/>
              </w:rPr>
              <w:t>Y</w:t>
            </w:r>
            <w:r w:rsidR="00E24BE1">
              <w:rPr>
                <w:rFonts w:ascii="Arial" w:hAnsi="Arial" w:cs="Arial"/>
                <w:color w:val="000000"/>
                <w:sz w:val="18"/>
                <w:szCs w:val="18"/>
              </w:rPr>
              <w:t>üksek Lisans</w:t>
            </w:r>
            <w:r>
              <w:rPr>
                <w:rFonts w:ascii="Arial" w:hAnsi="Arial" w:cs="Arial"/>
                <w:color w:val="000000"/>
                <w:sz w:val="18"/>
                <w:szCs w:val="18"/>
              </w:rPr>
              <w:t xml:space="preserve"> </w:t>
            </w:r>
            <w:r w:rsidR="00E24BE1" w:rsidRPr="0070627D">
              <w:rPr>
                <w:rFonts w:ascii="Arial" w:hAnsi="Arial" w:cs="Arial"/>
                <w:color w:val="000000"/>
                <w:sz w:val="18"/>
                <w:szCs w:val="18"/>
              </w:rPr>
              <w:t>Tezi</w:t>
            </w:r>
            <w:r>
              <w:rPr>
                <w:rFonts w:ascii="Arial" w:hAnsi="Arial" w:cs="Arial"/>
                <w:color w:val="000000"/>
                <w:sz w:val="18"/>
                <w:szCs w:val="18"/>
              </w:rPr>
              <w:t>.</w:t>
            </w:r>
            <w:r w:rsidR="00E24BE1" w:rsidRPr="0070627D">
              <w:rPr>
                <w:rFonts w:ascii="Arial" w:hAnsi="Arial" w:cs="Arial"/>
                <w:i/>
                <w:iCs/>
                <w:color w:val="000000"/>
                <w:sz w:val="18"/>
                <w:szCs w:val="18"/>
              </w:rPr>
              <w:t xml:space="preserve"> </w:t>
            </w:r>
            <w:r w:rsidR="00E24BE1" w:rsidRPr="00234167">
              <w:rPr>
                <w:rFonts w:ascii="Arial" w:hAnsi="Arial" w:cs="Arial"/>
                <w:color w:val="000000"/>
                <w:sz w:val="18"/>
                <w:szCs w:val="18"/>
              </w:rPr>
              <w:t>Ankara Üniversi</w:t>
            </w:r>
            <w:r w:rsidR="00E24BE1">
              <w:rPr>
                <w:rFonts w:ascii="Arial" w:hAnsi="Arial" w:cs="Arial"/>
                <w:color w:val="000000"/>
                <w:sz w:val="18"/>
                <w:szCs w:val="18"/>
              </w:rPr>
              <w:t>tesi Sağlık Bilimleri Enstitüsü.</w:t>
            </w:r>
            <w:r w:rsidR="00E24BE1" w:rsidRPr="00234167">
              <w:rPr>
                <w:rFonts w:ascii="Arial" w:hAnsi="Arial" w:cs="Arial"/>
                <w:color w:val="000000"/>
                <w:sz w:val="18"/>
                <w:szCs w:val="18"/>
              </w:rPr>
              <w:t xml:space="preserve"> </w:t>
            </w:r>
            <w:proofErr w:type="gramEnd"/>
          </w:p>
          <w:p w:rsidR="00881236" w:rsidRPr="00234167" w:rsidRDefault="00881236" w:rsidP="006C5ACE">
            <w:pPr>
              <w:pStyle w:val="GvdeMetni"/>
              <w:tabs>
                <w:tab w:val="left" w:pos="-1560"/>
                <w:tab w:val="left" w:pos="426"/>
                <w:tab w:val="left" w:pos="7088"/>
              </w:tabs>
              <w:spacing w:after="0"/>
              <w:jc w:val="both"/>
              <w:rPr>
                <w:rFonts w:ascii="Arial" w:hAnsi="Arial" w:cs="Arial"/>
                <w:color w:val="000000"/>
                <w:sz w:val="18"/>
                <w:szCs w:val="18"/>
              </w:rPr>
            </w:pPr>
          </w:p>
          <w:p w:rsidR="00881236" w:rsidRPr="00234167" w:rsidRDefault="00256D24" w:rsidP="006C5ACE">
            <w:pPr>
              <w:pStyle w:val="GvdeMetni"/>
              <w:tabs>
                <w:tab w:val="left" w:pos="-1560"/>
                <w:tab w:val="left" w:pos="426"/>
                <w:tab w:val="left" w:pos="7088"/>
              </w:tabs>
              <w:spacing w:after="0"/>
              <w:jc w:val="both"/>
              <w:rPr>
                <w:rFonts w:ascii="Arial" w:hAnsi="Arial" w:cs="Arial"/>
                <w:color w:val="000000"/>
                <w:sz w:val="18"/>
                <w:szCs w:val="18"/>
              </w:rPr>
            </w:pPr>
            <w:r>
              <w:rPr>
                <w:rFonts w:ascii="Arial" w:hAnsi="Arial" w:cs="Arial"/>
                <w:color w:val="000000"/>
                <w:sz w:val="18"/>
                <w:szCs w:val="18"/>
              </w:rPr>
              <w:t>ŞAHİN</w:t>
            </w:r>
            <w:r w:rsidR="00881236" w:rsidRPr="00234167">
              <w:rPr>
                <w:rFonts w:ascii="Arial" w:hAnsi="Arial" w:cs="Arial"/>
                <w:color w:val="000000"/>
                <w:sz w:val="18"/>
                <w:szCs w:val="18"/>
              </w:rPr>
              <w:t xml:space="preserve"> D</w:t>
            </w:r>
            <w:r>
              <w:rPr>
                <w:rFonts w:ascii="Arial" w:hAnsi="Arial" w:cs="Arial"/>
                <w:color w:val="000000"/>
                <w:sz w:val="18"/>
                <w:szCs w:val="18"/>
              </w:rPr>
              <w:t xml:space="preserve"> (2009). </w:t>
            </w:r>
            <w:r w:rsidR="00881236" w:rsidRPr="00234167">
              <w:rPr>
                <w:rFonts w:ascii="Arial" w:hAnsi="Arial" w:cs="Arial"/>
                <w:color w:val="000000"/>
                <w:sz w:val="18"/>
                <w:szCs w:val="18"/>
              </w:rPr>
              <w:t>Ankara Keçiören Eğitim ve Araştırma Hastanesi Hemşirelerinin Rol Çatışması-Rol Belirsi</w:t>
            </w:r>
            <w:r>
              <w:rPr>
                <w:rFonts w:ascii="Arial" w:hAnsi="Arial" w:cs="Arial"/>
                <w:color w:val="000000"/>
                <w:sz w:val="18"/>
                <w:szCs w:val="18"/>
              </w:rPr>
              <w:t>zliği ve Tükenmişlik Durumları</w:t>
            </w:r>
            <w:r w:rsidR="00E24BE1">
              <w:rPr>
                <w:rFonts w:ascii="Arial" w:hAnsi="Arial" w:cs="Arial"/>
                <w:color w:val="000000"/>
                <w:sz w:val="18"/>
                <w:szCs w:val="18"/>
              </w:rPr>
              <w:t>.</w:t>
            </w:r>
            <w:r w:rsidR="00E24BE1" w:rsidRPr="00234167">
              <w:rPr>
                <w:rFonts w:ascii="Arial" w:hAnsi="Arial" w:cs="Arial"/>
                <w:color w:val="000000"/>
                <w:sz w:val="18"/>
                <w:szCs w:val="18"/>
              </w:rPr>
              <w:t xml:space="preserve"> </w:t>
            </w:r>
            <w:proofErr w:type="gramStart"/>
            <w:r w:rsidR="00E24BE1">
              <w:rPr>
                <w:rFonts w:ascii="Arial" w:hAnsi="Arial" w:cs="Arial"/>
                <w:color w:val="000000"/>
                <w:sz w:val="18"/>
                <w:szCs w:val="18"/>
              </w:rPr>
              <w:t xml:space="preserve">Sağlık Yönetimi </w:t>
            </w:r>
            <w:r w:rsidR="00E24BE1" w:rsidRPr="0070627D">
              <w:rPr>
                <w:rFonts w:ascii="Arial" w:hAnsi="Arial" w:cs="Arial"/>
                <w:color w:val="000000"/>
                <w:sz w:val="18"/>
                <w:szCs w:val="18"/>
              </w:rPr>
              <w:t>Y</w:t>
            </w:r>
            <w:r w:rsidR="00E24BE1">
              <w:rPr>
                <w:rFonts w:ascii="Arial" w:hAnsi="Arial" w:cs="Arial"/>
                <w:color w:val="000000"/>
                <w:sz w:val="18"/>
                <w:szCs w:val="18"/>
              </w:rPr>
              <w:t xml:space="preserve">üksek Lisans </w:t>
            </w:r>
            <w:r w:rsidR="00E24BE1" w:rsidRPr="0070627D">
              <w:rPr>
                <w:rFonts w:ascii="Arial" w:hAnsi="Arial" w:cs="Arial"/>
                <w:color w:val="000000"/>
                <w:sz w:val="18"/>
                <w:szCs w:val="18"/>
              </w:rPr>
              <w:t>Tezi</w:t>
            </w:r>
            <w:r>
              <w:rPr>
                <w:rFonts w:ascii="Arial" w:hAnsi="Arial" w:cs="Arial"/>
                <w:color w:val="000000"/>
                <w:sz w:val="18"/>
                <w:szCs w:val="18"/>
              </w:rPr>
              <w:t>.</w:t>
            </w:r>
            <w:r w:rsidR="00E24BE1" w:rsidRPr="0070627D">
              <w:rPr>
                <w:rFonts w:ascii="Arial" w:hAnsi="Arial" w:cs="Arial"/>
                <w:i/>
                <w:iCs/>
                <w:color w:val="000000"/>
                <w:sz w:val="18"/>
                <w:szCs w:val="18"/>
              </w:rPr>
              <w:t xml:space="preserve"> </w:t>
            </w:r>
            <w:r w:rsidR="00E24BE1" w:rsidRPr="00234167">
              <w:rPr>
                <w:rFonts w:ascii="Arial" w:hAnsi="Arial" w:cs="Arial"/>
                <w:color w:val="000000"/>
                <w:sz w:val="18"/>
                <w:szCs w:val="18"/>
              </w:rPr>
              <w:t>Ankara Üniversi</w:t>
            </w:r>
            <w:r w:rsidR="00E24BE1">
              <w:rPr>
                <w:rFonts w:ascii="Arial" w:hAnsi="Arial" w:cs="Arial"/>
                <w:color w:val="000000"/>
                <w:sz w:val="18"/>
                <w:szCs w:val="18"/>
              </w:rPr>
              <w:t>tesi Sağlık Bilimleri Enstitüsü.</w:t>
            </w:r>
            <w:proofErr w:type="gramEnd"/>
          </w:p>
          <w:p w:rsidR="00881236" w:rsidRPr="00234167" w:rsidRDefault="00881236" w:rsidP="006C5ACE">
            <w:pPr>
              <w:pStyle w:val="GvdeMetni"/>
              <w:tabs>
                <w:tab w:val="left" w:pos="-1560"/>
                <w:tab w:val="left" w:pos="426"/>
                <w:tab w:val="left" w:pos="7088"/>
              </w:tabs>
              <w:spacing w:after="0"/>
              <w:jc w:val="both"/>
              <w:rPr>
                <w:rFonts w:ascii="Arial" w:hAnsi="Arial" w:cs="Arial"/>
                <w:sz w:val="18"/>
                <w:szCs w:val="18"/>
              </w:rPr>
            </w:pPr>
          </w:p>
          <w:p w:rsidR="00881236" w:rsidRPr="00234167" w:rsidRDefault="00256D24" w:rsidP="006C5ACE">
            <w:pPr>
              <w:pStyle w:val="GvdeMetni"/>
              <w:tabs>
                <w:tab w:val="left" w:pos="-1560"/>
                <w:tab w:val="left" w:pos="426"/>
                <w:tab w:val="left" w:pos="7088"/>
              </w:tabs>
              <w:spacing w:after="0"/>
              <w:jc w:val="both"/>
              <w:rPr>
                <w:rFonts w:ascii="Arial" w:hAnsi="Arial" w:cs="Arial"/>
                <w:sz w:val="18"/>
                <w:szCs w:val="18"/>
              </w:rPr>
            </w:pPr>
            <w:r>
              <w:rPr>
                <w:rFonts w:ascii="Arial" w:hAnsi="Arial" w:cs="Arial"/>
                <w:sz w:val="18"/>
                <w:szCs w:val="18"/>
              </w:rPr>
              <w:t>ŞAHİN N</w:t>
            </w:r>
            <w:r w:rsidR="00881236" w:rsidRPr="00234167">
              <w:rPr>
                <w:rFonts w:ascii="Arial" w:hAnsi="Arial" w:cs="Arial"/>
                <w:sz w:val="18"/>
                <w:szCs w:val="18"/>
              </w:rPr>
              <w:t xml:space="preserve"> (2001). Hastanelerde Çalışan Hemşirelerin Öznel Yaşam Kalitelerinin Değerl</w:t>
            </w:r>
            <w:r w:rsidR="00E24BE1">
              <w:rPr>
                <w:rFonts w:ascii="Arial" w:hAnsi="Arial" w:cs="Arial"/>
                <w:sz w:val="18"/>
                <w:szCs w:val="18"/>
              </w:rPr>
              <w:t>endirilmesi (Kırıkkale Örneği)</w:t>
            </w:r>
            <w:r w:rsidR="00E24BE1">
              <w:rPr>
                <w:rFonts w:ascii="Arial" w:hAnsi="Arial" w:cs="Arial"/>
                <w:color w:val="000000"/>
                <w:sz w:val="18"/>
                <w:szCs w:val="18"/>
              </w:rPr>
              <w:t>.</w:t>
            </w:r>
            <w:r w:rsidR="00E24BE1" w:rsidRPr="00234167">
              <w:rPr>
                <w:rFonts w:ascii="Arial" w:hAnsi="Arial" w:cs="Arial"/>
                <w:color w:val="000000"/>
                <w:sz w:val="18"/>
                <w:szCs w:val="18"/>
              </w:rPr>
              <w:t xml:space="preserve"> </w:t>
            </w:r>
            <w:proofErr w:type="gramStart"/>
            <w:r w:rsidR="00E24BE1">
              <w:rPr>
                <w:rFonts w:ascii="Arial" w:hAnsi="Arial" w:cs="Arial"/>
                <w:color w:val="000000"/>
                <w:sz w:val="18"/>
                <w:szCs w:val="18"/>
              </w:rPr>
              <w:t xml:space="preserve">Sağlık Yönetimi </w:t>
            </w:r>
            <w:r w:rsidR="00E24BE1" w:rsidRPr="0070627D">
              <w:rPr>
                <w:rFonts w:ascii="Arial" w:hAnsi="Arial" w:cs="Arial"/>
                <w:color w:val="000000"/>
                <w:sz w:val="18"/>
                <w:szCs w:val="18"/>
              </w:rPr>
              <w:t>Y</w:t>
            </w:r>
            <w:r w:rsidR="00E24BE1">
              <w:rPr>
                <w:rFonts w:ascii="Arial" w:hAnsi="Arial" w:cs="Arial"/>
                <w:color w:val="000000"/>
                <w:sz w:val="18"/>
                <w:szCs w:val="18"/>
              </w:rPr>
              <w:t xml:space="preserve">üksek Lisans </w:t>
            </w:r>
            <w:r w:rsidR="00E24BE1" w:rsidRPr="0070627D">
              <w:rPr>
                <w:rFonts w:ascii="Arial" w:hAnsi="Arial" w:cs="Arial"/>
                <w:color w:val="000000"/>
                <w:sz w:val="18"/>
                <w:szCs w:val="18"/>
              </w:rPr>
              <w:t>Tezi</w:t>
            </w:r>
            <w:r>
              <w:rPr>
                <w:rFonts w:ascii="Arial" w:hAnsi="Arial" w:cs="Arial"/>
                <w:color w:val="000000"/>
                <w:sz w:val="18"/>
                <w:szCs w:val="18"/>
              </w:rPr>
              <w:t xml:space="preserve">. </w:t>
            </w:r>
            <w:r w:rsidR="00E24BE1" w:rsidRPr="0070627D">
              <w:rPr>
                <w:rFonts w:ascii="Arial" w:hAnsi="Arial" w:cs="Arial"/>
                <w:i/>
                <w:iCs/>
                <w:color w:val="000000"/>
                <w:sz w:val="18"/>
                <w:szCs w:val="18"/>
              </w:rPr>
              <w:t xml:space="preserve"> </w:t>
            </w:r>
            <w:r w:rsidR="00E24BE1" w:rsidRPr="00234167">
              <w:rPr>
                <w:rFonts w:ascii="Arial" w:hAnsi="Arial" w:cs="Arial"/>
                <w:color w:val="000000"/>
                <w:sz w:val="18"/>
                <w:szCs w:val="18"/>
              </w:rPr>
              <w:t>Ankara Üniversi</w:t>
            </w:r>
            <w:r w:rsidR="00E24BE1">
              <w:rPr>
                <w:rFonts w:ascii="Arial" w:hAnsi="Arial" w:cs="Arial"/>
                <w:color w:val="000000"/>
                <w:sz w:val="18"/>
                <w:szCs w:val="18"/>
              </w:rPr>
              <w:t>tesi Sağlık Bilimleri Enstitüsü.</w:t>
            </w:r>
            <w:proofErr w:type="gramEnd"/>
          </w:p>
          <w:p w:rsidR="00881236" w:rsidRPr="00234167" w:rsidRDefault="00881236" w:rsidP="006C5ACE">
            <w:pPr>
              <w:pStyle w:val="GvdeMetni"/>
              <w:tabs>
                <w:tab w:val="left" w:pos="-1560"/>
                <w:tab w:val="left" w:pos="426"/>
                <w:tab w:val="left" w:pos="7088"/>
              </w:tabs>
              <w:spacing w:after="0"/>
              <w:jc w:val="both"/>
              <w:rPr>
                <w:rFonts w:ascii="Arial" w:hAnsi="Arial" w:cs="Arial"/>
                <w:sz w:val="18"/>
                <w:szCs w:val="18"/>
              </w:rPr>
            </w:pPr>
          </w:p>
          <w:p w:rsidR="00881236" w:rsidRPr="00234167" w:rsidRDefault="00256D24" w:rsidP="006C5ACE">
            <w:pPr>
              <w:autoSpaceDE w:val="0"/>
              <w:autoSpaceDN w:val="0"/>
              <w:adjustRightInd w:val="0"/>
              <w:jc w:val="both"/>
              <w:rPr>
                <w:rFonts w:ascii="Arial" w:hAnsi="Arial" w:cs="Arial"/>
                <w:sz w:val="18"/>
                <w:szCs w:val="18"/>
              </w:rPr>
            </w:pPr>
            <w:r>
              <w:rPr>
                <w:rFonts w:ascii="Arial" w:hAnsi="Arial" w:cs="Arial"/>
                <w:sz w:val="18"/>
                <w:szCs w:val="18"/>
              </w:rPr>
              <w:t>YAVUZ</w:t>
            </w:r>
            <w:r w:rsidR="00881236" w:rsidRPr="00234167">
              <w:rPr>
                <w:rFonts w:ascii="Arial" w:hAnsi="Arial" w:cs="Arial"/>
                <w:sz w:val="18"/>
                <w:szCs w:val="18"/>
              </w:rPr>
              <w:t xml:space="preserve"> İ</w:t>
            </w:r>
            <w:r>
              <w:rPr>
                <w:rFonts w:ascii="Arial" w:hAnsi="Arial" w:cs="Arial"/>
                <w:sz w:val="18"/>
                <w:szCs w:val="18"/>
              </w:rPr>
              <w:t xml:space="preserve"> (2002). </w:t>
            </w:r>
            <w:proofErr w:type="spellStart"/>
            <w:r w:rsidR="00881236" w:rsidRPr="00234167">
              <w:rPr>
                <w:rFonts w:ascii="Arial" w:hAnsi="Arial" w:cs="Arial"/>
                <w:sz w:val="18"/>
                <w:szCs w:val="18"/>
              </w:rPr>
              <w:t>Dışkapı</w:t>
            </w:r>
            <w:proofErr w:type="spellEnd"/>
            <w:r w:rsidR="00881236" w:rsidRPr="00234167">
              <w:rPr>
                <w:rFonts w:ascii="Arial" w:hAnsi="Arial" w:cs="Arial"/>
                <w:sz w:val="18"/>
                <w:szCs w:val="18"/>
              </w:rPr>
              <w:t xml:space="preserve"> SSK Eğitim ve Araştırma Hastanesinde Çalışan Hemşirelerin Hastane Yöneticilerinin Liderlik Da</w:t>
            </w:r>
            <w:r w:rsidR="00E24BE1">
              <w:rPr>
                <w:rFonts w:ascii="Arial" w:hAnsi="Arial" w:cs="Arial"/>
                <w:sz w:val="18"/>
                <w:szCs w:val="18"/>
              </w:rPr>
              <w:t>vranışlarına İlişkin Görüşleri</w:t>
            </w:r>
            <w:r w:rsidR="00E24BE1">
              <w:rPr>
                <w:rFonts w:ascii="Arial" w:hAnsi="Arial" w:cs="Arial"/>
                <w:color w:val="000000"/>
                <w:sz w:val="18"/>
                <w:szCs w:val="18"/>
              </w:rPr>
              <w:t>.</w:t>
            </w:r>
            <w:r w:rsidR="00E24BE1" w:rsidRPr="00234167">
              <w:rPr>
                <w:rFonts w:ascii="Arial" w:hAnsi="Arial" w:cs="Arial"/>
                <w:color w:val="000000"/>
                <w:sz w:val="18"/>
                <w:szCs w:val="18"/>
              </w:rPr>
              <w:t xml:space="preserve"> </w:t>
            </w:r>
            <w:proofErr w:type="gramStart"/>
            <w:r w:rsidR="00E24BE1">
              <w:rPr>
                <w:rFonts w:ascii="Arial" w:hAnsi="Arial" w:cs="Arial"/>
                <w:color w:val="000000"/>
                <w:sz w:val="18"/>
                <w:szCs w:val="18"/>
              </w:rPr>
              <w:t xml:space="preserve">Sağlık Yönetimi </w:t>
            </w:r>
            <w:r w:rsidR="00E24BE1" w:rsidRPr="0070627D">
              <w:rPr>
                <w:rFonts w:ascii="Arial" w:hAnsi="Arial" w:cs="Arial"/>
                <w:color w:val="000000"/>
                <w:sz w:val="18"/>
                <w:szCs w:val="18"/>
              </w:rPr>
              <w:t>Y</w:t>
            </w:r>
            <w:r w:rsidR="00E24BE1">
              <w:rPr>
                <w:rFonts w:ascii="Arial" w:hAnsi="Arial" w:cs="Arial"/>
                <w:color w:val="000000"/>
                <w:sz w:val="18"/>
                <w:szCs w:val="18"/>
              </w:rPr>
              <w:t xml:space="preserve">üksek Lisans </w:t>
            </w:r>
            <w:r w:rsidR="00E24BE1" w:rsidRPr="0070627D">
              <w:rPr>
                <w:rFonts w:ascii="Arial" w:hAnsi="Arial" w:cs="Arial"/>
                <w:color w:val="000000"/>
                <w:sz w:val="18"/>
                <w:szCs w:val="18"/>
              </w:rPr>
              <w:t>Tezi</w:t>
            </w:r>
            <w:r>
              <w:rPr>
                <w:rFonts w:ascii="Arial" w:hAnsi="Arial" w:cs="Arial"/>
                <w:color w:val="000000"/>
                <w:sz w:val="18"/>
                <w:szCs w:val="18"/>
              </w:rPr>
              <w:t xml:space="preserve">. </w:t>
            </w:r>
            <w:r w:rsidR="00E24BE1" w:rsidRPr="0070627D">
              <w:rPr>
                <w:rFonts w:ascii="Arial" w:hAnsi="Arial" w:cs="Arial"/>
                <w:i/>
                <w:iCs/>
                <w:color w:val="000000"/>
                <w:sz w:val="18"/>
                <w:szCs w:val="18"/>
              </w:rPr>
              <w:t xml:space="preserve"> </w:t>
            </w:r>
            <w:r w:rsidR="00E24BE1" w:rsidRPr="00234167">
              <w:rPr>
                <w:rFonts w:ascii="Arial" w:hAnsi="Arial" w:cs="Arial"/>
                <w:color w:val="000000"/>
                <w:sz w:val="18"/>
                <w:szCs w:val="18"/>
              </w:rPr>
              <w:t>Ankara Üniversi</w:t>
            </w:r>
            <w:r w:rsidR="00E24BE1">
              <w:rPr>
                <w:rFonts w:ascii="Arial" w:hAnsi="Arial" w:cs="Arial"/>
                <w:color w:val="000000"/>
                <w:sz w:val="18"/>
                <w:szCs w:val="18"/>
              </w:rPr>
              <w:t>tesi Sağlık Bilimleri Enstitüsü.</w:t>
            </w:r>
            <w:r w:rsidR="00E24BE1" w:rsidRPr="00234167">
              <w:rPr>
                <w:rFonts w:ascii="Arial" w:hAnsi="Arial" w:cs="Arial"/>
                <w:color w:val="000000"/>
                <w:sz w:val="18"/>
                <w:szCs w:val="18"/>
              </w:rPr>
              <w:t xml:space="preserve"> </w:t>
            </w:r>
            <w:proofErr w:type="gramEnd"/>
          </w:p>
          <w:p w:rsidR="00881236" w:rsidRPr="004B33B2" w:rsidRDefault="00881236" w:rsidP="006C5ACE">
            <w:pPr>
              <w:tabs>
                <w:tab w:val="num" w:pos="360"/>
              </w:tabs>
              <w:spacing w:before="100" w:beforeAutospacing="1"/>
              <w:jc w:val="both"/>
              <w:rPr>
                <w:rFonts w:ascii="Arial" w:hAnsi="Arial" w:cs="Arial"/>
                <w:b/>
                <w:sz w:val="18"/>
                <w:szCs w:val="18"/>
              </w:rPr>
            </w:pPr>
            <w:r w:rsidRPr="004B33B2">
              <w:rPr>
                <w:rFonts w:ascii="Arial" w:hAnsi="Arial" w:cs="Arial"/>
                <w:b/>
                <w:sz w:val="18"/>
                <w:szCs w:val="18"/>
              </w:rPr>
              <w:t>Ulusal ve Uluslararası Hakemli Dergilerde Yayımlanan Makaleler</w:t>
            </w:r>
          </w:p>
          <w:p w:rsidR="00881236" w:rsidRPr="004B33B2" w:rsidRDefault="00881236" w:rsidP="006C5ACE">
            <w:pPr>
              <w:tabs>
                <w:tab w:val="num" w:pos="360"/>
              </w:tabs>
              <w:jc w:val="both"/>
              <w:rPr>
                <w:rFonts w:ascii="Arial" w:hAnsi="Arial" w:cs="Arial"/>
                <w:b/>
                <w:sz w:val="18"/>
                <w:szCs w:val="18"/>
                <w:u w:val="single"/>
              </w:rPr>
            </w:pPr>
          </w:p>
          <w:p w:rsidR="00881236" w:rsidRPr="004B33B2" w:rsidRDefault="00881236" w:rsidP="006C5ACE">
            <w:pPr>
              <w:tabs>
                <w:tab w:val="num" w:pos="360"/>
              </w:tabs>
              <w:jc w:val="both"/>
              <w:rPr>
                <w:rFonts w:ascii="Arial" w:hAnsi="Arial" w:cs="Arial"/>
                <w:b/>
                <w:sz w:val="18"/>
                <w:szCs w:val="18"/>
                <w:u w:val="single"/>
              </w:rPr>
            </w:pPr>
          </w:p>
          <w:p w:rsidR="00881236" w:rsidRPr="004B33B2" w:rsidRDefault="00256D24" w:rsidP="006C5ACE">
            <w:pPr>
              <w:autoSpaceDE w:val="0"/>
              <w:autoSpaceDN w:val="0"/>
              <w:adjustRightInd w:val="0"/>
              <w:jc w:val="both"/>
              <w:rPr>
                <w:rFonts w:ascii="Arial" w:hAnsi="Arial" w:cs="Arial"/>
                <w:sz w:val="18"/>
                <w:szCs w:val="18"/>
              </w:rPr>
            </w:pPr>
            <w:r>
              <w:rPr>
                <w:rFonts w:ascii="Arial" w:hAnsi="Arial" w:cs="Arial"/>
                <w:sz w:val="18"/>
                <w:szCs w:val="18"/>
              </w:rPr>
              <w:t>ESATOĞLU AE, AĞIRBAŞ İ, ÖNDER ÖR</w:t>
            </w:r>
            <w:r w:rsidR="00881236" w:rsidRPr="004B33B2">
              <w:rPr>
                <w:rFonts w:ascii="Arial" w:hAnsi="Arial" w:cs="Arial"/>
                <w:sz w:val="18"/>
                <w:szCs w:val="18"/>
              </w:rPr>
              <w:t>,</w:t>
            </w:r>
            <w:r>
              <w:rPr>
                <w:rFonts w:ascii="Arial" w:hAnsi="Arial" w:cs="Arial"/>
                <w:sz w:val="18"/>
                <w:szCs w:val="18"/>
              </w:rPr>
              <w:t xml:space="preserve"> ÇELİK</w:t>
            </w:r>
            <w:r w:rsidR="00E24BE1">
              <w:rPr>
                <w:rFonts w:ascii="Arial" w:hAnsi="Arial" w:cs="Arial"/>
                <w:sz w:val="18"/>
                <w:szCs w:val="18"/>
              </w:rPr>
              <w:t xml:space="preserve"> Y</w:t>
            </w:r>
            <w:r>
              <w:rPr>
                <w:rFonts w:ascii="Arial" w:hAnsi="Arial" w:cs="Arial"/>
                <w:sz w:val="18"/>
                <w:szCs w:val="18"/>
              </w:rPr>
              <w:t xml:space="preserve"> (2006). </w:t>
            </w:r>
            <w:proofErr w:type="spellStart"/>
            <w:r w:rsidR="00E24BE1">
              <w:rPr>
                <w:rFonts w:ascii="Arial" w:hAnsi="Arial" w:cs="Arial"/>
                <w:sz w:val="18"/>
                <w:szCs w:val="18"/>
              </w:rPr>
              <w:t>Additional</w:t>
            </w:r>
            <w:proofErr w:type="spellEnd"/>
            <w:r w:rsidR="00E24BE1">
              <w:rPr>
                <w:rFonts w:ascii="Arial" w:hAnsi="Arial" w:cs="Arial"/>
                <w:sz w:val="18"/>
                <w:szCs w:val="18"/>
              </w:rPr>
              <w:t xml:space="preserve"> </w:t>
            </w:r>
            <w:proofErr w:type="spellStart"/>
            <w:r w:rsidR="00E24BE1">
              <w:rPr>
                <w:rFonts w:ascii="Arial" w:hAnsi="Arial" w:cs="Arial"/>
                <w:sz w:val="18"/>
                <w:szCs w:val="18"/>
              </w:rPr>
              <w:t>cost</w:t>
            </w:r>
            <w:proofErr w:type="spellEnd"/>
            <w:r w:rsidR="00E24BE1">
              <w:rPr>
                <w:rFonts w:ascii="Arial" w:hAnsi="Arial" w:cs="Arial"/>
                <w:sz w:val="18"/>
                <w:szCs w:val="18"/>
              </w:rPr>
              <w:t xml:space="preserve"> of </w:t>
            </w:r>
            <w:proofErr w:type="spellStart"/>
            <w:r w:rsidR="00E24BE1">
              <w:rPr>
                <w:rFonts w:ascii="Arial" w:hAnsi="Arial" w:cs="Arial"/>
                <w:sz w:val="18"/>
                <w:szCs w:val="18"/>
              </w:rPr>
              <w:t>hospitalacquired</w:t>
            </w:r>
            <w:proofErr w:type="spellEnd"/>
            <w:r w:rsidR="00E24BE1">
              <w:rPr>
                <w:rFonts w:ascii="Arial" w:hAnsi="Arial" w:cs="Arial"/>
                <w:sz w:val="18"/>
                <w:szCs w:val="18"/>
              </w:rPr>
              <w:t xml:space="preserve"> </w:t>
            </w:r>
            <w:proofErr w:type="spellStart"/>
            <w:r w:rsidR="00E24BE1">
              <w:rPr>
                <w:rFonts w:ascii="Arial" w:hAnsi="Arial" w:cs="Arial"/>
                <w:sz w:val="18"/>
                <w:szCs w:val="18"/>
              </w:rPr>
              <w:t>i</w:t>
            </w:r>
            <w:r w:rsidR="00881236" w:rsidRPr="004B33B2">
              <w:rPr>
                <w:rFonts w:ascii="Arial" w:hAnsi="Arial" w:cs="Arial"/>
                <w:sz w:val="18"/>
                <w:szCs w:val="18"/>
              </w:rPr>
              <w:t>nfection</w:t>
            </w:r>
            <w:proofErr w:type="spellEnd"/>
            <w:r w:rsidR="00881236" w:rsidRPr="004B33B2">
              <w:rPr>
                <w:rFonts w:ascii="Arial" w:hAnsi="Arial" w:cs="Arial"/>
                <w:sz w:val="18"/>
                <w:szCs w:val="18"/>
              </w:rPr>
              <w:t xml:space="preserve"> </w:t>
            </w:r>
            <w:proofErr w:type="spellStart"/>
            <w:r w:rsidR="00881236" w:rsidRPr="004B33B2">
              <w:rPr>
                <w:rFonts w:ascii="Arial" w:hAnsi="Arial" w:cs="Arial"/>
                <w:sz w:val="18"/>
                <w:szCs w:val="18"/>
              </w:rPr>
              <w:t>to</w:t>
            </w:r>
            <w:proofErr w:type="spellEnd"/>
            <w:r w:rsidR="00881236" w:rsidRPr="004B33B2">
              <w:rPr>
                <w:rFonts w:ascii="Arial" w:hAnsi="Arial" w:cs="Arial"/>
                <w:sz w:val="18"/>
                <w:szCs w:val="18"/>
              </w:rPr>
              <w:t xml:space="preserve"> </w:t>
            </w:r>
            <w:proofErr w:type="spellStart"/>
            <w:proofErr w:type="gramStart"/>
            <w:r w:rsidR="00881236" w:rsidRPr="004B33B2">
              <w:rPr>
                <w:rFonts w:ascii="Arial" w:hAnsi="Arial" w:cs="Arial"/>
                <w:sz w:val="18"/>
                <w:szCs w:val="18"/>
              </w:rPr>
              <w:t>the</w:t>
            </w:r>
            <w:proofErr w:type="spellEnd"/>
            <w:r w:rsidR="00881236" w:rsidRPr="004B33B2">
              <w:rPr>
                <w:rFonts w:ascii="Arial" w:hAnsi="Arial" w:cs="Arial"/>
                <w:sz w:val="18"/>
                <w:szCs w:val="18"/>
              </w:rPr>
              <w:t xml:space="preserve"> </w:t>
            </w:r>
            <w:r w:rsidR="0069414B">
              <w:rPr>
                <w:rFonts w:ascii="Arial" w:hAnsi="Arial" w:cs="Arial"/>
                <w:sz w:val="18"/>
                <w:szCs w:val="18"/>
              </w:rPr>
              <w:t xml:space="preserve">     </w:t>
            </w:r>
            <w:proofErr w:type="spellStart"/>
            <w:r w:rsidR="00E24BE1">
              <w:rPr>
                <w:rFonts w:ascii="Arial" w:hAnsi="Arial" w:cs="Arial"/>
                <w:sz w:val="18"/>
                <w:szCs w:val="18"/>
              </w:rPr>
              <w:t>patient</w:t>
            </w:r>
            <w:proofErr w:type="spellEnd"/>
            <w:proofErr w:type="gramEnd"/>
            <w:r w:rsidR="00E24BE1">
              <w:rPr>
                <w:rFonts w:ascii="Arial" w:hAnsi="Arial" w:cs="Arial"/>
                <w:sz w:val="18"/>
                <w:szCs w:val="18"/>
              </w:rPr>
              <w:t xml:space="preserve">: A </w:t>
            </w:r>
            <w:proofErr w:type="spellStart"/>
            <w:r w:rsidR="00E24BE1">
              <w:rPr>
                <w:rFonts w:ascii="Arial" w:hAnsi="Arial" w:cs="Arial"/>
                <w:sz w:val="18"/>
                <w:szCs w:val="18"/>
              </w:rPr>
              <w:t>case</w:t>
            </w:r>
            <w:proofErr w:type="spellEnd"/>
            <w:r w:rsidR="00E24BE1">
              <w:rPr>
                <w:rFonts w:ascii="Arial" w:hAnsi="Arial" w:cs="Arial"/>
                <w:sz w:val="18"/>
                <w:szCs w:val="18"/>
              </w:rPr>
              <w:t xml:space="preserve"> </w:t>
            </w:r>
            <w:proofErr w:type="spellStart"/>
            <w:r w:rsidR="00E24BE1">
              <w:rPr>
                <w:rFonts w:ascii="Arial" w:hAnsi="Arial" w:cs="Arial"/>
                <w:sz w:val="18"/>
                <w:szCs w:val="18"/>
              </w:rPr>
              <w:t>s</w:t>
            </w:r>
            <w:r>
              <w:rPr>
                <w:rFonts w:ascii="Arial" w:hAnsi="Arial" w:cs="Arial"/>
                <w:sz w:val="18"/>
                <w:szCs w:val="18"/>
              </w:rPr>
              <w:t>tudy</w:t>
            </w:r>
            <w:proofErr w:type="spellEnd"/>
            <w:r>
              <w:rPr>
                <w:rFonts w:ascii="Arial" w:hAnsi="Arial" w:cs="Arial"/>
                <w:sz w:val="18"/>
                <w:szCs w:val="18"/>
              </w:rPr>
              <w:t xml:space="preserve"> in </w:t>
            </w:r>
            <w:proofErr w:type="spellStart"/>
            <w:r>
              <w:rPr>
                <w:rFonts w:ascii="Arial" w:hAnsi="Arial" w:cs="Arial"/>
                <w:sz w:val="18"/>
                <w:szCs w:val="18"/>
              </w:rPr>
              <w:t>Turkey</w:t>
            </w:r>
            <w:proofErr w:type="spellEnd"/>
            <w:r>
              <w:rPr>
                <w:rFonts w:ascii="Arial" w:hAnsi="Arial" w:cs="Arial"/>
                <w:sz w:val="18"/>
                <w:szCs w:val="18"/>
              </w:rPr>
              <w:t xml:space="preserve">. </w:t>
            </w:r>
            <w:r w:rsidR="00881236" w:rsidRPr="004B33B2">
              <w:rPr>
                <w:rFonts w:ascii="Arial" w:hAnsi="Arial" w:cs="Arial"/>
                <w:sz w:val="18"/>
                <w:szCs w:val="18"/>
              </w:rPr>
              <w:t xml:space="preserve"> </w:t>
            </w:r>
            <w:proofErr w:type="spellStart"/>
            <w:r w:rsidR="00881236" w:rsidRPr="004B33B2">
              <w:rPr>
                <w:rFonts w:ascii="Arial" w:hAnsi="Arial" w:cs="Arial"/>
                <w:i/>
                <w:sz w:val="18"/>
                <w:szCs w:val="18"/>
              </w:rPr>
              <w:t>Health</w:t>
            </w:r>
            <w:proofErr w:type="spellEnd"/>
            <w:r w:rsidR="00881236" w:rsidRPr="004B33B2">
              <w:rPr>
                <w:rFonts w:ascii="Arial" w:hAnsi="Arial" w:cs="Arial"/>
                <w:i/>
                <w:sz w:val="18"/>
                <w:szCs w:val="18"/>
              </w:rPr>
              <w:t xml:space="preserve"> Services Management </w:t>
            </w:r>
            <w:proofErr w:type="spellStart"/>
            <w:r w:rsidR="00881236" w:rsidRPr="004B33B2">
              <w:rPr>
                <w:rFonts w:ascii="Arial" w:hAnsi="Arial" w:cs="Arial"/>
                <w:i/>
                <w:sz w:val="18"/>
                <w:szCs w:val="18"/>
              </w:rPr>
              <w:t>Research</w:t>
            </w:r>
            <w:proofErr w:type="spellEnd"/>
            <w:r w:rsidR="00881236" w:rsidRPr="004B33B2">
              <w:rPr>
                <w:rFonts w:ascii="Arial" w:hAnsi="Arial" w:cs="Arial"/>
                <w:i/>
                <w:sz w:val="18"/>
                <w:szCs w:val="18"/>
              </w:rPr>
              <w:t>,</w:t>
            </w:r>
            <w:r w:rsidR="00881236" w:rsidRPr="004B33B2">
              <w:rPr>
                <w:rFonts w:ascii="Arial" w:hAnsi="Arial" w:cs="Arial"/>
                <w:sz w:val="18"/>
                <w:szCs w:val="18"/>
              </w:rPr>
              <w:t xml:space="preserve"> </w:t>
            </w:r>
            <w:r w:rsidR="00881236" w:rsidRPr="00DC2B1C">
              <w:rPr>
                <w:rFonts w:ascii="Arial" w:hAnsi="Arial" w:cs="Arial"/>
                <w:b/>
                <w:sz w:val="18"/>
                <w:szCs w:val="18"/>
              </w:rPr>
              <w:t>19:</w:t>
            </w:r>
            <w:r w:rsidR="00881236" w:rsidRPr="004B33B2">
              <w:rPr>
                <w:rFonts w:ascii="Arial" w:hAnsi="Arial" w:cs="Arial"/>
                <w:sz w:val="18"/>
                <w:szCs w:val="18"/>
              </w:rPr>
              <w:t xml:space="preserve"> 137-143.</w:t>
            </w:r>
          </w:p>
          <w:p w:rsidR="00881236" w:rsidRPr="004B33B2" w:rsidRDefault="00256D24" w:rsidP="006C5ACE">
            <w:pPr>
              <w:tabs>
                <w:tab w:val="num" w:pos="360"/>
              </w:tabs>
              <w:spacing w:before="100" w:beforeAutospacing="1" w:after="100" w:afterAutospacing="1"/>
              <w:jc w:val="both"/>
              <w:rPr>
                <w:rFonts w:ascii="Arial" w:hAnsi="Arial" w:cs="Arial"/>
                <w:sz w:val="18"/>
                <w:szCs w:val="18"/>
              </w:rPr>
            </w:pPr>
            <w:r>
              <w:rPr>
                <w:rFonts w:ascii="Arial" w:hAnsi="Arial" w:cs="Arial"/>
                <w:sz w:val="18"/>
                <w:szCs w:val="18"/>
              </w:rPr>
              <w:t>ÖNDER ÖR, YARPUZLU A, SARP N</w:t>
            </w:r>
            <w:r w:rsidR="00881236" w:rsidRPr="004B33B2">
              <w:rPr>
                <w:rFonts w:ascii="Arial" w:hAnsi="Arial" w:cs="Arial"/>
                <w:sz w:val="18"/>
                <w:szCs w:val="18"/>
              </w:rPr>
              <w:t>,</w:t>
            </w:r>
            <w:r>
              <w:rPr>
                <w:rFonts w:ascii="Arial" w:hAnsi="Arial" w:cs="Arial"/>
                <w:sz w:val="18"/>
                <w:szCs w:val="18"/>
              </w:rPr>
              <w:t xml:space="preserve"> ŞAHİN N (2003). </w:t>
            </w:r>
            <w:r w:rsidR="00E24BE1">
              <w:rPr>
                <w:rFonts w:ascii="Arial" w:hAnsi="Arial" w:cs="Arial"/>
                <w:sz w:val="18"/>
                <w:szCs w:val="18"/>
              </w:rPr>
              <w:t xml:space="preserve">A </w:t>
            </w:r>
            <w:proofErr w:type="spellStart"/>
            <w:r w:rsidR="00E24BE1">
              <w:rPr>
                <w:rFonts w:ascii="Arial" w:hAnsi="Arial" w:cs="Arial"/>
                <w:sz w:val="18"/>
                <w:szCs w:val="18"/>
              </w:rPr>
              <w:t>study</w:t>
            </w:r>
            <w:proofErr w:type="spellEnd"/>
            <w:r w:rsidR="00E24BE1">
              <w:rPr>
                <w:rFonts w:ascii="Arial" w:hAnsi="Arial" w:cs="Arial"/>
                <w:sz w:val="18"/>
                <w:szCs w:val="18"/>
              </w:rPr>
              <w:t xml:space="preserve"> </w:t>
            </w:r>
            <w:proofErr w:type="spellStart"/>
            <w:r w:rsidR="00E24BE1">
              <w:rPr>
                <w:rFonts w:ascii="Arial" w:hAnsi="Arial" w:cs="Arial"/>
                <w:sz w:val="18"/>
                <w:szCs w:val="18"/>
              </w:rPr>
              <w:t>to</w:t>
            </w:r>
            <w:proofErr w:type="spellEnd"/>
            <w:r w:rsidR="00E24BE1">
              <w:rPr>
                <w:rFonts w:ascii="Arial" w:hAnsi="Arial" w:cs="Arial"/>
                <w:sz w:val="18"/>
                <w:szCs w:val="18"/>
              </w:rPr>
              <w:t xml:space="preserve"> </w:t>
            </w:r>
            <w:proofErr w:type="spellStart"/>
            <w:r w:rsidR="00E24BE1">
              <w:rPr>
                <w:rFonts w:ascii="Arial" w:hAnsi="Arial" w:cs="Arial"/>
                <w:sz w:val="18"/>
                <w:szCs w:val="18"/>
              </w:rPr>
              <w:t>e</w:t>
            </w:r>
            <w:r w:rsidR="00881236" w:rsidRPr="004B33B2">
              <w:rPr>
                <w:rFonts w:ascii="Arial" w:hAnsi="Arial" w:cs="Arial"/>
                <w:sz w:val="18"/>
                <w:szCs w:val="18"/>
              </w:rPr>
              <w:t>valua</w:t>
            </w:r>
            <w:r w:rsidR="00E24BE1">
              <w:rPr>
                <w:rFonts w:ascii="Arial" w:hAnsi="Arial" w:cs="Arial"/>
                <w:sz w:val="18"/>
                <w:szCs w:val="18"/>
              </w:rPr>
              <w:t>te</w:t>
            </w:r>
            <w:proofErr w:type="spellEnd"/>
            <w:r w:rsidR="00E24BE1">
              <w:rPr>
                <w:rFonts w:ascii="Arial" w:hAnsi="Arial" w:cs="Arial"/>
                <w:sz w:val="18"/>
                <w:szCs w:val="18"/>
              </w:rPr>
              <w:t xml:space="preserve"> </w:t>
            </w:r>
            <w:proofErr w:type="spellStart"/>
            <w:r w:rsidR="00E24BE1">
              <w:rPr>
                <w:rFonts w:ascii="Arial" w:hAnsi="Arial" w:cs="Arial"/>
                <w:sz w:val="18"/>
                <w:szCs w:val="18"/>
              </w:rPr>
              <w:t>the</w:t>
            </w:r>
            <w:proofErr w:type="spellEnd"/>
            <w:r w:rsidR="00E24BE1">
              <w:rPr>
                <w:rFonts w:ascii="Arial" w:hAnsi="Arial" w:cs="Arial"/>
                <w:sz w:val="18"/>
                <w:szCs w:val="18"/>
              </w:rPr>
              <w:t xml:space="preserve"> personel </w:t>
            </w:r>
            <w:proofErr w:type="spellStart"/>
            <w:r w:rsidR="00E24BE1">
              <w:rPr>
                <w:rFonts w:ascii="Arial" w:hAnsi="Arial" w:cs="Arial"/>
                <w:sz w:val="18"/>
                <w:szCs w:val="18"/>
              </w:rPr>
              <w:t>quality</w:t>
            </w:r>
            <w:proofErr w:type="spellEnd"/>
            <w:r w:rsidR="00E24BE1">
              <w:rPr>
                <w:rFonts w:ascii="Arial" w:hAnsi="Arial" w:cs="Arial"/>
                <w:sz w:val="18"/>
                <w:szCs w:val="18"/>
              </w:rPr>
              <w:t xml:space="preserve"> of life of </w:t>
            </w:r>
            <w:proofErr w:type="spellStart"/>
            <w:r w:rsidR="00E24BE1">
              <w:rPr>
                <w:rFonts w:ascii="Arial" w:hAnsi="Arial" w:cs="Arial"/>
                <w:sz w:val="18"/>
                <w:szCs w:val="18"/>
              </w:rPr>
              <w:t>n</w:t>
            </w:r>
            <w:r w:rsidR="00881236" w:rsidRPr="004B33B2">
              <w:rPr>
                <w:rFonts w:ascii="Arial" w:hAnsi="Arial" w:cs="Arial"/>
                <w:sz w:val="18"/>
                <w:szCs w:val="18"/>
              </w:rPr>
              <w:t>urses</w:t>
            </w:r>
            <w:proofErr w:type="spellEnd"/>
            <w:r w:rsidR="00881236" w:rsidRPr="004B33B2">
              <w:rPr>
                <w:rFonts w:ascii="Arial" w:hAnsi="Arial" w:cs="Arial"/>
                <w:sz w:val="18"/>
                <w:szCs w:val="18"/>
              </w:rPr>
              <w:t xml:space="preserve"> in </w:t>
            </w:r>
            <w:proofErr w:type="spellStart"/>
            <w:r w:rsidR="00881236" w:rsidRPr="004B33B2">
              <w:rPr>
                <w:rFonts w:ascii="Arial" w:hAnsi="Arial" w:cs="Arial"/>
                <w:sz w:val="18"/>
                <w:szCs w:val="18"/>
              </w:rPr>
              <w:t>Turk</w:t>
            </w:r>
            <w:r w:rsidR="00E24BE1">
              <w:rPr>
                <w:rFonts w:ascii="Arial" w:hAnsi="Arial" w:cs="Arial"/>
                <w:sz w:val="18"/>
                <w:szCs w:val="18"/>
              </w:rPr>
              <w:t>ey</w:t>
            </w:r>
            <w:proofErr w:type="spellEnd"/>
            <w:r w:rsidR="00E24BE1">
              <w:rPr>
                <w:rFonts w:ascii="Arial" w:hAnsi="Arial" w:cs="Arial"/>
                <w:sz w:val="18"/>
                <w:szCs w:val="18"/>
              </w:rPr>
              <w:t xml:space="preserve">: </w:t>
            </w:r>
            <w:proofErr w:type="spellStart"/>
            <w:r w:rsidR="00E24BE1">
              <w:rPr>
                <w:rFonts w:ascii="Arial" w:hAnsi="Arial" w:cs="Arial"/>
                <w:sz w:val="18"/>
                <w:szCs w:val="18"/>
              </w:rPr>
              <w:t>Example</w:t>
            </w:r>
            <w:proofErr w:type="spellEnd"/>
            <w:r w:rsidR="00E24BE1">
              <w:rPr>
                <w:rFonts w:ascii="Arial" w:hAnsi="Arial" w:cs="Arial"/>
                <w:sz w:val="18"/>
                <w:szCs w:val="18"/>
              </w:rPr>
              <w:t xml:space="preserve"> of Kırıkkale </w:t>
            </w:r>
            <w:proofErr w:type="spellStart"/>
            <w:r w:rsidR="00E24BE1">
              <w:rPr>
                <w:rFonts w:ascii="Arial" w:hAnsi="Arial" w:cs="Arial"/>
                <w:sz w:val="18"/>
                <w:szCs w:val="18"/>
              </w:rPr>
              <w:t>State</w:t>
            </w:r>
            <w:proofErr w:type="spellEnd"/>
            <w:r w:rsidR="00E24BE1">
              <w:rPr>
                <w:rFonts w:ascii="Arial" w:hAnsi="Arial" w:cs="Arial"/>
                <w:sz w:val="18"/>
                <w:szCs w:val="18"/>
              </w:rPr>
              <w:t xml:space="preserve"> </w:t>
            </w:r>
            <w:proofErr w:type="spellStart"/>
            <w:r w:rsidR="00E24BE1">
              <w:rPr>
                <w:rFonts w:ascii="Arial" w:hAnsi="Arial" w:cs="Arial"/>
                <w:sz w:val="18"/>
                <w:szCs w:val="18"/>
              </w:rPr>
              <w:t>compared</w:t>
            </w:r>
            <w:proofErr w:type="spellEnd"/>
            <w:r w:rsidR="00E24BE1">
              <w:rPr>
                <w:rFonts w:ascii="Arial" w:hAnsi="Arial" w:cs="Arial"/>
                <w:sz w:val="18"/>
                <w:szCs w:val="18"/>
              </w:rPr>
              <w:t xml:space="preserve"> </w:t>
            </w:r>
            <w:proofErr w:type="spellStart"/>
            <w:r w:rsidR="00E24BE1">
              <w:rPr>
                <w:rFonts w:ascii="Arial" w:hAnsi="Arial" w:cs="Arial"/>
                <w:sz w:val="18"/>
                <w:szCs w:val="18"/>
              </w:rPr>
              <w:t>to</w:t>
            </w:r>
            <w:proofErr w:type="spellEnd"/>
            <w:r w:rsidR="00E24BE1">
              <w:rPr>
                <w:rFonts w:ascii="Arial" w:hAnsi="Arial" w:cs="Arial"/>
                <w:sz w:val="18"/>
                <w:szCs w:val="18"/>
              </w:rPr>
              <w:t xml:space="preserve"> </w:t>
            </w:r>
            <w:proofErr w:type="spellStart"/>
            <w:r w:rsidR="00E24BE1">
              <w:rPr>
                <w:rFonts w:ascii="Arial" w:hAnsi="Arial" w:cs="Arial"/>
                <w:sz w:val="18"/>
                <w:szCs w:val="18"/>
              </w:rPr>
              <w:t>social</w:t>
            </w:r>
            <w:proofErr w:type="spellEnd"/>
            <w:r w:rsidR="00E24BE1">
              <w:rPr>
                <w:rFonts w:ascii="Arial" w:hAnsi="Arial" w:cs="Arial"/>
                <w:sz w:val="18"/>
                <w:szCs w:val="18"/>
              </w:rPr>
              <w:t xml:space="preserve"> </w:t>
            </w:r>
            <w:proofErr w:type="spellStart"/>
            <w:r w:rsidR="00E24BE1">
              <w:rPr>
                <w:rFonts w:ascii="Arial" w:hAnsi="Arial" w:cs="Arial"/>
                <w:sz w:val="18"/>
                <w:szCs w:val="18"/>
              </w:rPr>
              <w:t>security</w:t>
            </w:r>
            <w:proofErr w:type="spellEnd"/>
            <w:r w:rsidR="00E24BE1">
              <w:rPr>
                <w:rFonts w:ascii="Arial" w:hAnsi="Arial" w:cs="Arial"/>
                <w:sz w:val="18"/>
                <w:szCs w:val="18"/>
              </w:rPr>
              <w:t xml:space="preserve"> </w:t>
            </w:r>
            <w:proofErr w:type="spellStart"/>
            <w:r w:rsidR="00E24BE1">
              <w:rPr>
                <w:rFonts w:ascii="Arial" w:hAnsi="Arial" w:cs="Arial"/>
                <w:sz w:val="18"/>
                <w:szCs w:val="18"/>
              </w:rPr>
              <w:t>h</w:t>
            </w:r>
            <w:r w:rsidR="00881236" w:rsidRPr="004B33B2">
              <w:rPr>
                <w:rFonts w:ascii="Arial" w:hAnsi="Arial" w:cs="Arial"/>
                <w:sz w:val="18"/>
                <w:szCs w:val="18"/>
              </w:rPr>
              <w:t>ospi</w:t>
            </w:r>
            <w:r>
              <w:rPr>
                <w:rFonts w:ascii="Arial" w:hAnsi="Arial" w:cs="Arial"/>
                <w:sz w:val="18"/>
                <w:szCs w:val="18"/>
              </w:rPr>
              <w:t>tals</w:t>
            </w:r>
            <w:proofErr w:type="spellEnd"/>
            <w:r>
              <w:rPr>
                <w:rFonts w:ascii="Arial" w:hAnsi="Arial" w:cs="Arial"/>
                <w:sz w:val="18"/>
                <w:szCs w:val="18"/>
              </w:rPr>
              <w:t>.</w:t>
            </w:r>
            <w:r w:rsidR="00881236" w:rsidRPr="004B33B2">
              <w:rPr>
                <w:rFonts w:ascii="Arial" w:hAnsi="Arial" w:cs="Arial"/>
                <w:sz w:val="18"/>
                <w:szCs w:val="18"/>
              </w:rPr>
              <w:t xml:space="preserve"> </w:t>
            </w:r>
            <w:proofErr w:type="gramStart"/>
            <w:r w:rsidR="00881236" w:rsidRPr="004B33B2">
              <w:rPr>
                <w:rFonts w:ascii="Arial" w:hAnsi="Arial" w:cs="Arial"/>
                <w:i/>
                <w:sz w:val="18"/>
                <w:szCs w:val="18"/>
              </w:rPr>
              <w:t>Optimal Tıp Dergisi</w:t>
            </w:r>
            <w:r w:rsidR="00DC2B1C">
              <w:rPr>
                <w:rFonts w:ascii="Arial" w:hAnsi="Arial" w:cs="Arial"/>
                <w:sz w:val="18"/>
                <w:szCs w:val="18"/>
              </w:rPr>
              <w:t xml:space="preserve">. </w:t>
            </w:r>
            <w:proofErr w:type="gramEnd"/>
            <w:r w:rsidR="00881236" w:rsidRPr="00DC2B1C">
              <w:rPr>
                <w:rFonts w:ascii="Arial" w:hAnsi="Arial" w:cs="Arial"/>
                <w:b/>
                <w:sz w:val="18"/>
                <w:szCs w:val="18"/>
              </w:rPr>
              <w:t>16</w:t>
            </w:r>
            <w:r w:rsidR="00DC2B1C" w:rsidRPr="00DC2B1C">
              <w:rPr>
                <w:rFonts w:ascii="Arial" w:hAnsi="Arial" w:cs="Arial"/>
                <w:b/>
                <w:sz w:val="18"/>
                <w:szCs w:val="18"/>
              </w:rPr>
              <w:t>(</w:t>
            </w:r>
            <w:r w:rsidR="00881236" w:rsidRPr="00DC2B1C">
              <w:rPr>
                <w:rFonts w:ascii="Arial" w:hAnsi="Arial" w:cs="Arial"/>
                <w:b/>
                <w:sz w:val="18"/>
                <w:szCs w:val="18"/>
              </w:rPr>
              <w:t>3</w:t>
            </w:r>
            <w:r w:rsidR="00DC2B1C" w:rsidRPr="00DC2B1C">
              <w:rPr>
                <w:rFonts w:ascii="Arial" w:hAnsi="Arial" w:cs="Arial"/>
                <w:b/>
                <w:sz w:val="18"/>
                <w:szCs w:val="18"/>
              </w:rPr>
              <w:t>):</w:t>
            </w:r>
            <w:r w:rsidR="00881236" w:rsidRPr="004B33B2">
              <w:rPr>
                <w:rFonts w:ascii="Arial" w:hAnsi="Arial" w:cs="Arial"/>
                <w:sz w:val="18"/>
                <w:szCs w:val="18"/>
              </w:rPr>
              <w:t xml:space="preserve"> 71-76.</w:t>
            </w:r>
          </w:p>
          <w:p w:rsidR="00881236" w:rsidRPr="004B33B2" w:rsidRDefault="00256D24" w:rsidP="006C5ACE">
            <w:pPr>
              <w:autoSpaceDE w:val="0"/>
              <w:autoSpaceDN w:val="0"/>
              <w:adjustRightInd w:val="0"/>
              <w:jc w:val="both"/>
              <w:rPr>
                <w:rFonts w:ascii="Arial" w:hAnsi="Arial" w:cs="Arial"/>
                <w:sz w:val="18"/>
                <w:szCs w:val="18"/>
              </w:rPr>
            </w:pPr>
            <w:r>
              <w:rPr>
                <w:rFonts w:ascii="Arial" w:hAnsi="Arial" w:cs="Arial"/>
                <w:sz w:val="18"/>
                <w:szCs w:val="18"/>
              </w:rPr>
              <w:t>ÖRS M, ACUNER AM, SARP</w:t>
            </w:r>
            <w:r w:rsidR="00881236" w:rsidRPr="004B33B2">
              <w:rPr>
                <w:rFonts w:ascii="Arial" w:hAnsi="Arial" w:cs="Arial"/>
                <w:sz w:val="18"/>
                <w:szCs w:val="18"/>
              </w:rPr>
              <w:t xml:space="preserve"> N</w:t>
            </w:r>
            <w:r>
              <w:rPr>
                <w:rFonts w:ascii="Arial" w:hAnsi="Arial" w:cs="Arial"/>
                <w:sz w:val="18"/>
                <w:szCs w:val="18"/>
              </w:rPr>
              <w:t>, ÖNDER</w:t>
            </w:r>
            <w:r w:rsidR="00881236" w:rsidRPr="004B33B2">
              <w:rPr>
                <w:rFonts w:ascii="Arial" w:hAnsi="Arial" w:cs="Arial"/>
                <w:sz w:val="18"/>
                <w:szCs w:val="18"/>
              </w:rPr>
              <w:t xml:space="preserve"> Ö</w:t>
            </w:r>
            <w:r>
              <w:rPr>
                <w:rFonts w:ascii="Arial" w:hAnsi="Arial" w:cs="Arial"/>
                <w:sz w:val="18"/>
                <w:szCs w:val="18"/>
              </w:rPr>
              <w:t xml:space="preserve">R (2003) </w:t>
            </w:r>
            <w:r w:rsidR="00881236" w:rsidRPr="004B33B2">
              <w:rPr>
                <w:rFonts w:ascii="Arial" w:hAnsi="Arial" w:cs="Arial"/>
                <w:sz w:val="18"/>
                <w:szCs w:val="18"/>
              </w:rPr>
              <w:t xml:space="preserve">Antalya Tıp Fakültesi Hastanesinde, Antalya Sosyal Sigortalar Kurumu Hastanesinde </w:t>
            </w:r>
            <w:r w:rsidR="00E24BE1">
              <w:rPr>
                <w:rFonts w:ascii="Arial" w:hAnsi="Arial" w:cs="Arial"/>
                <w:sz w:val="18"/>
                <w:szCs w:val="18"/>
              </w:rPr>
              <w:t>ve Antalya Devlet Hastanesinde çalışan hekimler ile hemşirelerin örgütlerine bağlılıklarına İlişkin g</w:t>
            </w:r>
            <w:r w:rsidR="00881236" w:rsidRPr="004B33B2">
              <w:rPr>
                <w:rFonts w:ascii="Arial" w:hAnsi="Arial" w:cs="Arial"/>
                <w:sz w:val="18"/>
                <w:szCs w:val="18"/>
              </w:rPr>
              <w:t>ör</w:t>
            </w:r>
            <w:r w:rsidR="00E24BE1">
              <w:rPr>
                <w:rFonts w:ascii="Arial" w:hAnsi="Arial" w:cs="Arial"/>
                <w:sz w:val="18"/>
                <w:szCs w:val="18"/>
              </w:rPr>
              <w:t>üşlerinin d</w:t>
            </w:r>
            <w:r>
              <w:rPr>
                <w:rFonts w:ascii="Arial" w:hAnsi="Arial" w:cs="Arial"/>
                <w:sz w:val="18"/>
                <w:szCs w:val="18"/>
              </w:rPr>
              <w:t>eğerlendirilmesi.</w:t>
            </w:r>
            <w:r w:rsidR="00881236" w:rsidRPr="004B33B2">
              <w:rPr>
                <w:rFonts w:ascii="Arial" w:hAnsi="Arial" w:cs="Arial"/>
                <w:sz w:val="18"/>
                <w:szCs w:val="18"/>
              </w:rPr>
              <w:t xml:space="preserve"> </w:t>
            </w:r>
            <w:proofErr w:type="gramStart"/>
            <w:r w:rsidR="00881236" w:rsidRPr="004B33B2">
              <w:rPr>
                <w:rFonts w:ascii="Arial" w:hAnsi="Arial" w:cs="Arial"/>
                <w:i/>
                <w:sz w:val="18"/>
                <w:szCs w:val="18"/>
              </w:rPr>
              <w:t>Ankara Üniversitesi Tıp Fakültesi Mecmuası</w:t>
            </w:r>
            <w:r w:rsidR="00DC2B1C">
              <w:rPr>
                <w:rFonts w:ascii="Arial" w:hAnsi="Arial" w:cs="Arial"/>
                <w:sz w:val="18"/>
                <w:szCs w:val="18"/>
              </w:rPr>
              <w:t xml:space="preserve">. </w:t>
            </w:r>
            <w:proofErr w:type="gramEnd"/>
            <w:r w:rsidR="00881236" w:rsidRPr="00DC2B1C">
              <w:rPr>
                <w:rFonts w:ascii="Arial" w:hAnsi="Arial" w:cs="Arial"/>
                <w:b/>
                <w:sz w:val="18"/>
                <w:szCs w:val="18"/>
              </w:rPr>
              <w:t>56</w:t>
            </w:r>
            <w:r w:rsidR="00DC2B1C" w:rsidRPr="00DC2B1C">
              <w:rPr>
                <w:rFonts w:ascii="Arial" w:hAnsi="Arial" w:cs="Arial"/>
                <w:b/>
                <w:sz w:val="18"/>
                <w:szCs w:val="18"/>
              </w:rPr>
              <w:t>(</w:t>
            </w:r>
            <w:r w:rsidR="00881236" w:rsidRPr="00DC2B1C">
              <w:rPr>
                <w:rFonts w:ascii="Arial" w:hAnsi="Arial" w:cs="Arial"/>
                <w:b/>
                <w:sz w:val="18"/>
                <w:szCs w:val="18"/>
              </w:rPr>
              <w:t>4</w:t>
            </w:r>
            <w:r w:rsidR="00DC2B1C" w:rsidRPr="00DC2B1C">
              <w:rPr>
                <w:rFonts w:ascii="Arial" w:hAnsi="Arial" w:cs="Arial"/>
                <w:b/>
                <w:sz w:val="18"/>
                <w:szCs w:val="18"/>
              </w:rPr>
              <w:t>):</w:t>
            </w:r>
            <w:r w:rsidR="00881236" w:rsidRPr="004B33B2">
              <w:rPr>
                <w:rFonts w:ascii="Arial" w:hAnsi="Arial" w:cs="Arial"/>
                <w:sz w:val="18"/>
                <w:szCs w:val="18"/>
              </w:rPr>
              <w:t xml:space="preserve"> 217-224.</w:t>
            </w:r>
          </w:p>
          <w:p w:rsidR="00881236" w:rsidRPr="004B33B2" w:rsidRDefault="00881236" w:rsidP="006C5ACE">
            <w:pPr>
              <w:tabs>
                <w:tab w:val="num" w:pos="360"/>
              </w:tabs>
              <w:jc w:val="both"/>
              <w:rPr>
                <w:rFonts w:ascii="Arial" w:hAnsi="Arial" w:cs="Arial"/>
                <w:sz w:val="18"/>
                <w:szCs w:val="18"/>
              </w:rPr>
            </w:pPr>
          </w:p>
          <w:p w:rsidR="00881236" w:rsidRPr="004B33B2" w:rsidRDefault="00256D24" w:rsidP="006C5ACE">
            <w:pPr>
              <w:autoSpaceDE w:val="0"/>
              <w:autoSpaceDN w:val="0"/>
              <w:adjustRightInd w:val="0"/>
              <w:jc w:val="both"/>
              <w:rPr>
                <w:rFonts w:ascii="Arial" w:hAnsi="Arial" w:cs="Arial"/>
                <w:sz w:val="18"/>
                <w:szCs w:val="18"/>
              </w:rPr>
            </w:pPr>
            <w:r>
              <w:rPr>
                <w:rFonts w:ascii="Arial" w:hAnsi="Arial" w:cs="Arial"/>
                <w:sz w:val="18"/>
                <w:szCs w:val="18"/>
              </w:rPr>
              <w:t>SARP N, ÖNDER Ö, YALÇIN</w:t>
            </w:r>
            <w:r w:rsidR="00881236" w:rsidRPr="004B33B2">
              <w:rPr>
                <w:rFonts w:ascii="Arial" w:hAnsi="Arial" w:cs="Arial"/>
                <w:sz w:val="18"/>
                <w:szCs w:val="18"/>
              </w:rPr>
              <w:t xml:space="preserve"> M</w:t>
            </w:r>
            <w:r w:rsidR="00E24BE1">
              <w:rPr>
                <w:rFonts w:ascii="Arial" w:hAnsi="Arial" w:cs="Arial"/>
                <w:sz w:val="18"/>
                <w:szCs w:val="18"/>
              </w:rPr>
              <w:t>, AKBULUT Y</w:t>
            </w:r>
            <w:r>
              <w:rPr>
                <w:rFonts w:ascii="Arial" w:hAnsi="Arial" w:cs="Arial"/>
                <w:sz w:val="18"/>
                <w:szCs w:val="18"/>
              </w:rPr>
              <w:t xml:space="preserve"> (1999). </w:t>
            </w:r>
            <w:proofErr w:type="gramStart"/>
            <w:r w:rsidR="00E24BE1">
              <w:rPr>
                <w:rFonts w:ascii="Arial" w:hAnsi="Arial" w:cs="Arial"/>
                <w:sz w:val="18"/>
                <w:szCs w:val="18"/>
              </w:rPr>
              <w:t>Ankara ili ve ilçelerindeki ö</w:t>
            </w:r>
            <w:r w:rsidR="00877670">
              <w:rPr>
                <w:rFonts w:ascii="Arial" w:hAnsi="Arial" w:cs="Arial"/>
                <w:sz w:val="18"/>
                <w:szCs w:val="18"/>
              </w:rPr>
              <w:t>zel ve kamu hastanelerinin danışmanlık hizmetlerine i</w:t>
            </w:r>
            <w:r w:rsidR="00881236" w:rsidRPr="004B33B2">
              <w:rPr>
                <w:rFonts w:ascii="Arial" w:hAnsi="Arial" w:cs="Arial"/>
                <w:sz w:val="18"/>
                <w:szCs w:val="18"/>
              </w:rPr>
              <w:t xml:space="preserve">lişkin </w:t>
            </w:r>
            <w:r w:rsidR="00877670">
              <w:rPr>
                <w:rFonts w:ascii="Arial" w:hAnsi="Arial" w:cs="Arial"/>
                <w:sz w:val="18"/>
                <w:szCs w:val="18"/>
              </w:rPr>
              <w:t>fiziki koşulların d</w:t>
            </w:r>
            <w:r w:rsidR="00881236" w:rsidRPr="004B33B2">
              <w:rPr>
                <w:rFonts w:ascii="Arial" w:hAnsi="Arial" w:cs="Arial"/>
                <w:sz w:val="18"/>
                <w:szCs w:val="18"/>
              </w:rPr>
              <w:t>eğerlendirilmesi</w:t>
            </w:r>
            <w:r>
              <w:rPr>
                <w:rFonts w:ascii="Arial" w:hAnsi="Arial" w:cs="Arial"/>
                <w:sz w:val="18"/>
                <w:szCs w:val="18"/>
              </w:rPr>
              <w:t xml:space="preserve">. </w:t>
            </w:r>
            <w:r w:rsidR="00881236" w:rsidRPr="004B33B2">
              <w:rPr>
                <w:rFonts w:ascii="Arial" w:hAnsi="Arial" w:cs="Arial"/>
                <w:sz w:val="18"/>
                <w:szCs w:val="18"/>
              </w:rPr>
              <w:t xml:space="preserve"> </w:t>
            </w:r>
            <w:r w:rsidR="00881236" w:rsidRPr="004B33B2">
              <w:rPr>
                <w:rFonts w:ascii="Arial" w:hAnsi="Arial" w:cs="Arial"/>
                <w:i/>
                <w:sz w:val="18"/>
                <w:szCs w:val="18"/>
              </w:rPr>
              <w:t>Modern Hastane Yönetimi Dergisi</w:t>
            </w:r>
            <w:r w:rsidR="00DC2B1C">
              <w:rPr>
                <w:rFonts w:ascii="Arial" w:hAnsi="Arial" w:cs="Arial"/>
                <w:sz w:val="18"/>
                <w:szCs w:val="18"/>
              </w:rPr>
              <w:t xml:space="preserve">. </w:t>
            </w:r>
            <w:proofErr w:type="gramEnd"/>
            <w:r w:rsidR="00881236" w:rsidRPr="00DC2B1C">
              <w:rPr>
                <w:rFonts w:ascii="Arial" w:hAnsi="Arial" w:cs="Arial"/>
                <w:b/>
                <w:sz w:val="18"/>
                <w:szCs w:val="18"/>
              </w:rPr>
              <w:t>3</w:t>
            </w:r>
            <w:r w:rsidR="00DC2B1C" w:rsidRPr="00DC2B1C">
              <w:rPr>
                <w:rFonts w:ascii="Arial" w:hAnsi="Arial" w:cs="Arial"/>
                <w:b/>
                <w:sz w:val="18"/>
                <w:szCs w:val="18"/>
              </w:rPr>
              <w:t>(</w:t>
            </w:r>
            <w:r w:rsidR="00881236" w:rsidRPr="00DC2B1C">
              <w:rPr>
                <w:rFonts w:ascii="Arial" w:hAnsi="Arial" w:cs="Arial"/>
                <w:b/>
                <w:sz w:val="18"/>
                <w:szCs w:val="18"/>
              </w:rPr>
              <w:t>6</w:t>
            </w:r>
            <w:r w:rsidR="00DC2B1C" w:rsidRPr="00DC2B1C">
              <w:rPr>
                <w:rFonts w:ascii="Arial" w:hAnsi="Arial" w:cs="Arial"/>
                <w:b/>
                <w:sz w:val="18"/>
                <w:szCs w:val="18"/>
              </w:rPr>
              <w:t>):</w:t>
            </w:r>
            <w:r w:rsidR="00881236" w:rsidRPr="004B33B2">
              <w:rPr>
                <w:rFonts w:ascii="Arial" w:hAnsi="Arial" w:cs="Arial"/>
                <w:sz w:val="18"/>
                <w:szCs w:val="18"/>
              </w:rPr>
              <w:t xml:space="preserve"> 18-23.</w:t>
            </w:r>
          </w:p>
          <w:p w:rsidR="00881236" w:rsidRPr="004B33B2" w:rsidRDefault="00256D24" w:rsidP="006C5ACE">
            <w:pPr>
              <w:tabs>
                <w:tab w:val="num" w:pos="360"/>
              </w:tabs>
              <w:spacing w:before="100" w:beforeAutospacing="1" w:after="100" w:afterAutospacing="1"/>
              <w:jc w:val="both"/>
              <w:rPr>
                <w:rFonts w:ascii="Arial" w:hAnsi="Arial" w:cs="Arial"/>
                <w:sz w:val="18"/>
                <w:szCs w:val="18"/>
              </w:rPr>
            </w:pPr>
            <w:r>
              <w:rPr>
                <w:rFonts w:ascii="Arial" w:hAnsi="Arial" w:cs="Arial"/>
                <w:sz w:val="18"/>
                <w:szCs w:val="18"/>
              </w:rPr>
              <w:t>SARP N, YARPUZLU AA, ÖNDER</w:t>
            </w:r>
            <w:r w:rsidR="00581F92">
              <w:rPr>
                <w:rFonts w:ascii="Arial" w:hAnsi="Arial" w:cs="Arial"/>
                <w:sz w:val="18"/>
                <w:szCs w:val="18"/>
              </w:rPr>
              <w:t xml:space="preserve"> ÖR (2005). </w:t>
            </w:r>
            <w:proofErr w:type="spellStart"/>
            <w:r w:rsidR="00881236" w:rsidRPr="004B33B2">
              <w:rPr>
                <w:rFonts w:ascii="Arial" w:hAnsi="Arial" w:cs="Arial"/>
                <w:sz w:val="18"/>
                <w:szCs w:val="18"/>
              </w:rPr>
              <w:t>Short</w:t>
            </w:r>
            <w:proofErr w:type="spellEnd"/>
            <w:r w:rsidR="00881236" w:rsidRPr="004B33B2">
              <w:rPr>
                <w:rFonts w:ascii="Arial" w:hAnsi="Arial" w:cs="Arial"/>
                <w:sz w:val="18"/>
                <w:szCs w:val="18"/>
              </w:rPr>
              <w:t xml:space="preserve"> </w:t>
            </w:r>
            <w:proofErr w:type="spellStart"/>
            <w:r w:rsidR="00881236" w:rsidRPr="004B33B2">
              <w:rPr>
                <w:rFonts w:ascii="Arial" w:hAnsi="Arial" w:cs="Arial"/>
                <w:sz w:val="18"/>
                <w:szCs w:val="18"/>
              </w:rPr>
              <w:t>Communication</w:t>
            </w:r>
            <w:proofErr w:type="spellEnd"/>
            <w:r w:rsidR="00881236" w:rsidRPr="004B33B2">
              <w:rPr>
                <w:rFonts w:ascii="Arial" w:hAnsi="Arial" w:cs="Arial"/>
                <w:sz w:val="18"/>
                <w:szCs w:val="18"/>
              </w:rPr>
              <w:t xml:space="preserve">: a </w:t>
            </w:r>
            <w:proofErr w:type="spellStart"/>
            <w:r w:rsidR="00881236" w:rsidRPr="004B33B2">
              <w:rPr>
                <w:rFonts w:ascii="Arial" w:hAnsi="Arial" w:cs="Arial"/>
                <w:sz w:val="18"/>
                <w:szCs w:val="18"/>
              </w:rPr>
              <w:t>comparative</w:t>
            </w:r>
            <w:proofErr w:type="spellEnd"/>
            <w:r w:rsidR="00881236" w:rsidRPr="004B33B2">
              <w:rPr>
                <w:rFonts w:ascii="Arial" w:hAnsi="Arial" w:cs="Arial"/>
                <w:sz w:val="18"/>
                <w:szCs w:val="18"/>
              </w:rPr>
              <w:t xml:space="preserve"> </w:t>
            </w:r>
            <w:proofErr w:type="spellStart"/>
            <w:r w:rsidR="00881236" w:rsidRPr="004B33B2">
              <w:rPr>
                <w:rFonts w:ascii="Arial" w:hAnsi="Arial" w:cs="Arial"/>
                <w:sz w:val="18"/>
                <w:szCs w:val="18"/>
              </w:rPr>
              <w:t>study</w:t>
            </w:r>
            <w:proofErr w:type="spellEnd"/>
            <w:r w:rsidR="00881236" w:rsidRPr="004B33B2">
              <w:rPr>
                <w:rFonts w:ascii="Arial" w:hAnsi="Arial" w:cs="Arial"/>
                <w:sz w:val="18"/>
                <w:szCs w:val="18"/>
              </w:rPr>
              <w:t xml:space="preserve"> of </w:t>
            </w:r>
            <w:proofErr w:type="spellStart"/>
            <w:r w:rsidR="00881236" w:rsidRPr="004B33B2">
              <w:rPr>
                <w:rFonts w:ascii="Arial" w:hAnsi="Arial" w:cs="Arial"/>
                <w:sz w:val="18"/>
                <w:szCs w:val="18"/>
              </w:rPr>
              <w:t>organizational</w:t>
            </w:r>
            <w:proofErr w:type="spellEnd"/>
            <w:r w:rsidR="00881236" w:rsidRPr="004B33B2">
              <w:rPr>
                <w:rFonts w:ascii="Arial" w:hAnsi="Arial" w:cs="Arial"/>
                <w:sz w:val="18"/>
                <w:szCs w:val="18"/>
              </w:rPr>
              <w:t xml:space="preserve"> </w:t>
            </w:r>
            <w:proofErr w:type="spellStart"/>
            <w:r w:rsidR="00881236" w:rsidRPr="004B33B2">
              <w:rPr>
                <w:rFonts w:ascii="Arial" w:hAnsi="Arial" w:cs="Arial"/>
                <w:sz w:val="18"/>
                <w:szCs w:val="18"/>
              </w:rPr>
              <w:t>stress</w:t>
            </w:r>
            <w:proofErr w:type="spellEnd"/>
            <w:r w:rsidR="00881236" w:rsidRPr="004B33B2">
              <w:rPr>
                <w:rFonts w:ascii="Arial" w:hAnsi="Arial" w:cs="Arial"/>
                <w:sz w:val="18"/>
                <w:szCs w:val="18"/>
              </w:rPr>
              <w:t xml:space="preserve"> in </w:t>
            </w:r>
            <w:proofErr w:type="spellStart"/>
            <w:r w:rsidR="00881236" w:rsidRPr="004B33B2">
              <w:rPr>
                <w:rFonts w:ascii="Arial" w:hAnsi="Arial" w:cs="Arial"/>
                <w:sz w:val="18"/>
                <w:szCs w:val="18"/>
              </w:rPr>
              <w:t>thr</w:t>
            </w:r>
            <w:r w:rsidR="00581F92">
              <w:rPr>
                <w:rFonts w:ascii="Arial" w:hAnsi="Arial" w:cs="Arial"/>
                <w:sz w:val="18"/>
                <w:szCs w:val="18"/>
              </w:rPr>
              <w:t>ee</w:t>
            </w:r>
            <w:proofErr w:type="spellEnd"/>
            <w:r w:rsidR="00581F92">
              <w:rPr>
                <w:rFonts w:ascii="Arial" w:hAnsi="Arial" w:cs="Arial"/>
                <w:sz w:val="18"/>
                <w:szCs w:val="18"/>
              </w:rPr>
              <w:t xml:space="preserve"> </w:t>
            </w:r>
            <w:proofErr w:type="spellStart"/>
            <w:r w:rsidR="00581F92">
              <w:rPr>
                <w:rFonts w:ascii="Arial" w:hAnsi="Arial" w:cs="Arial"/>
                <w:sz w:val="18"/>
                <w:szCs w:val="18"/>
              </w:rPr>
              <w:t>hospitals</w:t>
            </w:r>
            <w:proofErr w:type="spellEnd"/>
            <w:r w:rsidR="00581F92">
              <w:rPr>
                <w:rFonts w:ascii="Arial" w:hAnsi="Arial" w:cs="Arial"/>
                <w:sz w:val="18"/>
                <w:szCs w:val="18"/>
              </w:rPr>
              <w:t xml:space="preserve"> in Ankara, </w:t>
            </w:r>
            <w:proofErr w:type="spellStart"/>
            <w:r w:rsidR="00581F92">
              <w:rPr>
                <w:rFonts w:ascii="Arial" w:hAnsi="Arial" w:cs="Arial"/>
                <w:sz w:val="18"/>
                <w:szCs w:val="18"/>
              </w:rPr>
              <w:t>Turkey</w:t>
            </w:r>
            <w:proofErr w:type="spellEnd"/>
            <w:r w:rsidR="00581F92">
              <w:rPr>
                <w:rFonts w:ascii="Arial" w:hAnsi="Arial" w:cs="Arial"/>
                <w:sz w:val="18"/>
                <w:szCs w:val="18"/>
              </w:rPr>
              <w:t>.</w:t>
            </w:r>
            <w:r w:rsidR="00881236" w:rsidRPr="004B33B2">
              <w:rPr>
                <w:rFonts w:ascii="Arial" w:hAnsi="Arial" w:cs="Arial"/>
                <w:sz w:val="18"/>
                <w:szCs w:val="18"/>
              </w:rPr>
              <w:t xml:space="preserve"> </w:t>
            </w:r>
            <w:proofErr w:type="spellStart"/>
            <w:r w:rsidR="00881236" w:rsidRPr="004B33B2">
              <w:rPr>
                <w:rFonts w:ascii="Arial" w:hAnsi="Arial" w:cs="Arial"/>
                <w:i/>
                <w:sz w:val="18"/>
                <w:szCs w:val="18"/>
              </w:rPr>
              <w:t>Stress</w:t>
            </w:r>
            <w:proofErr w:type="spellEnd"/>
            <w:r w:rsidR="00881236" w:rsidRPr="004B33B2">
              <w:rPr>
                <w:rFonts w:ascii="Arial" w:hAnsi="Arial" w:cs="Arial"/>
                <w:i/>
                <w:sz w:val="18"/>
                <w:szCs w:val="18"/>
              </w:rPr>
              <w:t xml:space="preserve"> </w:t>
            </w:r>
            <w:proofErr w:type="spellStart"/>
            <w:r w:rsidR="00881236" w:rsidRPr="004B33B2">
              <w:rPr>
                <w:rFonts w:ascii="Arial" w:hAnsi="Arial" w:cs="Arial"/>
                <w:i/>
                <w:sz w:val="18"/>
                <w:szCs w:val="18"/>
              </w:rPr>
              <w:t>and</w:t>
            </w:r>
            <w:proofErr w:type="spellEnd"/>
            <w:r w:rsidR="00881236" w:rsidRPr="004B33B2">
              <w:rPr>
                <w:rFonts w:ascii="Arial" w:hAnsi="Arial" w:cs="Arial"/>
                <w:i/>
                <w:sz w:val="18"/>
                <w:szCs w:val="18"/>
              </w:rPr>
              <w:t xml:space="preserve"> </w:t>
            </w:r>
            <w:proofErr w:type="spellStart"/>
            <w:r w:rsidR="00881236" w:rsidRPr="004B33B2">
              <w:rPr>
                <w:rFonts w:ascii="Arial" w:hAnsi="Arial" w:cs="Arial"/>
                <w:i/>
                <w:sz w:val="18"/>
                <w:szCs w:val="18"/>
              </w:rPr>
              <w:t>Health</w:t>
            </w:r>
            <w:proofErr w:type="spellEnd"/>
            <w:r w:rsidR="00DC2B1C">
              <w:rPr>
                <w:rFonts w:ascii="Arial" w:hAnsi="Arial" w:cs="Arial"/>
                <w:i/>
                <w:sz w:val="18"/>
                <w:szCs w:val="18"/>
              </w:rPr>
              <w:t>.</w:t>
            </w:r>
            <w:r w:rsidR="00881236" w:rsidRPr="004B33B2">
              <w:rPr>
                <w:rFonts w:ascii="Arial" w:hAnsi="Arial" w:cs="Arial"/>
                <w:i/>
                <w:sz w:val="18"/>
                <w:szCs w:val="18"/>
              </w:rPr>
              <w:t xml:space="preserve"> </w:t>
            </w:r>
            <w:proofErr w:type="gramStart"/>
            <w:r w:rsidR="00881236" w:rsidRPr="00DC2B1C">
              <w:rPr>
                <w:rFonts w:ascii="Arial" w:hAnsi="Arial" w:cs="Arial"/>
                <w:b/>
                <w:sz w:val="18"/>
                <w:szCs w:val="18"/>
              </w:rPr>
              <w:t>21:</w:t>
            </w:r>
            <w:r w:rsidR="00881236" w:rsidRPr="004B33B2">
              <w:rPr>
                <w:rFonts w:ascii="Arial" w:hAnsi="Arial" w:cs="Arial"/>
                <w:sz w:val="18"/>
                <w:szCs w:val="18"/>
              </w:rPr>
              <w:t>193</w:t>
            </w:r>
            <w:proofErr w:type="gramEnd"/>
            <w:r w:rsidR="00881236" w:rsidRPr="004B33B2">
              <w:rPr>
                <w:rFonts w:ascii="Arial" w:hAnsi="Arial" w:cs="Arial"/>
                <w:sz w:val="18"/>
                <w:szCs w:val="18"/>
              </w:rPr>
              <w:t>-197.</w:t>
            </w:r>
          </w:p>
          <w:p w:rsidR="00881236" w:rsidRPr="004B33B2" w:rsidRDefault="00581F92" w:rsidP="006C5ACE">
            <w:pPr>
              <w:tabs>
                <w:tab w:val="num" w:pos="360"/>
              </w:tabs>
              <w:spacing w:before="100" w:beforeAutospacing="1" w:after="100" w:afterAutospacing="1"/>
              <w:jc w:val="both"/>
              <w:rPr>
                <w:rFonts w:ascii="Arial" w:hAnsi="Arial" w:cs="Arial"/>
                <w:sz w:val="18"/>
                <w:szCs w:val="18"/>
              </w:rPr>
            </w:pPr>
            <w:r>
              <w:rPr>
                <w:rFonts w:ascii="Arial" w:hAnsi="Arial" w:cs="Arial"/>
                <w:sz w:val="18"/>
                <w:szCs w:val="18"/>
              </w:rPr>
              <w:t>TÜKEL B, ACUNER A</w:t>
            </w:r>
            <w:r w:rsidR="00881236" w:rsidRPr="004B33B2">
              <w:rPr>
                <w:rFonts w:ascii="Arial" w:hAnsi="Arial" w:cs="Arial"/>
                <w:sz w:val="18"/>
                <w:szCs w:val="18"/>
              </w:rPr>
              <w:t>M, ÖNDER ÖR</w:t>
            </w:r>
            <w:r>
              <w:rPr>
                <w:rFonts w:ascii="Arial" w:hAnsi="Arial" w:cs="Arial"/>
                <w:sz w:val="18"/>
                <w:szCs w:val="18"/>
              </w:rPr>
              <w:t xml:space="preserve">, UZGÜL A (2005). </w:t>
            </w:r>
            <w:r w:rsidR="00881236" w:rsidRPr="004B33B2">
              <w:rPr>
                <w:rFonts w:ascii="Arial" w:hAnsi="Arial" w:cs="Arial"/>
                <w:sz w:val="18"/>
                <w:szCs w:val="18"/>
              </w:rPr>
              <w:t xml:space="preserve">Ankara Üniversitesi </w:t>
            </w:r>
            <w:proofErr w:type="spellStart"/>
            <w:r w:rsidR="00881236" w:rsidRPr="004B33B2">
              <w:rPr>
                <w:rFonts w:ascii="Arial" w:hAnsi="Arial" w:cs="Arial"/>
                <w:sz w:val="18"/>
                <w:szCs w:val="18"/>
              </w:rPr>
              <w:t>İbn</w:t>
            </w:r>
            <w:proofErr w:type="spellEnd"/>
            <w:r w:rsidR="00881236" w:rsidRPr="004B33B2">
              <w:rPr>
                <w:rFonts w:ascii="Arial" w:hAnsi="Arial" w:cs="Arial"/>
                <w:sz w:val="18"/>
                <w:szCs w:val="18"/>
              </w:rPr>
              <w:t xml:space="preserve">-i Sina Hastanesinde </w:t>
            </w:r>
            <w:r w:rsidR="00877670">
              <w:rPr>
                <w:rFonts w:ascii="Arial" w:hAnsi="Arial" w:cs="Arial"/>
                <w:sz w:val="18"/>
                <w:szCs w:val="18"/>
              </w:rPr>
              <w:t>yatan hastaların m</w:t>
            </w:r>
            <w:r w:rsidR="00881236" w:rsidRPr="004B33B2">
              <w:rPr>
                <w:rFonts w:ascii="Arial" w:hAnsi="Arial" w:cs="Arial"/>
                <w:sz w:val="18"/>
                <w:szCs w:val="18"/>
              </w:rPr>
              <w:t>emnuniyet</w:t>
            </w:r>
            <w:r w:rsidR="00877670">
              <w:rPr>
                <w:rFonts w:ascii="Arial" w:hAnsi="Arial" w:cs="Arial"/>
                <w:sz w:val="18"/>
                <w:szCs w:val="18"/>
              </w:rPr>
              <w:t>i (Genel Cerrahi Anabilim Dalı ö</w:t>
            </w:r>
            <w:r>
              <w:rPr>
                <w:rFonts w:ascii="Arial" w:hAnsi="Arial" w:cs="Arial"/>
                <w:sz w:val="18"/>
                <w:szCs w:val="18"/>
              </w:rPr>
              <w:t xml:space="preserve">rneği). </w:t>
            </w:r>
            <w:r w:rsidR="00881236" w:rsidRPr="004B33B2">
              <w:rPr>
                <w:rFonts w:ascii="Arial" w:hAnsi="Arial" w:cs="Arial"/>
                <w:i/>
                <w:sz w:val="18"/>
                <w:szCs w:val="18"/>
              </w:rPr>
              <w:t>Ankara Üniversitesi Tıp Fakültesi Mecmuası</w:t>
            </w:r>
            <w:r w:rsidR="00881236" w:rsidRPr="004B33B2">
              <w:rPr>
                <w:rFonts w:ascii="Arial" w:hAnsi="Arial" w:cs="Arial"/>
                <w:sz w:val="18"/>
                <w:szCs w:val="18"/>
              </w:rPr>
              <w:t xml:space="preserve">, </w:t>
            </w:r>
            <w:r w:rsidR="00881236" w:rsidRPr="00DC2B1C">
              <w:rPr>
                <w:rFonts w:ascii="Arial" w:hAnsi="Arial" w:cs="Arial"/>
                <w:b/>
                <w:sz w:val="18"/>
                <w:szCs w:val="18"/>
              </w:rPr>
              <w:t>57</w:t>
            </w:r>
            <w:r w:rsidR="00DC2B1C" w:rsidRPr="00DC2B1C">
              <w:rPr>
                <w:rFonts w:ascii="Arial" w:hAnsi="Arial" w:cs="Arial"/>
                <w:b/>
                <w:sz w:val="18"/>
                <w:szCs w:val="18"/>
              </w:rPr>
              <w:t>(</w:t>
            </w:r>
            <w:r w:rsidR="00881236" w:rsidRPr="00DC2B1C">
              <w:rPr>
                <w:rFonts w:ascii="Arial" w:hAnsi="Arial" w:cs="Arial"/>
                <w:b/>
                <w:sz w:val="18"/>
                <w:szCs w:val="18"/>
              </w:rPr>
              <w:t>4</w:t>
            </w:r>
            <w:r w:rsidR="00DC2B1C" w:rsidRPr="00DC2B1C">
              <w:rPr>
                <w:rFonts w:ascii="Arial" w:hAnsi="Arial" w:cs="Arial"/>
                <w:b/>
                <w:sz w:val="18"/>
                <w:szCs w:val="18"/>
              </w:rPr>
              <w:t>):</w:t>
            </w:r>
            <w:r w:rsidR="00881236" w:rsidRPr="004B33B2">
              <w:rPr>
                <w:rFonts w:ascii="Arial" w:hAnsi="Arial" w:cs="Arial"/>
                <w:sz w:val="18"/>
                <w:szCs w:val="18"/>
              </w:rPr>
              <w:t xml:space="preserve"> 205-214.</w:t>
            </w:r>
          </w:p>
          <w:p w:rsidR="006348FD" w:rsidRPr="004B33B2" w:rsidRDefault="006348FD" w:rsidP="006C5ACE">
            <w:pPr>
              <w:tabs>
                <w:tab w:val="num" w:pos="360"/>
              </w:tabs>
              <w:spacing w:before="100" w:beforeAutospacing="1" w:after="100" w:afterAutospacing="1"/>
              <w:jc w:val="both"/>
              <w:rPr>
                <w:rFonts w:ascii="Arial" w:hAnsi="Arial" w:cs="Arial"/>
                <w:sz w:val="18"/>
                <w:szCs w:val="18"/>
                <w:lang w:eastAsia="en-US"/>
              </w:rPr>
            </w:pPr>
          </w:p>
          <w:p w:rsidR="00881236" w:rsidRPr="004B33B2" w:rsidRDefault="00881236" w:rsidP="006C5ACE">
            <w:pPr>
              <w:tabs>
                <w:tab w:val="num" w:pos="360"/>
              </w:tabs>
              <w:spacing w:before="100" w:beforeAutospacing="1" w:after="100" w:afterAutospacing="1"/>
              <w:jc w:val="both"/>
              <w:rPr>
                <w:rFonts w:ascii="Arial" w:hAnsi="Arial" w:cs="Arial"/>
                <w:b/>
                <w:sz w:val="18"/>
                <w:szCs w:val="18"/>
              </w:rPr>
            </w:pPr>
            <w:r w:rsidRPr="004B33B2">
              <w:rPr>
                <w:rFonts w:ascii="Arial" w:hAnsi="Arial" w:cs="Arial"/>
                <w:b/>
                <w:sz w:val="18"/>
                <w:szCs w:val="18"/>
              </w:rPr>
              <w:t>Ulusal ve Uluslararası Bilimsel Toplantılarda Sunulan ve Bildiri Kitaplarında Basılan Bildiriler</w:t>
            </w:r>
          </w:p>
          <w:p w:rsidR="00881236" w:rsidRPr="004B33B2" w:rsidRDefault="00881236" w:rsidP="006C5ACE">
            <w:pPr>
              <w:tabs>
                <w:tab w:val="left" w:pos="709"/>
              </w:tabs>
              <w:jc w:val="both"/>
              <w:rPr>
                <w:rFonts w:ascii="Arial" w:hAnsi="Arial" w:cs="Arial"/>
                <w:sz w:val="18"/>
                <w:szCs w:val="18"/>
              </w:rPr>
            </w:pPr>
          </w:p>
          <w:p w:rsidR="00881236" w:rsidRPr="004B33B2" w:rsidRDefault="00881236" w:rsidP="006C5ACE">
            <w:pPr>
              <w:tabs>
                <w:tab w:val="left" w:pos="709"/>
              </w:tabs>
              <w:jc w:val="both"/>
              <w:rPr>
                <w:rFonts w:ascii="Arial" w:hAnsi="Arial" w:cs="Arial"/>
                <w:sz w:val="18"/>
                <w:szCs w:val="18"/>
              </w:rPr>
            </w:pPr>
          </w:p>
          <w:p w:rsidR="00881236" w:rsidRPr="004B33B2" w:rsidRDefault="00581F92" w:rsidP="006C5ACE">
            <w:pPr>
              <w:autoSpaceDE w:val="0"/>
              <w:autoSpaceDN w:val="0"/>
              <w:adjustRightInd w:val="0"/>
              <w:jc w:val="both"/>
              <w:rPr>
                <w:rFonts w:ascii="Arial" w:hAnsi="Arial" w:cs="Arial"/>
                <w:sz w:val="18"/>
                <w:szCs w:val="18"/>
              </w:rPr>
            </w:pPr>
            <w:r>
              <w:rPr>
                <w:rFonts w:ascii="Arial" w:hAnsi="Arial" w:cs="Arial"/>
                <w:sz w:val="18"/>
                <w:szCs w:val="18"/>
              </w:rPr>
              <w:t>ACUNER AM, YALÇIN T, KARAGÖZ</w:t>
            </w:r>
            <w:r w:rsidR="00881236" w:rsidRPr="004B33B2">
              <w:rPr>
                <w:rFonts w:ascii="Arial" w:hAnsi="Arial" w:cs="Arial"/>
                <w:sz w:val="18"/>
                <w:szCs w:val="18"/>
              </w:rPr>
              <w:t xml:space="preserve"> S, ÖND</w:t>
            </w:r>
            <w:r w:rsidR="00615D3B">
              <w:rPr>
                <w:rFonts w:ascii="Arial" w:hAnsi="Arial" w:cs="Arial"/>
                <w:sz w:val="18"/>
                <w:szCs w:val="18"/>
              </w:rPr>
              <w:t>ER</w:t>
            </w:r>
            <w:r>
              <w:rPr>
                <w:rFonts w:ascii="Arial" w:hAnsi="Arial" w:cs="Arial"/>
                <w:sz w:val="18"/>
                <w:szCs w:val="18"/>
              </w:rPr>
              <w:t xml:space="preserve"> ÖR (2002). </w:t>
            </w:r>
            <w:r w:rsidR="00615D3B">
              <w:rPr>
                <w:rFonts w:ascii="Arial" w:hAnsi="Arial" w:cs="Arial"/>
                <w:sz w:val="18"/>
                <w:szCs w:val="18"/>
              </w:rPr>
              <w:t>Bazı Yönleri İ</w:t>
            </w:r>
            <w:r w:rsidR="00881236" w:rsidRPr="004B33B2">
              <w:rPr>
                <w:rFonts w:ascii="Arial" w:hAnsi="Arial" w:cs="Arial"/>
                <w:sz w:val="18"/>
                <w:szCs w:val="18"/>
              </w:rPr>
              <w:t>le Halkla İlişkiler Çalışmalarının Değerlendirilmesi: Sosyal Sigortalar Kurumu Hastaneleri Örneği</w:t>
            </w:r>
            <w:r>
              <w:rPr>
                <w:rFonts w:ascii="Arial" w:hAnsi="Arial" w:cs="Arial"/>
                <w:sz w:val="18"/>
                <w:szCs w:val="18"/>
              </w:rPr>
              <w:t>.</w:t>
            </w:r>
            <w:r w:rsidR="00881236" w:rsidRPr="004B33B2">
              <w:rPr>
                <w:rFonts w:ascii="Arial" w:hAnsi="Arial" w:cs="Arial"/>
                <w:sz w:val="18"/>
                <w:szCs w:val="18"/>
              </w:rPr>
              <w:t xml:space="preserve"> </w:t>
            </w:r>
            <w:r w:rsidR="00881236" w:rsidRPr="00581F92">
              <w:rPr>
                <w:rFonts w:ascii="Arial" w:hAnsi="Arial" w:cs="Arial"/>
                <w:sz w:val="18"/>
                <w:szCs w:val="18"/>
              </w:rPr>
              <w:t>5. Ulusal Sağlık Kuruluşları</w:t>
            </w:r>
            <w:r>
              <w:rPr>
                <w:rFonts w:ascii="Arial" w:hAnsi="Arial" w:cs="Arial"/>
                <w:sz w:val="18"/>
                <w:szCs w:val="18"/>
              </w:rPr>
              <w:t xml:space="preserve"> ve Hastane Yönetimi Sempozyumu</w:t>
            </w:r>
            <w:r w:rsidR="00881236" w:rsidRPr="00581F92">
              <w:rPr>
                <w:rFonts w:ascii="Arial" w:hAnsi="Arial" w:cs="Arial"/>
                <w:sz w:val="18"/>
                <w:szCs w:val="18"/>
              </w:rPr>
              <w:t xml:space="preserve"> Bildiriler Kitabı, </w:t>
            </w:r>
            <w:r w:rsidR="00881236" w:rsidRPr="004B33B2">
              <w:rPr>
                <w:rFonts w:ascii="Arial" w:hAnsi="Arial" w:cs="Arial"/>
                <w:sz w:val="18"/>
                <w:szCs w:val="18"/>
              </w:rPr>
              <w:t xml:space="preserve">324-330, </w:t>
            </w:r>
            <w:proofErr w:type="spellStart"/>
            <w:r w:rsidR="00881236" w:rsidRPr="004B33B2">
              <w:rPr>
                <w:rFonts w:ascii="Arial" w:hAnsi="Arial" w:cs="Arial"/>
                <w:sz w:val="18"/>
                <w:szCs w:val="18"/>
              </w:rPr>
              <w:t>Eskisehir</w:t>
            </w:r>
            <w:proofErr w:type="spellEnd"/>
            <w:r w:rsidR="00881236" w:rsidRPr="004B33B2">
              <w:rPr>
                <w:rFonts w:ascii="Arial" w:hAnsi="Arial" w:cs="Arial"/>
                <w:sz w:val="18"/>
                <w:szCs w:val="18"/>
              </w:rPr>
              <w:t>.</w:t>
            </w:r>
          </w:p>
          <w:p w:rsidR="00881236" w:rsidRPr="004B33B2" w:rsidRDefault="00881236" w:rsidP="006C5ACE">
            <w:pPr>
              <w:tabs>
                <w:tab w:val="left" w:pos="709"/>
              </w:tabs>
              <w:jc w:val="both"/>
              <w:rPr>
                <w:rFonts w:ascii="Arial" w:hAnsi="Arial" w:cs="Arial"/>
                <w:sz w:val="18"/>
                <w:szCs w:val="18"/>
              </w:rPr>
            </w:pPr>
          </w:p>
          <w:p w:rsidR="00881236" w:rsidRPr="004B33B2" w:rsidRDefault="00581F92" w:rsidP="006C5ACE">
            <w:pPr>
              <w:jc w:val="both"/>
              <w:rPr>
                <w:rFonts w:ascii="Arial" w:hAnsi="Arial" w:cs="Arial"/>
                <w:sz w:val="18"/>
                <w:szCs w:val="18"/>
              </w:rPr>
            </w:pPr>
            <w:r>
              <w:rPr>
                <w:rFonts w:ascii="Arial" w:hAnsi="Arial" w:cs="Arial"/>
                <w:sz w:val="18"/>
                <w:szCs w:val="18"/>
              </w:rPr>
              <w:t xml:space="preserve">AKIN G, ÖNDER ÖR (2004). </w:t>
            </w:r>
            <w:r w:rsidR="00881236" w:rsidRPr="004B33B2">
              <w:rPr>
                <w:rFonts w:ascii="Arial" w:hAnsi="Arial" w:cs="Arial"/>
                <w:sz w:val="18"/>
                <w:szCs w:val="18"/>
              </w:rPr>
              <w:t>Türkiye’de Yapılmış Hasta Memnuniyeti Ara</w:t>
            </w:r>
            <w:r>
              <w:rPr>
                <w:rFonts w:ascii="Arial" w:hAnsi="Arial" w:cs="Arial"/>
                <w:sz w:val="18"/>
                <w:szCs w:val="18"/>
              </w:rPr>
              <w:t>ştırmalarının Değerlendirilmesi.</w:t>
            </w:r>
            <w:r w:rsidR="00881236" w:rsidRPr="004B33B2">
              <w:rPr>
                <w:rFonts w:ascii="Arial" w:hAnsi="Arial" w:cs="Arial"/>
                <w:sz w:val="18"/>
                <w:szCs w:val="18"/>
              </w:rPr>
              <w:t xml:space="preserve"> </w:t>
            </w:r>
            <w:r w:rsidR="00881236" w:rsidRPr="00581F92">
              <w:rPr>
                <w:rFonts w:ascii="Arial" w:hAnsi="Arial" w:cs="Arial"/>
                <w:sz w:val="18"/>
                <w:szCs w:val="18"/>
              </w:rPr>
              <w:t>1. Ulusal Sağlığı Geliştirme ve Sağlık Eğitimi Semp</w:t>
            </w:r>
            <w:r>
              <w:rPr>
                <w:rFonts w:ascii="Arial" w:hAnsi="Arial" w:cs="Arial"/>
                <w:sz w:val="18"/>
                <w:szCs w:val="18"/>
              </w:rPr>
              <w:t>ozyumu (Uluslararası katılımlı)</w:t>
            </w:r>
            <w:r w:rsidR="00881236" w:rsidRPr="00581F92">
              <w:rPr>
                <w:rFonts w:ascii="Arial" w:hAnsi="Arial" w:cs="Arial"/>
                <w:sz w:val="18"/>
                <w:szCs w:val="18"/>
              </w:rPr>
              <w:t xml:space="preserve">  Bildiri Özetleri Kitabı,</w:t>
            </w:r>
            <w:r w:rsidR="00881236" w:rsidRPr="00877670">
              <w:rPr>
                <w:rFonts w:ascii="Arial" w:hAnsi="Arial" w:cs="Arial"/>
                <w:i/>
                <w:sz w:val="18"/>
                <w:szCs w:val="18"/>
              </w:rPr>
              <w:t xml:space="preserve"> </w:t>
            </w:r>
            <w:r w:rsidR="00881236" w:rsidRPr="004B33B2">
              <w:rPr>
                <w:rFonts w:ascii="Arial" w:hAnsi="Arial" w:cs="Arial"/>
                <w:sz w:val="18"/>
                <w:szCs w:val="18"/>
              </w:rPr>
              <w:t>231, Ankara.</w:t>
            </w:r>
          </w:p>
          <w:p w:rsidR="00881236" w:rsidRPr="004B33B2" w:rsidRDefault="00881236" w:rsidP="006C5ACE">
            <w:pPr>
              <w:jc w:val="both"/>
              <w:rPr>
                <w:rFonts w:ascii="Arial" w:hAnsi="Arial" w:cs="Arial"/>
                <w:sz w:val="18"/>
                <w:szCs w:val="18"/>
              </w:rPr>
            </w:pPr>
          </w:p>
          <w:p w:rsidR="00881236" w:rsidRPr="004B33B2" w:rsidRDefault="00581F92" w:rsidP="006C5ACE">
            <w:pPr>
              <w:jc w:val="both"/>
              <w:rPr>
                <w:rFonts w:ascii="Arial" w:hAnsi="Arial" w:cs="Arial"/>
                <w:sz w:val="18"/>
                <w:szCs w:val="18"/>
              </w:rPr>
            </w:pPr>
            <w:r>
              <w:rPr>
                <w:rFonts w:ascii="Arial" w:hAnsi="Arial" w:cs="Arial"/>
                <w:sz w:val="18"/>
                <w:szCs w:val="18"/>
              </w:rPr>
              <w:t>AKSUNGUR A, GÖKTAŞ B, ÖNDER</w:t>
            </w:r>
            <w:r w:rsidR="00881236" w:rsidRPr="004B33B2">
              <w:rPr>
                <w:rFonts w:ascii="Arial" w:hAnsi="Arial" w:cs="Arial"/>
                <w:sz w:val="18"/>
                <w:szCs w:val="18"/>
              </w:rPr>
              <w:t xml:space="preserve"> Ö</w:t>
            </w:r>
            <w:r>
              <w:rPr>
                <w:rFonts w:ascii="Arial" w:hAnsi="Arial" w:cs="Arial"/>
                <w:sz w:val="18"/>
                <w:szCs w:val="18"/>
              </w:rPr>
              <w:t xml:space="preserve">R (2010). </w:t>
            </w:r>
            <w:proofErr w:type="gramStart"/>
            <w:r w:rsidR="00881236" w:rsidRPr="004B33B2">
              <w:rPr>
                <w:rFonts w:ascii="Arial" w:hAnsi="Arial" w:cs="Arial"/>
                <w:sz w:val="18"/>
                <w:szCs w:val="18"/>
              </w:rPr>
              <w:t>Öğrencilerin Sağlıklı Yaşam Da</w:t>
            </w:r>
            <w:r>
              <w:rPr>
                <w:rFonts w:ascii="Arial" w:hAnsi="Arial" w:cs="Arial"/>
                <w:sz w:val="18"/>
                <w:szCs w:val="18"/>
              </w:rPr>
              <w:t>vranışlarının Değerlendirilmesi</w:t>
            </w:r>
            <w:r w:rsidR="00881236" w:rsidRPr="004B33B2">
              <w:rPr>
                <w:rFonts w:ascii="Arial" w:hAnsi="Arial" w:cs="Arial"/>
                <w:sz w:val="18"/>
                <w:szCs w:val="18"/>
              </w:rPr>
              <w:t xml:space="preserve">. </w:t>
            </w:r>
            <w:proofErr w:type="gramEnd"/>
            <w:r w:rsidR="00881236" w:rsidRPr="00581F92">
              <w:rPr>
                <w:rFonts w:ascii="Arial" w:hAnsi="Arial" w:cs="Arial"/>
                <w:sz w:val="18"/>
                <w:szCs w:val="18"/>
              </w:rPr>
              <w:t>4.Sağlık ve Hastane İd</w:t>
            </w:r>
            <w:r>
              <w:rPr>
                <w:rFonts w:ascii="Arial" w:hAnsi="Arial" w:cs="Arial"/>
                <w:sz w:val="18"/>
                <w:szCs w:val="18"/>
              </w:rPr>
              <w:t>aresi Kongresi (4-7 Şubat 2010)</w:t>
            </w:r>
            <w:r w:rsidR="00881236" w:rsidRPr="00581F92">
              <w:rPr>
                <w:rFonts w:ascii="Arial" w:hAnsi="Arial" w:cs="Arial"/>
                <w:sz w:val="18"/>
                <w:szCs w:val="18"/>
              </w:rPr>
              <w:t xml:space="preserve"> Bildiriler Kitabı,</w:t>
            </w:r>
            <w:r w:rsidR="00881236" w:rsidRPr="004B33B2">
              <w:rPr>
                <w:rFonts w:ascii="Arial" w:hAnsi="Arial" w:cs="Arial"/>
                <w:sz w:val="18"/>
                <w:szCs w:val="18"/>
              </w:rPr>
              <w:t xml:space="preserve"> s.86. Antalya.</w:t>
            </w:r>
          </w:p>
          <w:p w:rsidR="00881236" w:rsidRPr="004B33B2" w:rsidRDefault="00881236" w:rsidP="006C5ACE">
            <w:pPr>
              <w:jc w:val="both"/>
              <w:rPr>
                <w:rFonts w:ascii="Arial" w:hAnsi="Arial" w:cs="Arial"/>
                <w:sz w:val="18"/>
                <w:szCs w:val="18"/>
              </w:rPr>
            </w:pPr>
          </w:p>
          <w:p w:rsidR="00881236" w:rsidRPr="004B33B2" w:rsidRDefault="00581F92" w:rsidP="006C5ACE">
            <w:pPr>
              <w:autoSpaceDE w:val="0"/>
              <w:autoSpaceDN w:val="0"/>
              <w:adjustRightInd w:val="0"/>
              <w:jc w:val="both"/>
              <w:rPr>
                <w:rFonts w:ascii="Arial" w:hAnsi="Arial" w:cs="Arial"/>
                <w:sz w:val="18"/>
                <w:szCs w:val="18"/>
              </w:rPr>
            </w:pPr>
            <w:r>
              <w:rPr>
                <w:rFonts w:ascii="Arial" w:hAnsi="Arial" w:cs="Arial"/>
                <w:sz w:val="18"/>
                <w:szCs w:val="18"/>
              </w:rPr>
              <w:t>BAŞDOĞAN Z, ÖNDER</w:t>
            </w:r>
            <w:r w:rsidR="00881236" w:rsidRPr="004B33B2">
              <w:rPr>
                <w:rFonts w:ascii="Arial" w:hAnsi="Arial" w:cs="Arial"/>
                <w:sz w:val="18"/>
                <w:szCs w:val="18"/>
              </w:rPr>
              <w:t xml:space="preserve"> Ö</w:t>
            </w:r>
            <w:r>
              <w:rPr>
                <w:rFonts w:ascii="Arial" w:hAnsi="Arial" w:cs="Arial"/>
                <w:sz w:val="18"/>
                <w:szCs w:val="18"/>
              </w:rPr>
              <w:t>R, ACUNER A</w:t>
            </w:r>
            <w:r w:rsidR="00881236" w:rsidRPr="004B33B2">
              <w:rPr>
                <w:rFonts w:ascii="Arial" w:hAnsi="Arial" w:cs="Arial"/>
                <w:sz w:val="18"/>
                <w:szCs w:val="18"/>
              </w:rPr>
              <w:t>M</w:t>
            </w:r>
            <w:r>
              <w:rPr>
                <w:rFonts w:ascii="Arial" w:hAnsi="Arial" w:cs="Arial"/>
                <w:sz w:val="18"/>
                <w:szCs w:val="18"/>
              </w:rPr>
              <w:t>, AĞIRBAŞ</w:t>
            </w:r>
            <w:r w:rsidR="00881236" w:rsidRPr="004B33B2">
              <w:rPr>
                <w:rFonts w:ascii="Arial" w:hAnsi="Arial" w:cs="Arial"/>
                <w:sz w:val="18"/>
                <w:szCs w:val="18"/>
              </w:rPr>
              <w:t xml:space="preserve"> İ</w:t>
            </w:r>
            <w:r>
              <w:rPr>
                <w:rFonts w:ascii="Arial" w:hAnsi="Arial" w:cs="Arial"/>
                <w:sz w:val="18"/>
                <w:szCs w:val="18"/>
              </w:rPr>
              <w:t xml:space="preserve">, YALÇIN T (2002). </w:t>
            </w:r>
            <w:proofErr w:type="spellStart"/>
            <w:r w:rsidR="00881236" w:rsidRPr="004B33B2">
              <w:rPr>
                <w:rFonts w:ascii="Arial" w:hAnsi="Arial" w:cs="Arial"/>
                <w:sz w:val="18"/>
                <w:szCs w:val="18"/>
              </w:rPr>
              <w:t>Saglık</w:t>
            </w:r>
            <w:proofErr w:type="spellEnd"/>
            <w:r w:rsidR="00881236" w:rsidRPr="004B33B2">
              <w:rPr>
                <w:rFonts w:ascii="Arial" w:hAnsi="Arial" w:cs="Arial"/>
                <w:sz w:val="18"/>
                <w:szCs w:val="18"/>
              </w:rPr>
              <w:t xml:space="preserve"> Meslek Lisesi Yöneticilerinin Liderlik Davranışları ve Öğretmenlerin Yöneticilerine İlişkin L</w:t>
            </w:r>
            <w:r>
              <w:rPr>
                <w:rFonts w:ascii="Arial" w:hAnsi="Arial" w:cs="Arial"/>
                <w:sz w:val="18"/>
                <w:szCs w:val="18"/>
              </w:rPr>
              <w:t>iderlik Algıları: Ankara Örneği.</w:t>
            </w:r>
            <w:r w:rsidR="00881236" w:rsidRPr="004B33B2">
              <w:rPr>
                <w:rFonts w:ascii="Arial" w:hAnsi="Arial" w:cs="Arial"/>
                <w:sz w:val="18"/>
                <w:szCs w:val="18"/>
              </w:rPr>
              <w:t xml:space="preserve"> </w:t>
            </w:r>
            <w:r w:rsidR="00881236" w:rsidRPr="00581F92">
              <w:rPr>
                <w:rFonts w:ascii="Arial" w:hAnsi="Arial" w:cs="Arial"/>
                <w:sz w:val="18"/>
                <w:szCs w:val="18"/>
              </w:rPr>
              <w:t xml:space="preserve">5. Ulusal Sağlık Kuruluşları ve Hastane Yönetimi Sempozyumu Bildiriler Kitabı, </w:t>
            </w:r>
            <w:r w:rsidR="00881236" w:rsidRPr="00877670">
              <w:rPr>
                <w:rFonts w:ascii="Arial" w:hAnsi="Arial" w:cs="Arial"/>
                <w:i/>
                <w:sz w:val="18"/>
                <w:szCs w:val="18"/>
              </w:rPr>
              <w:t>125</w:t>
            </w:r>
            <w:r w:rsidR="00881236" w:rsidRPr="004B33B2">
              <w:rPr>
                <w:rFonts w:ascii="Arial" w:hAnsi="Arial" w:cs="Arial"/>
                <w:sz w:val="18"/>
                <w:szCs w:val="18"/>
              </w:rPr>
              <w:t xml:space="preserve">-131, </w:t>
            </w:r>
            <w:proofErr w:type="spellStart"/>
            <w:r w:rsidR="00881236" w:rsidRPr="004B33B2">
              <w:rPr>
                <w:rFonts w:ascii="Arial" w:hAnsi="Arial" w:cs="Arial"/>
                <w:sz w:val="18"/>
                <w:szCs w:val="18"/>
              </w:rPr>
              <w:t>Eskisehir</w:t>
            </w:r>
            <w:proofErr w:type="spellEnd"/>
            <w:r w:rsidR="00881236" w:rsidRPr="004B33B2">
              <w:rPr>
                <w:rFonts w:ascii="Arial" w:hAnsi="Arial" w:cs="Arial"/>
                <w:sz w:val="18"/>
                <w:szCs w:val="18"/>
              </w:rPr>
              <w:t>.</w:t>
            </w:r>
          </w:p>
          <w:p w:rsidR="00881236" w:rsidRPr="004B33B2" w:rsidRDefault="00881236" w:rsidP="006C5ACE">
            <w:pPr>
              <w:jc w:val="both"/>
              <w:rPr>
                <w:rFonts w:ascii="Arial" w:hAnsi="Arial" w:cs="Arial"/>
                <w:sz w:val="18"/>
                <w:szCs w:val="18"/>
              </w:rPr>
            </w:pPr>
          </w:p>
          <w:p w:rsidR="00881236" w:rsidRPr="004B33B2" w:rsidRDefault="00581F92" w:rsidP="006C5ACE">
            <w:pPr>
              <w:tabs>
                <w:tab w:val="left" w:pos="-1560"/>
                <w:tab w:val="left" w:pos="426"/>
                <w:tab w:val="left" w:pos="851"/>
                <w:tab w:val="left" w:pos="2552"/>
                <w:tab w:val="left" w:pos="7088"/>
              </w:tabs>
              <w:jc w:val="both"/>
              <w:rPr>
                <w:rFonts w:ascii="Arial" w:hAnsi="Arial" w:cs="Arial"/>
                <w:sz w:val="18"/>
                <w:szCs w:val="18"/>
              </w:rPr>
            </w:pPr>
            <w:r>
              <w:rPr>
                <w:rFonts w:ascii="Arial" w:hAnsi="Arial" w:cs="Arial"/>
                <w:sz w:val="18"/>
                <w:szCs w:val="18"/>
              </w:rPr>
              <w:t>DEMİRBAŞ T, ÖNDER</w:t>
            </w:r>
            <w:r w:rsidR="00881236" w:rsidRPr="004B33B2">
              <w:rPr>
                <w:rFonts w:ascii="Arial" w:hAnsi="Arial" w:cs="Arial"/>
                <w:sz w:val="18"/>
                <w:szCs w:val="18"/>
              </w:rPr>
              <w:t xml:space="preserve"> Ö</w:t>
            </w:r>
            <w:r>
              <w:rPr>
                <w:rFonts w:ascii="Arial" w:hAnsi="Arial" w:cs="Arial"/>
                <w:sz w:val="18"/>
                <w:szCs w:val="18"/>
              </w:rPr>
              <w:t>R, ESATOĞLU A</w:t>
            </w:r>
            <w:r w:rsidR="00881236" w:rsidRPr="004B33B2">
              <w:rPr>
                <w:rFonts w:ascii="Arial" w:hAnsi="Arial" w:cs="Arial"/>
                <w:sz w:val="18"/>
                <w:szCs w:val="18"/>
              </w:rPr>
              <w:t>E</w:t>
            </w:r>
            <w:r>
              <w:rPr>
                <w:rFonts w:ascii="Arial" w:hAnsi="Arial" w:cs="Arial"/>
                <w:sz w:val="18"/>
                <w:szCs w:val="18"/>
              </w:rPr>
              <w:t xml:space="preserve">, AĞIRBAŞ İ (2007). </w:t>
            </w:r>
            <w:r w:rsidR="00881236" w:rsidRPr="004B33B2">
              <w:rPr>
                <w:rFonts w:ascii="Arial" w:hAnsi="Arial" w:cs="Arial"/>
                <w:sz w:val="18"/>
                <w:szCs w:val="18"/>
              </w:rPr>
              <w:t>Ankara İl Merkezindeki Hastane Yöneticilerinin Yönetsel Stres Kaynakları ve Stresle Başa Çıkma Yöntemlerinin Değerlend</w:t>
            </w:r>
            <w:r>
              <w:rPr>
                <w:rFonts w:ascii="Arial" w:hAnsi="Arial" w:cs="Arial"/>
                <w:sz w:val="18"/>
                <w:szCs w:val="18"/>
              </w:rPr>
              <w:t>irilmesi.</w:t>
            </w:r>
            <w:r w:rsidR="00881236" w:rsidRPr="004B33B2">
              <w:rPr>
                <w:rFonts w:ascii="Arial" w:hAnsi="Arial" w:cs="Arial"/>
                <w:sz w:val="18"/>
                <w:szCs w:val="18"/>
              </w:rPr>
              <w:t xml:space="preserve"> </w:t>
            </w:r>
            <w:r w:rsidR="00881236" w:rsidRPr="00581F92">
              <w:rPr>
                <w:rFonts w:ascii="Arial" w:hAnsi="Arial" w:cs="Arial"/>
                <w:sz w:val="18"/>
                <w:szCs w:val="18"/>
              </w:rPr>
              <w:t xml:space="preserve">11. Ulusal Halk Sağlığı Kongresi, </w:t>
            </w:r>
            <w:r>
              <w:rPr>
                <w:rFonts w:ascii="Arial" w:hAnsi="Arial" w:cs="Arial"/>
                <w:sz w:val="18"/>
                <w:szCs w:val="18"/>
              </w:rPr>
              <w:t>Kongre Kitabı</w:t>
            </w:r>
            <w:r w:rsidR="00881236" w:rsidRPr="00581F92">
              <w:rPr>
                <w:rFonts w:ascii="Arial" w:hAnsi="Arial" w:cs="Arial"/>
                <w:sz w:val="18"/>
                <w:szCs w:val="18"/>
              </w:rPr>
              <w:t xml:space="preserve"> </w:t>
            </w:r>
            <w:r w:rsidR="00881236" w:rsidRPr="004B33B2">
              <w:rPr>
                <w:rFonts w:ascii="Arial" w:hAnsi="Arial" w:cs="Arial"/>
                <w:sz w:val="18"/>
                <w:szCs w:val="18"/>
              </w:rPr>
              <w:t>450, Denizli.</w:t>
            </w:r>
          </w:p>
          <w:p w:rsidR="00881236" w:rsidRPr="004B33B2" w:rsidRDefault="00881236" w:rsidP="006C5ACE">
            <w:pPr>
              <w:tabs>
                <w:tab w:val="left" w:pos="-1560"/>
                <w:tab w:val="left" w:pos="426"/>
                <w:tab w:val="left" w:pos="851"/>
                <w:tab w:val="left" w:pos="2552"/>
                <w:tab w:val="left" w:pos="7088"/>
              </w:tabs>
              <w:jc w:val="both"/>
              <w:rPr>
                <w:rFonts w:ascii="Arial" w:hAnsi="Arial" w:cs="Arial"/>
                <w:sz w:val="18"/>
                <w:szCs w:val="18"/>
              </w:rPr>
            </w:pPr>
          </w:p>
          <w:p w:rsidR="00881236" w:rsidRPr="004B33B2" w:rsidRDefault="00581F92" w:rsidP="006C5ACE">
            <w:pPr>
              <w:tabs>
                <w:tab w:val="left" w:pos="-1560"/>
                <w:tab w:val="left" w:pos="851"/>
                <w:tab w:val="left" w:pos="2552"/>
                <w:tab w:val="left" w:pos="7088"/>
              </w:tabs>
              <w:jc w:val="both"/>
              <w:rPr>
                <w:rFonts w:ascii="Arial" w:hAnsi="Arial" w:cs="Arial"/>
                <w:sz w:val="18"/>
                <w:szCs w:val="18"/>
              </w:rPr>
            </w:pPr>
            <w:r>
              <w:rPr>
                <w:rFonts w:ascii="Arial" w:hAnsi="Arial" w:cs="Arial"/>
                <w:sz w:val="18"/>
                <w:szCs w:val="18"/>
              </w:rPr>
              <w:t xml:space="preserve">DOĞAN AV, ÖNDER ÖR, İÇÖZ S (2004). </w:t>
            </w:r>
            <w:r w:rsidR="00881236" w:rsidRPr="004B33B2">
              <w:rPr>
                <w:rFonts w:ascii="Arial" w:hAnsi="Arial" w:cs="Arial"/>
                <w:sz w:val="18"/>
                <w:szCs w:val="18"/>
              </w:rPr>
              <w:t xml:space="preserve">Başkent Üniversitesi </w:t>
            </w:r>
            <w:proofErr w:type="spellStart"/>
            <w:r w:rsidR="00881236" w:rsidRPr="004B33B2">
              <w:rPr>
                <w:rFonts w:ascii="Arial" w:hAnsi="Arial" w:cs="Arial"/>
                <w:sz w:val="18"/>
                <w:szCs w:val="18"/>
              </w:rPr>
              <w:t>Psikososyal</w:t>
            </w:r>
            <w:proofErr w:type="spellEnd"/>
            <w:r w:rsidR="00881236" w:rsidRPr="004B33B2">
              <w:rPr>
                <w:rFonts w:ascii="Arial" w:hAnsi="Arial" w:cs="Arial"/>
                <w:sz w:val="18"/>
                <w:szCs w:val="18"/>
              </w:rPr>
              <w:t xml:space="preserve"> Rehabilitasyon Merkezi Hastalarına Yönelik Memnuniyet Değerlendirmesi (Fizik Tedavi ve </w:t>
            </w:r>
            <w:proofErr w:type="spellStart"/>
            <w:r w:rsidR="00881236" w:rsidRPr="004B33B2">
              <w:rPr>
                <w:rFonts w:ascii="Arial" w:hAnsi="Arial" w:cs="Arial"/>
                <w:sz w:val="18"/>
                <w:szCs w:val="18"/>
              </w:rPr>
              <w:t>Nefroloji</w:t>
            </w:r>
            <w:proofErr w:type="spellEnd"/>
            <w:r w:rsidR="00881236" w:rsidRPr="004B33B2">
              <w:rPr>
                <w:rFonts w:ascii="Arial" w:hAnsi="Arial" w:cs="Arial"/>
                <w:sz w:val="18"/>
                <w:szCs w:val="18"/>
              </w:rPr>
              <w:t xml:space="preserve"> Servisle</w:t>
            </w:r>
            <w:r>
              <w:rPr>
                <w:rFonts w:ascii="Arial" w:hAnsi="Arial" w:cs="Arial"/>
                <w:sz w:val="18"/>
                <w:szCs w:val="18"/>
              </w:rPr>
              <w:t>rinde Bir Uygulama).</w:t>
            </w:r>
            <w:r w:rsidR="00881236" w:rsidRPr="004B33B2">
              <w:rPr>
                <w:rFonts w:ascii="Arial" w:hAnsi="Arial" w:cs="Arial"/>
                <w:sz w:val="18"/>
                <w:szCs w:val="18"/>
              </w:rPr>
              <w:t xml:space="preserve"> </w:t>
            </w:r>
            <w:r w:rsidR="00881236" w:rsidRPr="00581F92">
              <w:rPr>
                <w:rFonts w:ascii="Arial" w:hAnsi="Arial" w:cs="Arial"/>
                <w:sz w:val="18"/>
                <w:szCs w:val="18"/>
              </w:rPr>
              <w:t xml:space="preserve">1. Ulusal Sağlığı Geliştirme ve Sağlık </w:t>
            </w:r>
            <w:r w:rsidR="00881236" w:rsidRPr="00581F92">
              <w:rPr>
                <w:rFonts w:ascii="Arial" w:hAnsi="Arial" w:cs="Arial"/>
                <w:sz w:val="18"/>
                <w:szCs w:val="18"/>
              </w:rPr>
              <w:lastRenderedPageBreak/>
              <w:t>Eğitimi Semp</w:t>
            </w:r>
            <w:r w:rsidR="00522C64">
              <w:rPr>
                <w:rFonts w:ascii="Arial" w:hAnsi="Arial" w:cs="Arial"/>
                <w:sz w:val="18"/>
                <w:szCs w:val="18"/>
              </w:rPr>
              <w:t>ozyumu (Uluslararası Katılımlı)</w:t>
            </w:r>
            <w:r w:rsidR="00881236" w:rsidRPr="00581F92">
              <w:rPr>
                <w:rFonts w:ascii="Arial" w:hAnsi="Arial" w:cs="Arial"/>
                <w:sz w:val="18"/>
                <w:szCs w:val="18"/>
              </w:rPr>
              <w:t xml:space="preserve">  Bildiri Özetleri Kitabı,</w:t>
            </w:r>
            <w:r w:rsidR="00877670">
              <w:rPr>
                <w:rFonts w:ascii="Arial" w:hAnsi="Arial" w:cs="Arial"/>
                <w:sz w:val="18"/>
                <w:szCs w:val="18"/>
              </w:rPr>
              <w:t xml:space="preserve"> </w:t>
            </w:r>
            <w:r w:rsidR="00881236" w:rsidRPr="004B33B2">
              <w:rPr>
                <w:rFonts w:ascii="Arial" w:hAnsi="Arial" w:cs="Arial"/>
                <w:sz w:val="18"/>
                <w:szCs w:val="18"/>
              </w:rPr>
              <w:t>234, Ankara.</w:t>
            </w:r>
          </w:p>
          <w:p w:rsidR="00881236" w:rsidRPr="004B33B2" w:rsidRDefault="00881236" w:rsidP="006C5ACE">
            <w:pPr>
              <w:tabs>
                <w:tab w:val="left" w:pos="-1560"/>
                <w:tab w:val="left" w:pos="426"/>
                <w:tab w:val="left" w:pos="851"/>
                <w:tab w:val="left" w:pos="2552"/>
                <w:tab w:val="left" w:pos="7088"/>
              </w:tabs>
              <w:jc w:val="both"/>
              <w:rPr>
                <w:rFonts w:ascii="Arial" w:hAnsi="Arial" w:cs="Arial"/>
                <w:sz w:val="18"/>
                <w:szCs w:val="18"/>
              </w:rPr>
            </w:pPr>
          </w:p>
          <w:p w:rsidR="00881236" w:rsidRPr="004B33B2" w:rsidRDefault="00522C64" w:rsidP="006C5ACE">
            <w:pPr>
              <w:tabs>
                <w:tab w:val="left" w:pos="-1560"/>
                <w:tab w:val="left" w:pos="426"/>
                <w:tab w:val="left" w:pos="851"/>
                <w:tab w:val="left" w:pos="2552"/>
                <w:tab w:val="left" w:pos="7088"/>
              </w:tabs>
              <w:jc w:val="both"/>
              <w:rPr>
                <w:rFonts w:ascii="Arial" w:hAnsi="Arial" w:cs="Arial"/>
                <w:sz w:val="18"/>
                <w:szCs w:val="18"/>
              </w:rPr>
            </w:pPr>
            <w:r>
              <w:rPr>
                <w:rFonts w:ascii="Arial" w:hAnsi="Arial" w:cs="Arial"/>
                <w:sz w:val="18"/>
                <w:szCs w:val="18"/>
              </w:rPr>
              <w:t>ESATOĞLU AE, AĞIRBAŞ İ, ACUNER A, ÖNDER Ö</w:t>
            </w:r>
            <w:r w:rsidR="00881236" w:rsidRPr="004B33B2">
              <w:rPr>
                <w:rFonts w:ascii="Arial" w:hAnsi="Arial" w:cs="Arial"/>
                <w:sz w:val="18"/>
                <w:szCs w:val="18"/>
              </w:rPr>
              <w:t>, SARP</w:t>
            </w:r>
            <w:r>
              <w:rPr>
                <w:rFonts w:ascii="Arial" w:hAnsi="Arial" w:cs="Arial"/>
                <w:sz w:val="18"/>
                <w:szCs w:val="18"/>
              </w:rPr>
              <w:t xml:space="preserve"> N (2006). </w:t>
            </w:r>
            <w:r w:rsidR="00881236" w:rsidRPr="004B33B2">
              <w:rPr>
                <w:rFonts w:ascii="Arial" w:hAnsi="Arial" w:cs="Arial"/>
                <w:sz w:val="18"/>
                <w:szCs w:val="18"/>
              </w:rPr>
              <w:t xml:space="preserve">Sağlık Ocağı </w:t>
            </w:r>
            <w:proofErr w:type="spellStart"/>
            <w:r w:rsidR="00881236" w:rsidRPr="004B33B2">
              <w:rPr>
                <w:rFonts w:ascii="Arial" w:hAnsi="Arial" w:cs="Arial"/>
                <w:sz w:val="18"/>
                <w:szCs w:val="18"/>
              </w:rPr>
              <w:t>İşgörenlerinde</w:t>
            </w:r>
            <w:proofErr w:type="spellEnd"/>
            <w:r w:rsidR="00881236" w:rsidRPr="004B33B2">
              <w:rPr>
                <w:rFonts w:ascii="Arial" w:hAnsi="Arial" w:cs="Arial"/>
                <w:sz w:val="18"/>
                <w:szCs w:val="18"/>
              </w:rPr>
              <w:t xml:space="preserve"> İş Doyum Düzeylerinin Belirl</w:t>
            </w:r>
            <w:r>
              <w:rPr>
                <w:rFonts w:ascii="Arial" w:hAnsi="Arial" w:cs="Arial"/>
                <w:sz w:val="18"/>
                <w:szCs w:val="18"/>
              </w:rPr>
              <w:t>enmesine Yönelik Bir Araştırma.</w:t>
            </w:r>
            <w:r w:rsidR="00881236" w:rsidRPr="004B33B2">
              <w:rPr>
                <w:rFonts w:ascii="Arial" w:hAnsi="Arial" w:cs="Arial"/>
                <w:sz w:val="18"/>
                <w:szCs w:val="18"/>
              </w:rPr>
              <w:t xml:space="preserve"> </w:t>
            </w:r>
            <w:r w:rsidR="00881236" w:rsidRPr="00581F92">
              <w:rPr>
                <w:rFonts w:ascii="Arial" w:hAnsi="Arial" w:cs="Arial"/>
                <w:sz w:val="18"/>
                <w:szCs w:val="18"/>
              </w:rPr>
              <w:t xml:space="preserve">14. Ulusal Yönetim ve Organizasyon Kongresi, </w:t>
            </w:r>
            <w:r>
              <w:rPr>
                <w:rFonts w:ascii="Arial" w:hAnsi="Arial" w:cs="Arial"/>
                <w:sz w:val="18"/>
                <w:szCs w:val="18"/>
              </w:rPr>
              <w:t>Bildiriler Kitabı.</w:t>
            </w:r>
            <w:r w:rsidR="00877670" w:rsidRPr="004B33B2">
              <w:rPr>
                <w:rFonts w:ascii="Arial" w:hAnsi="Arial" w:cs="Arial"/>
                <w:sz w:val="18"/>
                <w:szCs w:val="18"/>
              </w:rPr>
              <w:t xml:space="preserve"> </w:t>
            </w:r>
            <w:r w:rsidR="00881236" w:rsidRPr="004B33B2">
              <w:rPr>
                <w:rFonts w:ascii="Arial" w:hAnsi="Arial" w:cs="Arial"/>
                <w:sz w:val="18"/>
                <w:szCs w:val="18"/>
              </w:rPr>
              <w:t>Atatürk Üniversitesi İktisadi ve İdari Bilimler Fakültesi, 297-303, Erzurum.</w:t>
            </w:r>
          </w:p>
          <w:p w:rsidR="00881236" w:rsidRPr="004B33B2" w:rsidRDefault="00881236" w:rsidP="006C5ACE">
            <w:pPr>
              <w:jc w:val="both"/>
              <w:rPr>
                <w:rFonts w:ascii="Arial" w:hAnsi="Arial" w:cs="Arial"/>
                <w:sz w:val="18"/>
                <w:szCs w:val="18"/>
              </w:rPr>
            </w:pPr>
          </w:p>
          <w:p w:rsidR="00881236" w:rsidRPr="004B33B2" w:rsidRDefault="00522C64" w:rsidP="006C5ACE">
            <w:pPr>
              <w:tabs>
                <w:tab w:val="left" w:pos="-1560"/>
                <w:tab w:val="left" w:pos="851"/>
                <w:tab w:val="left" w:pos="2552"/>
                <w:tab w:val="left" w:pos="7088"/>
              </w:tabs>
              <w:jc w:val="both"/>
              <w:rPr>
                <w:rFonts w:ascii="Arial" w:hAnsi="Arial" w:cs="Arial"/>
                <w:sz w:val="18"/>
                <w:szCs w:val="18"/>
              </w:rPr>
            </w:pPr>
            <w:r>
              <w:rPr>
                <w:rFonts w:ascii="Arial" w:hAnsi="Arial" w:cs="Arial"/>
                <w:sz w:val="18"/>
                <w:szCs w:val="18"/>
              </w:rPr>
              <w:t xml:space="preserve">GÜNER Ö, ÖNDER ÖR, ESATOĞLU AE (2004). </w:t>
            </w:r>
            <w:r w:rsidR="00881236" w:rsidRPr="004B33B2">
              <w:rPr>
                <w:rFonts w:ascii="Arial" w:hAnsi="Arial" w:cs="Arial"/>
                <w:sz w:val="18"/>
                <w:szCs w:val="18"/>
              </w:rPr>
              <w:t>Türkiye Cumhuriyeti Maliye Bakanlığı’nın Sağlık Bir</w:t>
            </w:r>
            <w:r>
              <w:rPr>
                <w:rFonts w:ascii="Arial" w:hAnsi="Arial" w:cs="Arial"/>
                <w:sz w:val="18"/>
                <w:szCs w:val="18"/>
              </w:rPr>
              <w:t>imine İlişkin Hasta Memnuniyeti.</w:t>
            </w:r>
            <w:r w:rsidR="00881236" w:rsidRPr="00581F92">
              <w:rPr>
                <w:rFonts w:ascii="Arial" w:hAnsi="Arial" w:cs="Arial"/>
                <w:sz w:val="18"/>
                <w:szCs w:val="18"/>
              </w:rPr>
              <w:t>1. Ulusal Sağlığı Geliştirme ve Sağlık Eğitimi Semp</w:t>
            </w:r>
            <w:r>
              <w:rPr>
                <w:rFonts w:ascii="Arial" w:hAnsi="Arial" w:cs="Arial"/>
                <w:sz w:val="18"/>
                <w:szCs w:val="18"/>
              </w:rPr>
              <w:t>ozyumu (Uluslararası Katılımlı)</w:t>
            </w:r>
            <w:r w:rsidR="00881236" w:rsidRPr="00581F92">
              <w:rPr>
                <w:rFonts w:ascii="Arial" w:hAnsi="Arial" w:cs="Arial"/>
                <w:sz w:val="18"/>
                <w:szCs w:val="18"/>
              </w:rPr>
              <w:t xml:space="preserve"> Bildiri Özetleri Kitabı,</w:t>
            </w:r>
            <w:r w:rsidR="00881236" w:rsidRPr="004B33B2">
              <w:rPr>
                <w:rFonts w:ascii="Arial" w:hAnsi="Arial" w:cs="Arial"/>
                <w:sz w:val="18"/>
                <w:szCs w:val="18"/>
              </w:rPr>
              <w:t xml:space="preserve"> 247,Ankara.</w:t>
            </w:r>
          </w:p>
          <w:p w:rsidR="00881236" w:rsidRPr="004B33B2" w:rsidRDefault="00881236" w:rsidP="006C5ACE">
            <w:pPr>
              <w:tabs>
                <w:tab w:val="left" w:pos="-1560"/>
                <w:tab w:val="left" w:pos="426"/>
                <w:tab w:val="left" w:pos="851"/>
                <w:tab w:val="left" w:pos="2552"/>
                <w:tab w:val="left" w:pos="7088"/>
              </w:tabs>
              <w:jc w:val="both"/>
              <w:rPr>
                <w:rFonts w:ascii="Arial" w:hAnsi="Arial" w:cs="Arial"/>
                <w:sz w:val="18"/>
                <w:szCs w:val="18"/>
              </w:rPr>
            </w:pPr>
          </w:p>
          <w:p w:rsidR="00881236" w:rsidRPr="004B33B2" w:rsidRDefault="00522C64" w:rsidP="006C5ACE">
            <w:pPr>
              <w:tabs>
                <w:tab w:val="left" w:pos="-1560"/>
                <w:tab w:val="left" w:pos="426"/>
                <w:tab w:val="left" w:pos="851"/>
                <w:tab w:val="left" w:pos="2552"/>
                <w:tab w:val="left" w:pos="7088"/>
              </w:tabs>
              <w:jc w:val="both"/>
              <w:rPr>
                <w:rFonts w:ascii="Arial" w:hAnsi="Arial" w:cs="Arial"/>
                <w:sz w:val="18"/>
                <w:szCs w:val="18"/>
              </w:rPr>
            </w:pPr>
            <w:r>
              <w:rPr>
                <w:rFonts w:ascii="Arial" w:hAnsi="Arial" w:cs="Arial"/>
                <w:sz w:val="18"/>
                <w:szCs w:val="18"/>
              </w:rPr>
              <w:t xml:space="preserve">KARAODUL G, ÖNDER ÖR, AĞIRBAŞ İ (2006). </w:t>
            </w:r>
            <w:proofErr w:type="gramStart"/>
            <w:r w:rsidR="00881236" w:rsidRPr="004B33B2">
              <w:rPr>
                <w:rFonts w:ascii="Arial" w:hAnsi="Arial" w:cs="Arial"/>
                <w:sz w:val="18"/>
                <w:szCs w:val="18"/>
              </w:rPr>
              <w:t>Sağlık Meslek Liselerinde Çalışan Yönetici ve Öğretmenlerin Tükenmişlik Durumları</w:t>
            </w:r>
            <w:r w:rsidR="00881236" w:rsidRPr="004B33B2">
              <w:rPr>
                <w:rFonts w:ascii="Arial" w:hAnsi="Arial" w:cs="Arial"/>
                <w:i/>
                <w:sz w:val="18"/>
                <w:szCs w:val="18"/>
              </w:rPr>
              <w:t xml:space="preserve">. </w:t>
            </w:r>
            <w:proofErr w:type="gramEnd"/>
            <w:r w:rsidR="00881236" w:rsidRPr="00581F92">
              <w:rPr>
                <w:rFonts w:ascii="Arial" w:hAnsi="Arial" w:cs="Arial"/>
                <w:sz w:val="18"/>
                <w:szCs w:val="18"/>
              </w:rPr>
              <w:t>I. Ulusal Sağlığı Geliştirme ve Sağlık Eğitimi Kongresi (Uluslararası Katılımlı</w:t>
            </w:r>
            <w:r>
              <w:rPr>
                <w:rFonts w:ascii="Arial" w:hAnsi="Arial" w:cs="Arial"/>
                <w:sz w:val="18"/>
                <w:szCs w:val="18"/>
              </w:rPr>
              <w:t>)</w:t>
            </w:r>
            <w:r w:rsidR="00881236" w:rsidRPr="00581F92">
              <w:rPr>
                <w:rFonts w:ascii="Arial" w:hAnsi="Arial" w:cs="Arial"/>
                <w:sz w:val="18"/>
                <w:szCs w:val="18"/>
              </w:rPr>
              <w:t xml:space="preserve"> Bildiri Özetleri Kitabı, </w:t>
            </w:r>
            <w:r w:rsidR="00881236" w:rsidRPr="004B33B2">
              <w:rPr>
                <w:rFonts w:ascii="Arial" w:hAnsi="Arial" w:cs="Arial"/>
                <w:sz w:val="18"/>
                <w:szCs w:val="18"/>
              </w:rPr>
              <w:t>84, Marmaris-Muğla.</w:t>
            </w:r>
          </w:p>
          <w:p w:rsidR="00881236" w:rsidRPr="004B33B2" w:rsidRDefault="00881236" w:rsidP="006C5ACE">
            <w:pPr>
              <w:jc w:val="both"/>
              <w:rPr>
                <w:rFonts w:ascii="Arial" w:hAnsi="Arial" w:cs="Arial"/>
                <w:sz w:val="18"/>
                <w:szCs w:val="18"/>
              </w:rPr>
            </w:pPr>
          </w:p>
          <w:p w:rsidR="00881236" w:rsidRPr="004B33B2" w:rsidRDefault="00522C64" w:rsidP="006C5ACE">
            <w:pPr>
              <w:jc w:val="both"/>
              <w:rPr>
                <w:rFonts w:ascii="Arial" w:hAnsi="Arial" w:cs="Arial"/>
                <w:sz w:val="18"/>
                <w:szCs w:val="18"/>
              </w:rPr>
            </w:pPr>
            <w:r>
              <w:rPr>
                <w:rFonts w:ascii="Arial" w:hAnsi="Arial" w:cs="Arial"/>
                <w:sz w:val="18"/>
                <w:szCs w:val="18"/>
              </w:rPr>
              <w:t>ÖNDER ÖR, DEMİRBAŞ A</w:t>
            </w:r>
            <w:r w:rsidR="00881236" w:rsidRPr="004B33B2">
              <w:rPr>
                <w:rFonts w:ascii="Arial" w:hAnsi="Arial" w:cs="Arial"/>
                <w:sz w:val="18"/>
                <w:szCs w:val="18"/>
              </w:rPr>
              <w:t>R</w:t>
            </w:r>
            <w:r>
              <w:rPr>
                <w:rFonts w:ascii="Arial" w:hAnsi="Arial" w:cs="Arial"/>
                <w:sz w:val="18"/>
                <w:szCs w:val="18"/>
              </w:rPr>
              <w:t xml:space="preserve">, SARP N (2008). </w:t>
            </w:r>
            <w:proofErr w:type="spellStart"/>
            <w:r w:rsidR="00881236" w:rsidRPr="004B33B2">
              <w:rPr>
                <w:rFonts w:ascii="Arial" w:hAnsi="Arial" w:cs="Arial"/>
                <w:sz w:val="18"/>
                <w:szCs w:val="18"/>
              </w:rPr>
              <w:t>Situations</w:t>
            </w:r>
            <w:proofErr w:type="spellEnd"/>
            <w:r w:rsidR="00881236" w:rsidRPr="004B33B2">
              <w:rPr>
                <w:rFonts w:ascii="Arial" w:hAnsi="Arial" w:cs="Arial"/>
                <w:sz w:val="18"/>
                <w:szCs w:val="18"/>
              </w:rPr>
              <w:t xml:space="preserve"> of </w:t>
            </w:r>
            <w:proofErr w:type="spellStart"/>
            <w:r w:rsidR="00881236" w:rsidRPr="004B33B2">
              <w:rPr>
                <w:rFonts w:ascii="Arial" w:hAnsi="Arial" w:cs="Arial"/>
                <w:sz w:val="18"/>
                <w:szCs w:val="18"/>
              </w:rPr>
              <w:t>B</w:t>
            </w:r>
            <w:r>
              <w:rPr>
                <w:rFonts w:ascii="Arial" w:hAnsi="Arial" w:cs="Arial"/>
                <w:sz w:val="18"/>
                <w:szCs w:val="18"/>
              </w:rPr>
              <w:t>urnout</w:t>
            </w:r>
            <w:proofErr w:type="spellEnd"/>
            <w:r>
              <w:rPr>
                <w:rFonts w:ascii="Arial" w:hAnsi="Arial" w:cs="Arial"/>
                <w:sz w:val="18"/>
                <w:szCs w:val="18"/>
              </w:rPr>
              <w:t xml:space="preserve"> </w:t>
            </w:r>
            <w:proofErr w:type="spellStart"/>
            <w:r>
              <w:rPr>
                <w:rFonts w:ascii="Arial" w:hAnsi="Arial" w:cs="Arial"/>
                <w:sz w:val="18"/>
                <w:szCs w:val="18"/>
              </w:rPr>
              <w:t>A</w:t>
            </w:r>
            <w:r w:rsidR="00881236" w:rsidRPr="004B33B2">
              <w:rPr>
                <w:rFonts w:ascii="Arial" w:hAnsi="Arial" w:cs="Arial"/>
                <w:sz w:val="18"/>
                <w:szCs w:val="18"/>
              </w:rPr>
              <w:t>mong</w:t>
            </w:r>
            <w:proofErr w:type="spellEnd"/>
            <w:r w:rsidR="00881236" w:rsidRPr="004B33B2">
              <w:rPr>
                <w:rFonts w:ascii="Arial" w:hAnsi="Arial" w:cs="Arial"/>
                <w:sz w:val="18"/>
                <w:szCs w:val="18"/>
              </w:rPr>
              <w:t xml:space="preserve"> </w:t>
            </w:r>
            <w:proofErr w:type="spellStart"/>
            <w:r w:rsidR="00881236" w:rsidRPr="004B33B2">
              <w:rPr>
                <w:rFonts w:ascii="Arial" w:hAnsi="Arial" w:cs="Arial"/>
                <w:sz w:val="18"/>
                <w:szCs w:val="18"/>
              </w:rPr>
              <w:t>Managers</w:t>
            </w:r>
            <w:proofErr w:type="spellEnd"/>
            <w:r w:rsidR="00881236" w:rsidRPr="004B33B2">
              <w:rPr>
                <w:rFonts w:ascii="Arial" w:hAnsi="Arial" w:cs="Arial"/>
                <w:sz w:val="18"/>
                <w:szCs w:val="18"/>
              </w:rPr>
              <w:t xml:space="preserve"> </w:t>
            </w:r>
            <w:proofErr w:type="spellStart"/>
            <w:r w:rsidR="00881236" w:rsidRPr="004B33B2">
              <w:rPr>
                <w:rFonts w:ascii="Arial" w:hAnsi="Arial" w:cs="Arial"/>
                <w:sz w:val="18"/>
                <w:szCs w:val="18"/>
              </w:rPr>
              <w:t>and</w:t>
            </w:r>
            <w:proofErr w:type="spellEnd"/>
            <w:r w:rsidR="00881236" w:rsidRPr="004B33B2">
              <w:rPr>
                <w:rFonts w:ascii="Arial" w:hAnsi="Arial" w:cs="Arial"/>
                <w:sz w:val="18"/>
                <w:szCs w:val="18"/>
              </w:rPr>
              <w:t xml:space="preserve"> </w:t>
            </w:r>
            <w:proofErr w:type="spellStart"/>
            <w:r w:rsidR="00881236" w:rsidRPr="004B33B2">
              <w:rPr>
                <w:rFonts w:ascii="Arial" w:hAnsi="Arial" w:cs="Arial"/>
                <w:sz w:val="18"/>
                <w:szCs w:val="18"/>
              </w:rPr>
              <w:t>Health</w:t>
            </w:r>
            <w:proofErr w:type="spellEnd"/>
            <w:r w:rsidR="00881236" w:rsidRPr="004B33B2">
              <w:rPr>
                <w:rFonts w:ascii="Arial" w:hAnsi="Arial" w:cs="Arial"/>
                <w:sz w:val="18"/>
                <w:szCs w:val="18"/>
              </w:rPr>
              <w:t xml:space="preserve"> </w:t>
            </w:r>
            <w:proofErr w:type="spellStart"/>
            <w:r w:rsidR="00881236" w:rsidRPr="004B33B2">
              <w:rPr>
                <w:rFonts w:ascii="Arial" w:hAnsi="Arial" w:cs="Arial"/>
                <w:sz w:val="18"/>
                <w:szCs w:val="18"/>
              </w:rPr>
              <w:t>Em</w:t>
            </w:r>
            <w:r>
              <w:rPr>
                <w:rFonts w:ascii="Arial" w:hAnsi="Arial" w:cs="Arial"/>
                <w:sz w:val="18"/>
                <w:szCs w:val="18"/>
              </w:rPr>
              <w:t>ployees</w:t>
            </w:r>
            <w:proofErr w:type="spellEnd"/>
            <w:r>
              <w:rPr>
                <w:rFonts w:ascii="Arial" w:hAnsi="Arial" w:cs="Arial"/>
                <w:sz w:val="18"/>
                <w:szCs w:val="18"/>
              </w:rPr>
              <w:t xml:space="preserve"> </w:t>
            </w:r>
            <w:proofErr w:type="spellStart"/>
            <w:r>
              <w:rPr>
                <w:rFonts w:ascii="Arial" w:hAnsi="Arial" w:cs="Arial"/>
                <w:sz w:val="18"/>
                <w:szCs w:val="18"/>
              </w:rPr>
              <w:t>who</w:t>
            </w:r>
            <w:proofErr w:type="spellEnd"/>
            <w:r>
              <w:rPr>
                <w:rFonts w:ascii="Arial" w:hAnsi="Arial" w:cs="Arial"/>
                <w:sz w:val="18"/>
                <w:szCs w:val="18"/>
              </w:rPr>
              <w:t xml:space="preserve"> </w:t>
            </w:r>
            <w:proofErr w:type="spellStart"/>
            <w:r>
              <w:rPr>
                <w:rFonts w:ascii="Arial" w:hAnsi="Arial" w:cs="Arial"/>
                <w:sz w:val="18"/>
                <w:szCs w:val="18"/>
              </w:rPr>
              <w:t>Work</w:t>
            </w:r>
            <w:proofErr w:type="spellEnd"/>
            <w:r>
              <w:rPr>
                <w:rFonts w:ascii="Arial" w:hAnsi="Arial" w:cs="Arial"/>
                <w:sz w:val="18"/>
                <w:szCs w:val="18"/>
              </w:rPr>
              <w:t xml:space="preserve"> in </w:t>
            </w:r>
            <w:proofErr w:type="spellStart"/>
            <w:r>
              <w:rPr>
                <w:rFonts w:ascii="Arial" w:hAnsi="Arial" w:cs="Arial"/>
                <w:sz w:val="18"/>
                <w:szCs w:val="18"/>
              </w:rPr>
              <w:t>Clinics</w:t>
            </w:r>
            <w:proofErr w:type="spellEnd"/>
            <w:r>
              <w:rPr>
                <w:rFonts w:ascii="Arial" w:hAnsi="Arial" w:cs="Arial"/>
                <w:sz w:val="18"/>
                <w:szCs w:val="18"/>
              </w:rPr>
              <w:t xml:space="preserve"> at Three </w:t>
            </w:r>
            <w:proofErr w:type="spellStart"/>
            <w:r>
              <w:rPr>
                <w:rFonts w:ascii="Arial" w:hAnsi="Arial" w:cs="Arial"/>
                <w:sz w:val="18"/>
                <w:szCs w:val="18"/>
              </w:rPr>
              <w:t>Hospitals</w:t>
            </w:r>
            <w:proofErr w:type="spellEnd"/>
            <w:r>
              <w:rPr>
                <w:rFonts w:ascii="Arial" w:hAnsi="Arial" w:cs="Arial"/>
                <w:sz w:val="18"/>
                <w:szCs w:val="18"/>
              </w:rPr>
              <w:t xml:space="preserve"> in Ankara.</w:t>
            </w:r>
            <w:r w:rsidR="00881236" w:rsidRPr="004B33B2">
              <w:rPr>
                <w:rFonts w:ascii="Arial" w:hAnsi="Arial" w:cs="Arial"/>
                <w:sz w:val="18"/>
                <w:szCs w:val="18"/>
              </w:rPr>
              <w:t xml:space="preserve"> 7th International Conference on </w:t>
            </w:r>
            <w:proofErr w:type="spellStart"/>
            <w:r w:rsidR="00881236" w:rsidRPr="004B33B2">
              <w:rPr>
                <w:rFonts w:ascii="Arial" w:hAnsi="Arial" w:cs="Arial"/>
                <w:sz w:val="18"/>
                <w:szCs w:val="18"/>
              </w:rPr>
              <w:t>Health</w:t>
            </w:r>
            <w:proofErr w:type="spellEnd"/>
            <w:r w:rsidR="00881236" w:rsidRPr="004B33B2">
              <w:rPr>
                <w:rFonts w:ascii="Arial" w:hAnsi="Arial" w:cs="Arial"/>
                <w:sz w:val="18"/>
                <w:szCs w:val="18"/>
              </w:rPr>
              <w:t xml:space="preserve"> </w:t>
            </w:r>
            <w:proofErr w:type="spellStart"/>
            <w:r w:rsidR="00881236" w:rsidRPr="004B33B2">
              <w:rPr>
                <w:rFonts w:ascii="Arial" w:hAnsi="Arial" w:cs="Arial"/>
                <w:sz w:val="18"/>
                <w:szCs w:val="18"/>
              </w:rPr>
              <w:t>Economics</w:t>
            </w:r>
            <w:proofErr w:type="spellEnd"/>
            <w:r w:rsidR="00881236" w:rsidRPr="004B33B2">
              <w:rPr>
                <w:rFonts w:ascii="Arial" w:hAnsi="Arial" w:cs="Arial"/>
                <w:sz w:val="18"/>
                <w:szCs w:val="18"/>
              </w:rPr>
              <w:t xml:space="preserve">, Management &amp; </w:t>
            </w:r>
            <w:proofErr w:type="spellStart"/>
            <w:r w:rsidR="00881236" w:rsidRPr="004B33B2">
              <w:rPr>
                <w:rFonts w:ascii="Arial" w:hAnsi="Arial" w:cs="Arial"/>
                <w:sz w:val="18"/>
                <w:szCs w:val="18"/>
              </w:rPr>
              <w:t>Policy</w:t>
            </w:r>
            <w:proofErr w:type="spellEnd"/>
            <w:r w:rsidR="00881236" w:rsidRPr="004B33B2">
              <w:rPr>
                <w:rFonts w:ascii="Arial" w:hAnsi="Arial" w:cs="Arial"/>
                <w:sz w:val="18"/>
                <w:szCs w:val="18"/>
              </w:rPr>
              <w:t xml:space="preserve">, </w:t>
            </w:r>
            <w:proofErr w:type="spellStart"/>
            <w:r w:rsidR="00881236" w:rsidRPr="004B33B2">
              <w:rPr>
                <w:rFonts w:ascii="Arial" w:hAnsi="Arial" w:cs="Arial"/>
                <w:sz w:val="18"/>
                <w:szCs w:val="18"/>
              </w:rPr>
              <w:t>Athens</w:t>
            </w:r>
            <w:proofErr w:type="spellEnd"/>
            <w:r w:rsidR="00881236" w:rsidRPr="004B33B2">
              <w:rPr>
                <w:rFonts w:ascii="Arial" w:hAnsi="Arial" w:cs="Arial"/>
                <w:sz w:val="18"/>
                <w:szCs w:val="18"/>
              </w:rPr>
              <w:t xml:space="preserve">, </w:t>
            </w:r>
            <w:proofErr w:type="spellStart"/>
            <w:r w:rsidR="00881236" w:rsidRPr="004B33B2">
              <w:rPr>
                <w:rFonts w:ascii="Arial" w:hAnsi="Arial" w:cs="Arial"/>
                <w:sz w:val="18"/>
                <w:szCs w:val="18"/>
              </w:rPr>
              <w:t>July</w:t>
            </w:r>
            <w:proofErr w:type="spellEnd"/>
            <w:r w:rsidR="00881236" w:rsidRPr="004B33B2">
              <w:rPr>
                <w:rFonts w:ascii="Arial" w:hAnsi="Arial" w:cs="Arial"/>
                <w:sz w:val="18"/>
                <w:szCs w:val="18"/>
              </w:rPr>
              <w:t xml:space="preserve"> 10-13.</w:t>
            </w:r>
          </w:p>
          <w:p w:rsidR="00881236" w:rsidRPr="004B33B2" w:rsidRDefault="00881236" w:rsidP="006C5ACE">
            <w:pPr>
              <w:jc w:val="both"/>
              <w:rPr>
                <w:rFonts w:ascii="Arial" w:hAnsi="Arial" w:cs="Arial"/>
                <w:sz w:val="18"/>
                <w:szCs w:val="18"/>
              </w:rPr>
            </w:pPr>
          </w:p>
          <w:p w:rsidR="00881236" w:rsidRPr="004B33B2" w:rsidRDefault="00522C64" w:rsidP="006C5ACE">
            <w:pPr>
              <w:tabs>
                <w:tab w:val="left" w:pos="-1560"/>
                <w:tab w:val="left" w:pos="426"/>
                <w:tab w:val="left" w:pos="851"/>
                <w:tab w:val="left" w:pos="2552"/>
                <w:tab w:val="left" w:pos="7088"/>
              </w:tabs>
              <w:jc w:val="both"/>
              <w:rPr>
                <w:rFonts w:ascii="Arial" w:hAnsi="Arial" w:cs="Arial"/>
                <w:sz w:val="18"/>
                <w:szCs w:val="18"/>
              </w:rPr>
            </w:pPr>
            <w:r>
              <w:rPr>
                <w:rFonts w:ascii="Arial" w:hAnsi="Arial" w:cs="Arial"/>
                <w:sz w:val="18"/>
                <w:szCs w:val="18"/>
              </w:rPr>
              <w:t>ÖNDER ÖR, GÖKTAŞ</w:t>
            </w:r>
            <w:r w:rsidR="00881236" w:rsidRPr="004B33B2">
              <w:rPr>
                <w:rFonts w:ascii="Arial" w:hAnsi="Arial" w:cs="Arial"/>
                <w:sz w:val="18"/>
                <w:szCs w:val="18"/>
              </w:rPr>
              <w:t xml:space="preserve"> B</w:t>
            </w:r>
            <w:r>
              <w:rPr>
                <w:rFonts w:ascii="Arial" w:hAnsi="Arial" w:cs="Arial"/>
                <w:sz w:val="18"/>
                <w:szCs w:val="18"/>
              </w:rPr>
              <w:t xml:space="preserve">, ESATOĞLU AE (2008). </w:t>
            </w:r>
            <w:r w:rsidR="00881236" w:rsidRPr="004B33B2">
              <w:rPr>
                <w:rFonts w:ascii="Arial" w:hAnsi="Arial" w:cs="Arial"/>
                <w:sz w:val="18"/>
                <w:szCs w:val="18"/>
              </w:rPr>
              <w:t xml:space="preserve">Algılanan Sağlık Statüsünün Ölçümü: </w:t>
            </w:r>
            <w:proofErr w:type="spellStart"/>
            <w:r w:rsidR="00881236" w:rsidRPr="004B33B2">
              <w:rPr>
                <w:rFonts w:ascii="Arial" w:hAnsi="Arial" w:cs="Arial"/>
                <w:sz w:val="18"/>
                <w:szCs w:val="18"/>
              </w:rPr>
              <w:t>Sosyo</w:t>
            </w:r>
            <w:proofErr w:type="spellEnd"/>
            <w:r w:rsidR="00881236" w:rsidRPr="004B33B2">
              <w:rPr>
                <w:rFonts w:ascii="Arial" w:hAnsi="Arial" w:cs="Arial"/>
                <w:sz w:val="18"/>
                <w:szCs w:val="18"/>
              </w:rPr>
              <w:t>-demografik ve Çalışma Yeri Özelliklerinin Alg</w:t>
            </w:r>
            <w:r>
              <w:rPr>
                <w:rFonts w:ascii="Arial" w:hAnsi="Arial" w:cs="Arial"/>
                <w:sz w:val="18"/>
                <w:szCs w:val="18"/>
              </w:rPr>
              <w:t>ılanan Sağlık Statüsüne Etkisi.</w:t>
            </w:r>
            <w:r w:rsidR="00881236" w:rsidRPr="004B33B2">
              <w:rPr>
                <w:rFonts w:ascii="Arial" w:hAnsi="Arial" w:cs="Arial"/>
                <w:sz w:val="18"/>
                <w:szCs w:val="18"/>
              </w:rPr>
              <w:t xml:space="preserve"> </w:t>
            </w:r>
            <w:r w:rsidR="00881236" w:rsidRPr="00581F92">
              <w:rPr>
                <w:rFonts w:ascii="Arial" w:hAnsi="Arial" w:cs="Arial"/>
                <w:sz w:val="18"/>
                <w:szCs w:val="18"/>
              </w:rPr>
              <w:t>Sağlık İdarecileri Derneği Sağlık ve Hastane İdaresi Kongresi (</w:t>
            </w:r>
            <w:proofErr w:type="gramStart"/>
            <w:r w:rsidR="00881236" w:rsidRPr="00581F92">
              <w:rPr>
                <w:rFonts w:ascii="Arial" w:hAnsi="Arial" w:cs="Arial"/>
                <w:sz w:val="18"/>
                <w:szCs w:val="18"/>
              </w:rPr>
              <w:t>Uluslar arası</w:t>
            </w:r>
            <w:proofErr w:type="gramEnd"/>
            <w:r w:rsidR="00881236" w:rsidRPr="00581F92">
              <w:rPr>
                <w:rFonts w:ascii="Arial" w:hAnsi="Arial" w:cs="Arial"/>
                <w:sz w:val="18"/>
                <w:szCs w:val="18"/>
              </w:rPr>
              <w:t xml:space="preserve"> Katılımlı)</w:t>
            </w:r>
            <w:r>
              <w:rPr>
                <w:rFonts w:ascii="Arial" w:hAnsi="Arial" w:cs="Arial"/>
                <w:sz w:val="18"/>
                <w:szCs w:val="18"/>
              </w:rPr>
              <w:t xml:space="preserve"> Bildiri Kitabı.</w:t>
            </w:r>
            <w:r w:rsidR="00881236" w:rsidRPr="00581F92">
              <w:rPr>
                <w:rFonts w:ascii="Arial" w:hAnsi="Arial" w:cs="Arial"/>
                <w:sz w:val="18"/>
                <w:szCs w:val="18"/>
              </w:rPr>
              <w:t xml:space="preserve"> </w:t>
            </w:r>
            <w:r w:rsidR="00881236" w:rsidRPr="004B33B2">
              <w:rPr>
                <w:rFonts w:ascii="Arial" w:hAnsi="Arial" w:cs="Arial"/>
                <w:sz w:val="18"/>
                <w:szCs w:val="18"/>
              </w:rPr>
              <w:t>Antalya.</w:t>
            </w:r>
          </w:p>
          <w:p w:rsidR="00881236" w:rsidRPr="004B33B2" w:rsidRDefault="00881236" w:rsidP="006C5ACE">
            <w:pPr>
              <w:tabs>
                <w:tab w:val="left" w:pos="-1560"/>
                <w:tab w:val="left" w:pos="426"/>
                <w:tab w:val="left" w:pos="851"/>
                <w:tab w:val="left" w:pos="2552"/>
                <w:tab w:val="left" w:pos="7088"/>
              </w:tabs>
              <w:jc w:val="both"/>
              <w:rPr>
                <w:rFonts w:ascii="Arial" w:hAnsi="Arial" w:cs="Arial"/>
                <w:sz w:val="18"/>
                <w:szCs w:val="18"/>
              </w:rPr>
            </w:pPr>
          </w:p>
          <w:p w:rsidR="00881236" w:rsidRPr="004B33B2" w:rsidRDefault="00522C64" w:rsidP="006C5ACE">
            <w:pPr>
              <w:autoSpaceDE w:val="0"/>
              <w:autoSpaceDN w:val="0"/>
              <w:adjustRightInd w:val="0"/>
              <w:jc w:val="both"/>
              <w:rPr>
                <w:rFonts w:ascii="Arial" w:hAnsi="Arial" w:cs="Arial"/>
                <w:sz w:val="18"/>
                <w:szCs w:val="18"/>
              </w:rPr>
            </w:pPr>
            <w:r>
              <w:rPr>
                <w:rFonts w:ascii="Arial" w:hAnsi="Arial" w:cs="Arial"/>
                <w:sz w:val="18"/>
                <w:szCs w:val="18"/>
              </w:rPr>
              <w:t>SARP N, ESATOĞLU AE, ÖNDER ÖR, BÜYÜKKAYIKÇI H</w:t>
            </w:r>
            <w:r w:rsidR="00881236" w:rsidRPr="004B33B2">
              <w:rPr>
                <w:rFonts w:ascii="Arial" w:hAnsi="Arial" w:cs="Arial"/>
                <w:sz w:val="18"/>
                <w:szCs w:val="18"/>
              </w:rPr>
              <w:t xml:space="preserve"> (20</w:t>
            </w:r>
            <w:r>
              <w:rPr>
                <w:rFonts w:ascii="Arial" w:hAnsi="Arial" w:cs="Arial"/>
                <w:sz w:val="18"/>
                <w:szCs w:val="18"/>
              </w:rPr>
              <w:t xml:space="preserve">00). </w:t>
            </w:r>
            <w:proofErr w:type="gramStart"/>
            <w:r w:rsidR="00881236" w:rsidRPr="004B33B2">
              <w:rPr>
                <w:rFonts w:ascii="Arial" w:hAnsi="Arial" w:cs="Arial"/>
                <w:sz w:val="18"/>
                <w:szCs w:val="18"/>
              </w:rPr>
              <w:t>SSK Hastanelerinde Hastane Müdürlerinin Önd</w:t>
            </w:r>
            <w:r>
              <w:rPr>
                <w:rFonts w:ascii="Arial" w:hAnsi="Arial" w:cs="Arial"/>
                <w:sz w:val="18"/>
                <w:szCs w:val="18"/>
              </w:rPr>
              <w:t>erlik Tarzlarının Belirlenmesi.</w:t>
            </w:r>
            <w:r w:rsidR="00881236" w:rsidRPr="004B33B2">
              <w:rPr>
                <w:rFonts w:ascii="Arial" w:hAnsi="Arial" w:cs="Arial"/>
                <w:sz w:val="18"/>
                <w:szCs w:val="18"/>
              </w:rPr>
              <w:t xml:space="preserve"> </w:t>
            </w:r>
            <w:proofErr w:type="gramEnd"/>
            <w:r w:rsidR="00881236" w:rsidRPr="00581F92">
              <w:rPr>
                <w:rFonts w:ascii="Arial" w:hAnsi="Arial" w:cs="Arial"/>
                <w:sz w:val="18"/>
                <w:szCs w:val="18"/>
              </w:rPr>
              <w:t>3. Ulusal Sağlık ve Hastane Yönetimi Semp</w:t>
            </w:r>
            <w:r>
              <w:rPr>
                <w:rFonts w:ascii="Arial" w:hAnsi="Arial" w:cs="Arial"/>
                <w:sz w:val="18"/>
                <w:szCs w:val="18"/>
              </w:rPr>
              <w:t>ozyumu (Uluslararası Katılımlı)</w:t>
            </w:r>
            <w:r w:rsidR="00881236" w:rsidRPr="00581F92">
              <w:rPr>
                <w:rFonts w:ascii="Arial" w:hAnsi="Arial" w:cs="Arial"/>
                <w:sz w:val="18"/>
                <w:szCs w:val="18"/>
              </w:rPr>
              <w:t xml:space="preserve"> Bildiriler Kitabı, </w:t>
            </w:r>
            <w:r w:rsidR="00881236" w:rsidRPr="004B33B2">
              <w:rPr>
                <w:rFonts w:ascii="Arial" w:hAnsi="Arial" w:cs="Arial"/>
                <w:sz w:val="18"/>
                <w:szCs w:val="18"/>
              </w:rPr>
              <w:t>327-337, Ankara.</w:t>
            </w:r>
          </w:p>
          <w:p w:rsidR="00881236" w:rsidRPr="004B33B2" w:rsidRDefault="00522C64" w:rsidP="006C5ACE">
            <w:pPr>
              <w:tabs>
                <w:tab w:val="left" w:pos="-1560"/>
                <w:tab w:val="left" w:pos="851"/>
                <w:tab w:val="left" w:pos="2552"/>
                <w:tab w:val="left" w:pos="7088"/>
              </w:tabs>
              <w:spacing w:before="100" w:beforeAutospacing="1" w:after="100" w:afterAutospacing="1"/>
              <w:jc w:val="both"/>
              <w:rPr>
                <w:rFonts w:ascii="Arial" w:hAnsi="Arial" w:cs="Arial"/>
                <w:sz w:val="18"/>
                <w:szCs w:val="18"/>
              </w:rPr>
            </w:pPr>
            <w:r>
              <w:rPr>
                <w:rFonts w:ascii="Arial" w:hAnsi="Arial" w:cs="Arial"/>
                <w:sz w:val="18"/>
                <w:szCs w:val="18"/>
              </w:rPr>
              <w:t xml:space="preserve">SARP N, ÖNDER ÖR, YILDIZ A (1998). </w:t>
            </w:r>
            <w:proofErr w:type="gramStart"/>
            <w:r w:rsidR="00881236" w:rsidRPr="004B33B2">
              <w:rPr>
                <w:rFonts w:ascii="Arial" w:hAnsi="Arial" w:cs="Arial"/>
                <w:sz w:val="18"/>
                <w:szCs w:val="18"/>
              </w:rPr>
              <w:t xml:space="preserve">Tıp Eğitimi ve Stres </w:t>
            </w:r>
            <w:r>
              <w:rPr>
                <w:rFonts w:ascii="Arial" w:hAnsi="Arial" w:cs="Arial"/>
                <w:sz w:val="18"/>
                <w:szCs w:val="18"/>
              </w:rPr>
              <w:t>Yönetimi.</w:t>
            </w:r>
            <w:r w:rsidR="00881236" w:rsidRPr="004B33B2">
              <w:rPr>
                <w:rFonts w:ascii="Arial" w:hAnsi="Arial" w:cs="Arial"/>
                <w:sz w:val="18"/>
                <w:szCs w:val="18"/>
              </w:rPr>
              <w:t xml:space="preserve"> </w:t>
            </w:r>
            <w:proofErr w:type="gramEnd"/>
            <w:r>
              <w:rPr>
                <w:rFonts w:ascii="Arial" w:hAnsi="Arial" w:cs="Arial"/>
                <w:sz w:val="18"/>
                <w:szCs w:val="18"/>
              </w:rPr>
              <w:t xml:space="preserve">I. Ulusal Tıp Eğitimi </w:t>
            </w:r>
            <w:proofErr w:type="gramStart"/>
            <w:r>
              <w:rPr>
                <w:rFonts w:ascii="Arial" w:hAnsi="Arial" w:cs="Arial"/>
                <w:sz w:val="18"/>
                <w:szCs w:val="18"/>
              </w:rPr>
              <w:t>Kongresi</w:t>
            </w:r>
            <w:r w:rsidR="00881236" w:rsidRPr="00581F92">
              <w:rPr>
                <w:rFonts w:ascii="Arial" w:hAnsi="Arial" w:cs="Arial"/>
                <w:sz w:val="18"/>
                <w:szCs w:val="18"/>
              </w:rPr>
              <w:t xml:space="preserve">  Bildiri</w:t>
            </w:r>
            <w:proofErr w:type="gramEnd"/>
            <w:r w:rsidR="00881236" w:rsidRPr="00581F92">
              <w:rPr>
                <w:rFonts w:ascii="Arial" w:hAnsi="Arial" w:cs="Arial"/>
                <w:sz w:val="18"/>
                <w:szCs w:val="18"/>
              </w:rPr>
              <w:t xml:space="preserve"> Özetleri Kitabı</w:t>
            </w:r>
            <w:r w:rsidR="00881236" w:rsidRPr="00877670">
              <w:rPr>
                <w:rFonts w:ascii="Arial" w:hAnsi="Arial" w:cs="Arial"/>
                <w:i/>
                <w:sz w:val="18"/>
                <w:szCs w:val="18"/>
              </w:rPr>
              <w:t xml:space="preserve">, </w:t>
            </w:r>
            <w:r w:rsidR="00881236" w:rsidRPr="004B33B2">
              <w:rPr>
                <w:rFonts w:ascii="Arial" w:hAnsi="Arial" w:cs="Arial"/>
                <w:sz w:val="18"/>
                <w:szCs w:val="18"/>
              </w:rPr>
              <w:t>114, Ankara.</w:t>
            </w:r>
          </w:p>
          <w:p w:rsidR="00881236" w:rsidRPr="004B33B2" w:rsidRDefault="00881236" w:rsidP="006C5ACE">
            <w:pPr>
              <w:tabs>
                <w:tab w:val="num" w:pos="360"/>
              </w:tabs>
              <w:spacing w:before="100" w:beforeAutospacing="1" w:after="100" w:afterAutospacing="1"/>
              <w:jc w:val="both"/>
              <w:rPr>
                <w:rFonts w:ascii="Arial" w:hAnsi="Arial" w:cs="Arial"/>
                <w:sz w:val="18"/>
                <w:szCs w:val="18"/>
              </w:rPr>
            </w:pPr>
            <w:r w:rsidRPr="004B33B2">
              <w:rPr>
                <w:rFonts w:ascii="Arial" w:hAnsi="Arial" w:cs="Arial"/>
                <w:sz w:val="18"/>
                <w:szCs w:val="18"/>
              </w:rPr>
              <w:t>SARP</w:t>
            </w:r>
            <w:r w:rsidR="00522C64">
              <w:rPr>
                <w:rFonts w:ascii="Arial" w:hAnsi="Arial" w:cs="Arial"/>
                <w:sz w:val="18"/>
                <w:szCs w:val="18"/>
              </w:rPr>
              <w:t xml:space="preserve"> N, ÖNDER ÖR (1999). </w:t>
            </w:r>
            <w:r w:rsidRPr="004B33B2">
              <w:rPr>
                <w:rFonts w:ascii="Arial" w:hAnsi="Arial" w:cs="Arial"/>
                <w:sz w:val="18"/>
                <w:szCs w:val="18"/>
              </w:rPr>
              <w:t xml:space="preserve">Sosyal Sigortalar Kurumu </w:t>
            </w:r>
            <w:proofErr w:type="spellStart"/>
            <w:r w:rsidRPr="004B33B2">
              <w:rPr>
                <w:rFonts w:ascii="Arial" w:hAnsi="Arial" w:cs="Arial"/>
                <w:sz w:val="18"/>
                <w:szCs w:val="18"/>
              </w:rPr>
              <w:t>Dışkapı</w:t>
            </w:r>
            <w:proofErr w:type="spellEnd"/>
            <w:r w:rsidRPr="004B33B2">
              <w:rPr>
                <w:rFonts w:ascii="Arial" w:hAnsi="Arial" w:cs="Arial"/>
                <w:sz w:val="18"/>
                <w:szCs w:val="18"/>
              </w:rPr>
              <w:t xml:space="preserve"> Hastanesi Göğüs Hastalıkları Polikliniği</w:t>
            </w:r>
            <w:r w:rsidR="00522C64">
              <w:rPr>
                <w:rFonts w:ascii="Arial" w:hAnsi="Arial" w:cs="Arial"/>
                <w:sz w:val="18"/>
                <w:szCs w:val="18"/>
              </w:rPr>
              <w:t>nde Hasta Memnuniyeti Çalışması.</w:t>
            </w:r>
            <w:r w:rsidRPr="004B33B2">
              <w:rPr>
                <w:rFonts w:ascii="Arial" w:hAnsi="Arial" w:cs="Arial"/>
                <w:sz w:val="18"/>
                <w:szCs w:val="18"/>
              </w:rPr>
              <w:t xml:space="preserve"> </w:t>
            </w:r>
            <w:r w:rsidRPr="00581F92">
              <w:rPr>
                <w:rFonts w:ascii="Arial" w:hAnsi="Arial" w:cs="Arial"/>
                <w:sz w:val="18"/>
                <w:szCs w:val="18"/>
              </w:rPr>
              <w:t>Toplam Kalite Yönetimi Prensiplerinin Sağlık Hizmet</w:t>
            </w:r>
            <w:r w:rsidR="00522C64">
              <w:rPr>
                <w:rFonts w:ascii="Arial" w:hAnsi="Arial" w:cs="Arial"/>
                <w:sz w:val="18"/>
                <w:szCs w:val="18"/>
              </w:rPr>
              <w:t xml:space="preserve">lerinde Uygulamaları Sempozyumu </w:t>
            </w:r>
            <w:r w:rsidRPr="00581F92">
              <w:rPr>
                <w:rFonts w:ascii="Arial" w:hAnsi="Arial" w:cs="Arial"/>
                <w:sz w:val="18"/>
                <w:szCs w:val="18"/>
              </w:rPr>
              <w:t xml:space="preserve">Bildiriler Kitabı, </w:t>
            </w:r>
            <w:r w:rsidRPr="004B33B2">
              <w:rPr>
                <w:rFonts w:ascii="Arial" w:hAnsi="Arial" w:cs="Arial"/>
                <w:sz w:val="18"/>
                <w:szCs w:val="18"/>
              </w:rPr>
              <w:t>21, Ankara.</w:t>
            </w:r>
          </w:p>
          <w:p w:rsidR="00522B0B" w:rsidRPr="006348FD" w:rsidRDefault="00522C64" w:rsidP="006C5ACE">
            <w:pPr>
              <w:tabs>
                <w:tab w:val="num" w:pos="360"/>
              </w:tabs>
              <w:spacing w:before="100" w:beforeAutospacing="1" w:after="100" w:afterAutospacing="1"/>
              <w:jc w:val="both"/>
              <w:rPr>
                <w:sz w:val="22"/>
                <w:szCs w:val="22"/>
              </w:rPr>
            </w:pPr>
            <w:r>
              <w:rPr>
                <w:rFonts w:ascii="Arial" w:hAnsi="Arial" w:cs="Arial"/>
                <w:sz w:val="18"/>
                <w:szCs w:val="18"/>
              </w:rPr>
              <w:t>SARP N, PİYAL B, ÖNDER ÖR,</w:t>
            </w:r>
            <w:r w:rsidR="00881236" w:rsidRPr="004B33B2">
              <w:rPr>
                <w:rFonts w:ascii="Arial" w:hAnsi="Arial" w:cs="Arial"/>
                <w:sz w:val="18"/>
                <w:szCs w:val="18"/>
              </w:rPr>
              <w:t xml:space="preserve"> ACUNER</w:t>
            </w:r>
            <w:r>
              <w:rPr>
                <w:rFonts w:ascii="Arial" w:hAnsi="Arial" w:cs="Arial"/>
                <w:sz w:val="18"/>
                <w:szCs w:val="18"/>
              </w:rPr>
              <w:t xml:space="preserve"> AM, YILMAZCAN N (2000). </w:t>
            </w:r>
            <w:r w:rsidR="00881236" w:rsidRPr="004B33B2">
              <w:rPr>
                <w:rFonts w:ascii="Arial" w:hAnsi="Arial" w:cs="Arial"/>
                <w:sz w:val="18"/>
                <w:szCs w:val="18"/>
              </w:rPr>
              <w:t>Ankara Eğitim ve Araştırma Hastane Personelinin Örgütsel St</w:t>
            </w:r>
            <w:r>
              <w:rPr>
                <w:rFonts w:ascii="Arial" w:hAnsi="Arial" w:cs="Arial"/>
                <w:sz w:val="18"/>
                <w:szCs w:val="18"/>
              </w:rPr>
              <w:t>res Faktörlerinin Belirlenmesi.</w:t>
            </w:r>
            <w:r w:rsidR="00881236" w:rsidRPr="004B33B2">
              <w:rPr>
                <w:rFonts w:ascii="Arial" w:hAnsi="Arial" w:cs="Arial"/>
                <w:sz w:val="18"/>
                <w:szCs w:val="18"/>
              </w:rPr>
              <w:t xml:space="preserve"> </w:t>
            </w:r>
            <w:r w:rsidR="00881236" w:rsidRPr="00581F92">
              <w:rPr>
                <w:rFonts w:ascii="Arial" w:hAnsi="Arial" w:cs="Arial"/>
                <w:sz w:val="18"/>
                <w:szCs w:val="18"/>
              </w:rPr>
              <w:t>I. Ulusal Sağlık İdaresi Kongresi Bildiriler Kitabı,</w:t>
            </w:r>
            <w:r w:rsidR="00881236" w:rsidRPr="004B33B2">
              <w:rPr>
                <w:rFonts w:ascii="Arial" w:hAnsi="Arial" w:cs="Arial"/>
                <w:sz w:val="18"/>
                <w:szCs w:val="18"/>
              </w:rPr>
              <w:t xml:space="preserve"> 71-81, Ankara.</w:t>
            </w:r>
          </w:p>
        </w:tc>
      </w:tr>
    </w:tbl>
    <w:p w:rsidR="00522B0B" w:rsidRDefault="00522B0B" w:rsidP="00522B0B">
      <w:pPr>
        <w:widowControl w:val="0"/>
        <w:suppressAutoHyphens/>
        <w:jc w:val="both"/>
        <w:rPr>
          <w:rFonts w:ascii="Arial" w:hAnsi="Arial" w:cs="Arial"/>
          <w:b/>
          <w:bCs/>
          <w:sz w:val="18"/>
          <w:szCs w:val="18"/>
          <w:lang w:eastAsia="ar-SA"/>
        </w:rPr>
      </w:pPr>
    </w:p>
    <w:p w:rsidR="00C01445" w:rsidRDefault="00C01445" w:rsidP="00522B0B">
      <w:pPr>
        <w:widowControl w:val="0"/>
        <w:suppressAutoHyphens/>
        <w:jc w:val="both"/>
        <w:rPr>
          <w:rFonts w:ascii="Arial" w:hAnsi="Arial" w:cs="Arial"/>
          <w:b/>
          <w:bCs/>
          <w:sz w:val="18"/>
          <w:szCs w:val="18"/>
          <w:lang w:eastAsia="ar-SA"/>
        </w:rPr>
      </w:pPr>
    </w:p>
    <w:p w:rsidR="00C01445" w:rsidRPr="00522B0B" w:rsidRDefault="00C01445" w:rsidP="00C01445">
      <w:pPr>
        <w:widowControl w:val="0"/>
        <w:numPr>
          <w:ilvl w:val="0"/>
          <w:numId w:val="2"/>
        </w:numPr>
        <w:suppressAutoHyphens/>
        <w:jc w:val="both"/>
        <w:rPr>
          <w:rFonts w:ascii="Arial" w:hAnsi="Arial" w:cs="Arial"/>
          <w:b/>
          <w:bCs/>
          <w:sz w:val="18"/>
          <w:szCs w:val="18"/>
          <w:lang w:eastAsia="ar-SA"/>
        </w:rPr>
      </w:pPr>
      <w:r>
        <w:rPr>
          <w:rFonts w:ascii="Arial" w:hAnsi="Arial" w:cs="Arial"/>
          <w:b/>
          <w:bCs/>
          <w:sz w:val="18"/>
          <w:szCs w:val="18"/>
          <w:lang w:eastAsia="ar-SA"/>
        </w:rPr>
        <w:t>SÜRE</w:t>
      </w:r>
      <w:r w:rsidR="0099039C">
        <w:rPr>
          <w:rFonts w:ascii="Arial" w:hAnsi="Arial" w:cs="Arial"/>
          <w:b/>
          <w:bCs/>
          <w:sz w:val="18"/>
          <w:szCs w:val="18"/>
          <w:lang w:eastAsia="ar-SA"/>
        </w:rPr>
        <w:t xml:space="preserve"> VE ÇALIŞMA TAKVİMİ</w:t>
      </w:r>
    </w:p>
    <w:p w:rsidR="00C01445" w:rsidRPr="004B33B2" w:rsidRDefault="00C01445" w:rsidP="00522B0B">
      <w:pPr>
        <w:widowControl w:val="0"/>
        <w:suppressAutoHyphens/>
        <w:jc w:val="both"/>
        <w:rPr>
          <w:rFonts w:ascii="Arial" w:hAnsi="Arial" w:cs="Arial"/>
          <w:b/>
          <w:bCs/>
          <w:sz w:val="18"/>
          <w:szCs w:val="18"/>
          <w:lang w:eastAsia="ar-SA"/>
        </w:rPr>
      </w:pPr>
    </w:p>
    <w:tbl>
      <w:tblPr>
        <w:tblW w:w="6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C01445" w:rsidRPr="004B33B2" w:rsidTr="00C01445">
        <w:trPr>
          <w:trHeight w:val="661"/>
        </w:trPr>
        <w:tc>
          <w:tcPr>
            <w:tcW w:w="5000" w:type="pct"/>
            <w:tcBorders>
              <w:top w:val="single" w:sz="4" w:space="0" w:color="auto"/>
              <w:left w:val="single" w:sz="4" w:space="0" w:color="auto"/>
              <w:bottom w:val="single" w:sz="4" w:space="0" w:color="auto"/>
              <w:right w:val="single" w:sz="4" w:space="0" w:color="auto"/>
            </w:tcBorders>
          </w:tcPr>
          <w:p w:rsidR="00881236" w:rsidRPr="004B33B2" w:rsidRDefault="00881236" w:rsidP="00881236">
            <w:pPr>
              <w:tabs>
                <w:tab w:val="left" w:pos="709"/>
              </w:tabs>
              <w:jc w:val="both"/>
              <w:rPr>
                <w:rFonts w:ascii="Arial" w:hAnsi="Arial" w:cs="Arial"/>
                <w:b/>
                <w:sz w:val="18"/>
                <w:szCs w:val="18"/>
              </w:rPr>
            </w:pPr>
            <w:r w:rsidRPr="004B33B2">
              <w:rPr>
                <w:rFonts w:ascii="Arial" w:hAnsi="Arial" w:cs="Arial"/>
                <w:b/>
                <w:sz w:val="18"/>
                <w:szCs w:val="18"/>
              </w:rPr>
              <w:t>Süre</w:t>
            </w:r>
          </w:p>
          <w:p w:rsidR="00881236" w:rsidRPr="004B33B2" w:rsidRDefault="00881236" w:rsidP="00881236">
            <w:pPr>
              <w:tabs>
                <w:tab w:val="left" w:pos="709"/>
              </w:tabs>
              <w:jc w:val="both"/>
              <w:rPr>
                <w:rFonts w:ascii="Arial" w:hAnsi="Arial" w:cs="Arial"/>
                <w:b/>
                <w:sz w:val="18"/>
                <w:szCs w:val="18"/>
                <w:u w:val="single"/>
              </w:rPr>
            </w:pPr>
          </w:p>
          <w:p w:rsidR="00881236" w:rsidRPr="004B33B2" w:rsidRDefault="00881236" w:rsidP="00881236">
            <w:pPr>
              <w:tabs>
                <w:tab w:val="left" w:pos="709"/>
              </w:tabs>
              <w:jc w:val="both"/>
              <w:rPr>
                <w:rFonts w:ascii="Arial" w:hAnsi="Arial" w:cs="Arial"/>
                <w:b/>
                <w:sz w:val="18"/>
                <w:szCs w:val="18"/>
                <w:u w:val="single"/>
              </w:rPr>
            </w:pPr>
          </w:p>
          <w:p w:rsidR="00C01445" w:rsidRPr="004B33B2" w:rsidRDefault="009A3E86" w:rsidP="000723A3">
            <w:pPr>
              <w:tabs>
                <w:tab w:val="left" w:pos="709"/>
              </w:tabs>
              <w:rPr>
                <w:rFonts w:ascii="Arial" w:hAnsi="Arial" w:cs="Arial"/>
                <w:sz w:val="18"/>
                <w:szCs w:val="18"/>
              </w:rPr>
            </w:pPr>
            <w:r>
              <w:rPr>
                <w:rFonts w:ascii="Arial" w:hAnsi="Arial" w:cs="Arial"/>
                <w:sz w:val="18"/>
                <w:szCs w:val="18"/>
              </w:rPr>
              <w:t xml:space="preserve">        </w:t>
            </w:r>
            <w:r w:rsidR="00881236" w:rsidRPr="004B33B2">
              <w:rPr>
                <w:rFonts w:ascii="Arial" w:hAnsi="Arial" w:cs="Arial"/>
                <w:sz w:val="18"/>
                <w:szCs w:val="18"/>
              </w:rPr>
              <w:t>Bu araştırmanın 01.</w:t>
            </w:r>
            <w:r w:rsidR="000723A3">
              <w:rPr>
                <w:rFonts w:ascii="Arial" w:hAnsi="Arial" w:cs="Arial"/>
                <w:sz w:val="18"/>
                <w:szCs w:val="18"/>
              </w:rPr>
              <w:t>12</w:t>
            </w:r>
            <w:r w:rsidR="00881236" w:rsidRPr="004B33B2">
              <w:rPr>
                <w:rFonts w:ascii="Arial" w:hAnsi="Arial" w:cs="Arial"/>
                <w:sz w:val="18"/>
                <w:szCs w:val="18"/>
              </w:rPr>
              <w:t>.2012 ve 01.11.201</w:t>
            </w:r>
            <w:r w:rsidR="000723A3">
              <w:rPr>
                <w:rFonts w:ascii="Arial" w:hAnsi="Arial" w:cs="Arial"/>
                <w:sz w:val="18"/>
                <w:szCs w:val="18"/>
              </w:rPr>
              <w:t>3</w:t>
            </w:r>
            <w:r w:rsidR="00881236" w:rsidRPr="004B33B2">
              <w:rPr>
                <w:rFonts w:ascii="Arial" w:hAnsi="Arial" w:cs="Arial"/>
                <w:sz w:val="18"/>
                <w:szCs w:val="18"/>
              </w:rPr>
              <w:t xml:space="preserve"> tarihleri arasında uygulan</w:t>
            </w:r>
            <w:r w:rsidR="000723A3">
              <w:rPr>
                <w:rFonts w:ascii="Arial" w:hAnsi="Arial" w:cs="Arial"/>
                <w:sz w:val="18"/>
                <w:szCs w:val="18"/>
              </w:rPr>
              <w:t>ması ve 30</w:t>
            </w:r>
            <w:r w:rsidR="00881236" w:rsidRPr="004B33B2">
              <w:rPr>
                <w:rFonts w:ascii="Arial" w:hAnsi="Arial" w:cs="Arial"/>
                <w:sz w:val="18"/>
                <w:szCs w:val="18"/>
              </w:rPr>
              <w:t>.11.201</w:t>
            </w:r>
            <w:r w:rsidR="000723A3">
              <w:rPr>
                <w:rFonts w:ascii="Arial" w:hAnsi="Arial" w:cs="Arial"/>
                <w:sz w:val="18"/>
                <w:szCs w:val="18"/>
              </w:rPr>
              <w:t>3</w:t>
            </w:r>
            <w:r w:rsidR="00881236" w:rsidRPr="004B33B2">
              <w:rPr>
                <w:rFonts w:ascii="Arial" w:hAnsi="Arial" w:cs="Arial"/>
                <w:sz w:val="18"/>
                <w:szCs w:val="18"/>
              </w:rPr>
              <w:t xml:space="preserve"> tarihinde bitirilmesi planlanmaktadır.</w:t>
            </w:r>
            <w:r w:rsidR="00F02620">
              <w:rPr>
                <w:rFonts w:ascii="Arial" w:hAnsi="Arial" w:cs="Arial"/>
                <w:sz w:val="18"/>
                <w:szCs w:val="18"/>
              </w:rPr>
              <w:t xml:space="preserve"> Çalışma takvimi eklidir (Ek 2.).</w:t>
            </w:r>
          </w:p>
          <w:p w:rsidR="00881236" w:rsidRPr="004B33B2" w:rsidRDefault="00881236" w:rsidP="00881236">
            <w:pPr>
              <w:tabs>
                <w:tab w:val="left" w:pos="709"/>
              </w:tabs>
              <w:jc w:val="both"/>
              <w:rPr>
                <w:rFonts w:ascii="Arial" w:hAnsi="Arial" w:cs="Arial"/>
                <w:sz w:val="18"/>
                <w:szCs w:val="18"/>
              </w:rPr>
            </w:pPr>
          </w:p>
        </w:tc>
      </w:tr>
    </w:tbl>
    <w:p w:rsidR="00C01445" w:rsidRPr="004B33B2" w:rsidRDefault="00C01445" w:rsidP="00C01445">
      <w:pPr>
        <w:widowControl w:val="0"/>
        <w:suppressAutoHyphens/>
        <w:jc w:val="both"/>
        <w:rPr>
          <w:rFonts w:ascii="Arial" w:hAnsi="Arial" w:cs="Arial"/>
          <w:b/>
          <w:bCs/>
          <w:sz w:val="18"/>
          <w:szCs w:val="18"/>
          <w:lang w:eastAsia="ar-SA"/>
        </w:rPr>
      </w:pPr>
    </w:p>
    <w:p w:rsidR="003B02B8" w:rsidRPr="004B33B2" w:rsidRDefault="003B02B8" w:rsidP="00522B0B">
      <w:pPr>
        <w:widowControl w:val="0"/>
        <w:suppressAutoHyphens/>
        <w:jc w:val="both"/>
        <w:rPr>
          <w:rFonts w:ascii="Arial" w:hAnsi="Arial" w:cs="Arial"/>
          <w:b/>
          <w:bCs/>
          <w:sz w:val="18"/>
          <w:szCs w:val="18"/>
          <w:lang w:eastAsia="ar-SA"/>
        </w:rPr>
      </w:pPr>
    </w:p>
    <w:p w:rsidR="003B02B8" w:rsidRPr="004B33B2" w:rsidRDefault="008C5914" w:rsidP="00522B0B">
      <w:pPr>
        <w:widowControl w:val="0"/>
        <w:numPr>
          <w:ilvl w:val="0"/>
          <w:numId w:val="2"/>
        </w:numPr>
        <w:suppressAutoHyphens/>
        <w:jc w:val="both"/>
        <w:rPr>
          <w:rFonts w:ascii="Arial" w:hAnsi="Arial" w:cs="Arial"/>
          <w:b/>
          <w:bCs/>
          <w:sz w:val="18"/>
          <w:szCs w:val="18"/>
          <w:lang w:eastAsia="ar-SA"/>
        </w:rPr>
      </w:pPr>
      <w:r w:rsidRPr="004B33B2">
        <w:rPr>
          <w:rFonts w:ascii="Arial" w:hAnsi="Arial" w:cs="Arial"/>
          <w:b/>
          <w:bCs/>
          <w:sz w:val="18"/>
          <w:szCs w:val="18"/>
          <w:lang w:eastAsia="ar-SA"/>
        </w:rPr>
        <w:t>BÜTÇE</w:t>
      </w:r>
    </w:p>
    <w:p w:rsidR="00E57976" w:rsidRPr="004B33B2" w:rsidRDefault="00E57976" w:rsidP="00E57976">
      <w:pPr>
        <w:tabs>
          <w:tab w:val="left" w:pos="709"/>
        </w:tabs>
        <w:rPr>
          <w:rFonts w:ascii="Arial" w:hAnsi="Arial" w:cs="Arial"/>
          <w:sz w:val="18"/>
          <w:szCs w:val="18"/>
        </w:rPr>
      </w:pPr>
    </w:p>
    <w:p w:rsidR="00E57976" w:rsidRPr="004B33B2" w:rsidRDefault="00E57976" w:rsidP="00E57976">
      <w:pPr>
        <w:tabs>
          <w:tab w:val="left" w:pos="709"/>
        </w:tabs>
        <w:rPr>
          <w:rFonts w:ascii="Arial" w:hAnsi="Arial" w:cs="Arial"/>
          <w:sz w:val="18"/>
          <w:szCs w:val="18"/>
          <w:u w:val="single"/>
        </w:rPr>
      </w:pPr>
      <w:r w:rsidRPr="004B33B2">
        <w:rPr>
          <w:rFonts w:ascii="Arial" w:hAnsi="Arial" w:cs="Arial"/>
          <w:sz w:val="18"/>
          <w:szCs w:val="18"/>
        </w:rPr>
        <w:t xml:space="preserve">     </w:t>
      </w:r>
      <w:r w:rsidRPr="004B33B2">
        <w:rPr>
          <w:rFonts w:ascii="Arial" w:hAnsi="Arial" w:cs="Arial"/>
          <w:sz w:val="18"/>
          <w:szCs w:val="18"/>
          <w:u w:val="single"/>
        </w:rPr>
        <w:t>Bütçe Tutarı :</w:t>
      </w:r>
      <w:r w:rsidRPr="004B33B2">
        <w:rPr>
          <w:rFonts w:ascii="Arial" w:hAnsi="Arial" w:cs="Arial"/>
          <w:sz w:val="18"/>
          <w:szCs w:val="18"/>
        </w:rPr>
        <w:t xml:space="preserve"> </w:t>
      </w:r>
      <w:bookmarkStart w:id="0" w:name="Metin2"/>
      <w:r w:rsidR="008E2472" w:rsidRPr="004B33B2">
        <w:rPr>
          <w:rFonts w:ascii="Arial" w:hAnsi="Arial" w:cs="Arial"/>
          <w:sz w:val="18"/>
          <w:szCs w:val="18"/>
        </w:rPr>
        <w:fldChar w:fldCharType="begin">
          <w:ffData>
            <w:name w:val="Metin3"/>
            <w:enabled/>
            <w:calcOnExit w:val="0"/>
            <w:textInput/>
          </w:ffData>
        </w:fldChar>
      </w:r>
      <w:bookmarkStart w:id="1" w:name="Metin3"/>
      <w:r w:rsidRPr="004B33B2">
        <w:rPr>
          <w:rFonts w:ascii="Arial" w:hAnsi="Arial" w:cs="Arial"/>
          <w:sz w:val="18"/>
          <w:szCs w:val="18"/>
        </w:rPr>
        <w:instrText xml:space="preserve"> FORMTEXT </w:instrText>
      </w:r>
      <w:r w:rsidR="008E2472" w:rsidRPr="004B33B2">
        <w:rPr>
          <w:rFonts w:ascii="Arial" w:hAnsi="Arial" w:cs="Arial"/>
          <w:sz w:val="18"/>
          <w:szCs w:val="18"/>
        </w:rPr>
      </w:r>
      <w:r w:rsidR="008E2472" w:rsidRPr="004B33B2">
        <w:rPr>
          <w:rFonts w:ascii="Arial" w:hAnsi="Arial" w:cs="Arial"/>
          <w:sz w:val="18"/>
          <w:szCs w:val="18"/>
        </w:rPr>
        <w:fldChar w:fldCharType="separate"/>
      </w:r>
      <w:r w:rsidRPr="004B33B2">
        <w:rPr>
          <w:rFonts w:ascii="Arial" w:hAnsi="Arial" w:cs="Arial"/>
          <w:noProof/>
          <w:sz w:val="18"/>
          <w:szCs w:val="18"/>
        </w:rPr>
        <w:t> </w:t>
      </w:r>
      <w:r w:rsidRPr="004B33B2">
        <w:rPr>
          <w:rFonts w:ascii="Arial" w:hAnsi="Arial" w:cs="Arial"/>
          <w:noProof/>
          <w:sz w:val="18"/>
          <w:szCs w:val="18"/>
        </w:rPr>
        <w:t> </w:t>
      </w:r>
      <w:r w:rsidRPr="004B33B2">
        <w:rPr>
          <w:rFonts w:ascii="Arial" w:hAnsi="Arial" w:cs="Arial"/>
          <w:noProof/>
          <w:sz w:val="18"/>
          <w:szCs w:val="18"/>
        </w:rPr>
        <w:t> </w:t>
      </w:r>
      <w:r w:rsidRPr="004B33B2">
        <w:rPr>
          <w:rFonts w:ascii="Arial" w:hAnsi="Arial" w:cs="Arial"/>
          <w:noProof/>
          <w:sz w:val="18"/>
          <w:szCs w:val="18"/>
        </w:rPr>
        <w:t> </w:t>
      </w:r>
      <w:r w:rsidRPr="004B33B2">
        <w:rPr>
          <w:rFonts w:ascii="Arial" w:hAnsi="Arial" w:cs="Arial"/>
          <w:noProof/>
          <w:sz w:val="18"/>
          <w:szCs w:val="18"/>
        </w:rPr>
        <w:t> </w:t>
      </w:r>
      <w:r w:rsidR="008E2472" w:rsidRPr="004B33B2">
        <w:rPr>
          <w:rFonts w:ascii="Arial" w:hAnsi="Arial" w:cs="Arial"/>
          <w:sz w:val="18"/>
          <w:szCs w:val="18"/>
        </w:rPr>
        <w:fldChar w:fldCharType="end"/>
      </w:r>
      <w:bookmarkEnd w:id="1"/>
      <w:r w:rsidR="008E2472" w:rsidRPr="004B33B2">
        <w:rPr>
          <w:rFonts w:ascii="Arial" w:hAnsi="Arial" w:cs="Arial"/>
          <w:sz w:val="18"/>
          <w:szCs w:val="18"/>
        </w:rPr>
        <w:fldChar w:fldCharType="begin">
          <w:ffData>
            <w:name w:val="Metin2"/>
            <w:enabled/>
            <w:calcOnExit w:val="0"/>
            <w:textInput>
              <w:type w:val="number"/>
              <w:default w:val="0,00"/>
              <w:maxLength w:val="21"/>
            </w:textInput>
          </w:ffData>
        </w:fldChar>
      </w:r>
      <w:r w:rsidRPr="004B33B2">
        <w:rPr>
          <w:rFonts w:ascii="Arial" w:hAnsi="Arial" w:cs="Arial"/>
          <w:sz w:val="18"/>
          <w:szCs w:val="18"/>
        </w:rPr>
        <w:instrText xml:space="preserve"> FORMTEXT </w:instrText>
      </w:r>
      <w:r w:rsidR="009A1407">
        <w:rPr>
          <w:rFonts w:ascii="Arial" w:hAnsi="Arial" w:cs="Arial"/>
          <w:sz w:val="18"/>
          <w:szCs w:val="18"/>
        </w:rPr>
      </w:r>
      <w:r w:rsidR="009A1407">
        <w:rPr>
          <w:rFonts w:ascii="Arial" w:hAnsi="Arial" w:cs="Arial"/>
          <w:sz w:val="18"/>
          <w:szCs w:val="18"/>
        </w:rPr>
        <w:fldChar w:fldCharType="separate"/>
      </w:r>
      <w:r w:rsidR="008E2472" w:rsidRPr="004B33B2">
        <w:rPr>
          <w:rFonts w:ascii="Arial" w:hAnsi="Arial" w:cs="Arial"/>
          <w:sz w:val="18"/>
          <w:szCs w:val="18"/>
        </w:rPr>
        <w:fldChar w:fldCharType="end"/>
      </w:r>
      <w:bookmarkEnd w:id="0"/>
    </w:p>
    <w:p w:rsidR="00E57976" w:rsidRPr="004B33B2" w:rsidRDefault="00E57976" w:rsidP="00E57976">
      <w:pPr>
        <w:tabs>
          <w:tab w:val="left" w:pos="709"/>
        </w:tabs>
        <w:rPr>
          <w:rFonts w:ascii="Arial" w:hAnsi="Arial" w:cs="Arial"/>
          <w:sz w:val="18"/>
          <w:szCs w:val="18"/>
        </w:rPr>
      </w:pPr>
    </w:p>
    <w:p w:rsidR="003B02B8" w:rsidRPr="004B33B2" w:rsidRDefault="003B02B8" w:rsidP="003B02B8">
      <w:pPr>
        <w:tabs>
          <w:tab w:val="left" w:pos="709"/>
        </w:tabs>
        <w:rPr>
          <w:rFonts w:ascii="Arial" w:hAnsi="Arial" w:cs="Arial"/>
          <w:sz w:val="18"/>
          <w:szCs w:val="18"/>
        </w:rPr>
      </w:pPr>
    </w:p>
    <w:p w:rsidR="003B02B8" w:rsidRPr="004B33B2" w:rsidRDefault="003B02B8" w:rsidP="003B02B8">
      <w:pPr>
        <w:tabs>
          <w:tab w:val="left" w:pos="6946"/>
          <w:tab w:val="left" w:pos="7797"/>
          <w:tab w:val="left" w:pos="8789"/>
        </w:tabs>
        <w:ind w:left="284"/>
        <w:rPr>
          <w:rFonts w:ascii="Arial" w:hAnsi="Arial" w:cs="Arial"/>
          <w:sz w:val="18"/>
          <w:szCs w:val="18"/>
          <w:u w:val="single"/>
        </w:rPr>
      </w:pPr>
      <w:r w:rsidRPr="004B33B2">
        <w:rPr>
          <w:rFonts w:ascii="Arial" w:hAnsi="Arial" w:cs="Arial"/>
          <w:sz w:val="18"/>
          <w:szCs w:val="18"/>
          <w:u w:val="single"/>
        </w:rPr>
        <w:t>Bütçe için başvurulacak kaynağı belirtiniz:</w:t>
      </w:r>
    </w:p>
    <w:p w:rsidR="003B02B8" w:rsidRPr="004B33B2" w:rsidRDefault="003B02B8" w:rsidP="003B02B8">
      <w:pPr>
        <w:tabs>
          <w:tab w:val="left" w:pos="6946"/>
          <w:tab w:val="left" w:pos="7797"/>
          <w:tab w:val="left" w:pos="8789"/>
        </w:tabs>
        <w:ind w:left="284"/>
        <w:rPr>
          <w:rFonts w:ascii="Arial" w:hAnsi="Arial" w:cs="Arial"/>
          <w:sz w:val="18"/>
          <w:szCs w:val="18"/>
        </w:rPr>
      </w:pPr>
      <w:r w:rsidRPr="004B33B2">
        <w:rPr>
          <w:rFonts w:ascii="Arial" w:hAnsi="Arial" w:cs="Arial"/>
          <w:sz w:val="18"/>
          <w:szCs w:val="18"/>
        </w:rPr>
        <w:t xml:space="preserve">       </w:t>
      </w:r>
    </w:p>
    <w:p w:rsidR="003B02B8" w:rsidRPr="004B33B2" w:rsidRDefault="003B02B8" w:rsidP="003B02B8">
      <w:pPr>
        <w:tabs>
          <w:tab w:val="left" w:pos="6946"/>
          <w:tab w:val="left" w:pos="7797"/>
          <w:tab w:val="left" w:pos="8789"/>
        </w:tabs>
        <w:ind w:left="284"/>
        <w:rPr>
          <w:rFonts w:ascii="Arial" w:hAnsi="Arial" w:cs="Arial"/>
          <w:sz w:val="18"/>
          <w:szCs w:val="18"/>
        </w:rPr>
      </w:pPr>
      <w:r w:rsidRPr="004B33B2">
        <w:rPr>
          <w:rFonts w:ascii="Arial" w:hAnsi="Arial" w:cs="Arial"/>
          <w:sz w:val="18"/>
          <w:szCs w:val="18"/>
        </w:rPr>
        <w:t xml:space="preserve">   </w:t>
      </w:r>
      <w:r w:rsidR="008E2472" w:rsidRPr="004B33B2">
        <w:rPr>
          <w:rFonts w:ascii="Arial" w:hAnsi="Arial" w:cs="Arial"/>
          <w:sz w:val="18"/>
          <w:szCs w:val="18"/>
        </w:rPr>
        <w:fldChar w:fldCharType="begin">
          <w:ffData>
            <w:name w:val="Onay1"/>
            <w:enabled/>
            <w:calcOnExit w:val="0"/>
            <w:checkBox>
              <w:sizeAuto/>
              <w:default w:val="0"/>
            </w:checkBox>
          </w:ffData>
        </w:fldChar>
      </w:r>
      <w:r w:rsidRPr="004B33B2">
        <w:rPr>
          <w:rFonts w:ascii="Arial" w:hAnsi="Arial" w:cs="Arial"/>
          <w:sz w:val="18"/>
          <w:szCs w:val="18"/>
        </w:rPr>
        <w:instrText xml:space="preserve"> FORMCHECKBOX </w:instrText>
      </w:r>
      <w:r w:rsidR="009A1407">
        <w:rPr>
          <w:rFonts w:ascii="Arial" w:hAnsi="Arial" w:cs="Arial"/>
          <w:sz w:val="18"/>
          <w:szCs w:val="18"/>
        </w:rPr>
      </w:r>
      <w:r w:rsidR="009A1407">
        <w:rPr>
          <w:rFonts w:ascii="Arial" w:hAnsi="Arial" w:cs="Arial"/>
          <w:sz w:val="18"/>
          <w:szCs w:val="18"/>
        </w:rPr>
        <w:fldChar w:fldCharType="separate"/>
      </w:r>
      <w:r w:rsidR="008E2472" w:rsidRPr="004B33B2">
        <w:rPr>
          <w:rFonts w:ascii="Arial" w:hAnsi="Arial" w:cs="Arial"/>
          <w:sz w:val="18"/>
          <w:szCs w:val="18"/>
        </w:rPr>
        <w:fldChar w:fldCharType="end"/>
      </w:r>
      <w:r w:rsidRPr="004B33B2">
        <w:rPr>
          <w:rFonts w:ascii="Arial" w:hAnsi="Arial" w:cs="Arial"/>
          <w:sz w:val="18"/>
          <w:szCs w:val="18"/>
        </w:rPr>
        <w:t xml:space="preserve"> BAP             </w:t>
      </w:r>
      <w:r w:rsidR="008E2472" w:rsidRPr="004B33B2">
        <w:rPr>
          <w:rFonts w:ascii="Arial" w:hAnsi="Arial" w:cs="Arial"/>
          <w:sz w:val="18"/>
          <w:szCs w:val="18"/>
        </w:rPr>
        <w:fldChar w:fldCharType="begin">
          <w:ffData>
            <w:name w:val="Onay1"/>
            <w:enabled/>
            <w:calcOnExit w:val="0"/>
            <w:checkBox>
              <w:sizeAuto/>
              <w:default w:val="0"/>
            </w:checkBox>
          </w:ffData>
        </w:fldChar>
      </w:r>
      <w:r w:rsidRPr="004B33B2">
        <w:rPr>
          <w:rFonts w:ascii="Arial" w:hAnsi="Arial" w:cs="Arial"/>
          <w:sz w:val="18"/>
          <w:szCs w:val="18"/>
        </w:rPr>
        <w:instrText xml:space="preserve"> FORMCHECKBOX </w:instrText>
      </w:r>
      <w:r w:rsidR="009A1407">
        <w:rPr>
          <w:rFonts w:ascii="Arial" w:hAnsi="Arial" w:cs="Arial"/>
          <w:sz w:val="18"/>
          <w:szCs w:val="18"/>
        </w:rPr>
      </w:r>
      <w:r w:rsidR="009A1407">
        <w:rPr>
          <w:rFonts w:ascii="Arial" w:hAnsi="Arial" w:cs="Arial"/>
          <w:sz w:val="18"/>
          <w:szCs w:val="18"/>
        </w:rPr>
        <w:fldChar w:fldCharType="separate"/>
      </w:r>
      <w:r w:rsidR="008E2472" w:rsidRPr="004B33B2">
        <w:rPr>
          <w:rFonts w:ascii="Arial" w:hAnsi="Arial" w:cs="Arial"/>
          <w:sz w:val="18"/>
          <w:szCs w:val="18"/>
        </w:rPr>
        <w:fldChar w:fldCharType="end"/>
      </w:r>
      <w:r w:rsidRPr="004B33B2">
        <w:rPr>
          <w:rFonts w:ascii="Arial" w:hAnsi="Arial" w:cs="Arial"/>
          <w:sz w:val="18"/>
          <w:szCs w:val="18"/>
        </w:rPr>
        <w:t xml:space="preserve"> TÜBİTAK        </w:t>
      </w:r>
      <w:r w:rsidR="008E2472" w:rsidRPr="004B33B2">
        <w:rPr>
          <w:rFonts w:ascii="Arial" w:hAnsi="Arial" w:cs="Arial"/>
          <w:sz w:val="18"/>
          <w:szCs w:val="18"/>
        </w:rPr>
        <w:fldChar w:fldCharType="begin">
          <w:ffData>
            <w:name w:val="Onay1"/>
            <w:enabled/>
            <w:calcOnExit w:val="0"/>
            <w:checkBox>
              <w:sizeAuto/>
              <w:default w:val="0"/>
            </w:checkBox>
          </w:ffData>
        </w:fldChar>
      </w:r>
      <w:r w:rsidRPr="004B33B2">
        <w:rPr>
          <w:rFonts w:ascii="Arial" w:hAnsi="Arial" w:cs="Arial"/>
          <w:sz w:val="18"/>
          <w:szCs w:val="18"/>
        </w:rPr>
        <w:instrText xml:space="preserve"> FORMCHECKBOX </w:instrText>
      </w:r>
      <w:r w:rsidR="009A1407">
        <w:rPr>
          <w:rFonts w:ascii="Arial" w:hAnsi="Arial" w:cs="Arial"/>
          <w:sz w:val="18"/>
          <w:szCs w:val="18"/>
        </w:rPr>
      </w:r>
      <w:r w:rsidR="009A1407">
        <w:rPr>
          <w:rFonts w:ascii="Arial" w:hAnsi="Arial" w:cs="Arial"/>
          <w:sz w:val="18"/>
          <w:szCs w:val="18"/>
        </w:rPr>
        <w:fldChar w:fldCharType="separate"/>
      </w:r>
      <w:r w:rsidR="008E2472" w:rsidRPr="004B33B2">
        <w:rPr>
          <w:rFonts w:ascii="Arial" w:hAnsi="Arial" w:cs="Arial"/>
          <w:sz w:val="18"/>
          <w:szCs w:val="18"/>
        </w:rPr>
        <w:fldChar w:fldCharType="end"/>
      </w:r>
      <w:r w:rsidRPr="004B33B2">
        <w:rPr>
          <w:rFonts w:ascii="Arial" w:hAnsi="Arial" w:cs="Arial"/>
          <w:sz w:val="18"/>
          <w:szCs w:val="18"/>
        </w:rPr>
        <w:t xml:space="preserve"> DPT            </w:t>
      </w:r>
      <w:r w:rsidR="008E2472" w:rsidRPr="004B33B2">
        <w:rPr>
          <w:rFonts w:ascii="Arial" w:hAnsi="Arial" w:cs="Arial"/>
          <w:sz w:val="18"/>
          <w:szCs w:val="18"/>
        </w:rPr>
        <w:fldChar w:fldCharType="begin">
          <w:ffData>
            <w:name w:val="Onay1"/>
            <w:enabled/>
            <w:calcOnExit w:val="0"/>
            <w:checkBox>
              <w:sizeAuto/>
              <w:default w:val="0"/>
            </w:checkBox>
          </w:ffData>
        </w:fldChar>
      </w:r>
      <w:r w:rsidRPr="004B33B2">
        <w:rPr>
          <w:rFonts w:ascii="Arial" w:hAnsi="Arial" w:cs="Arial"/>
          <w:sz w:val="18"/>
          <w:szCs w:val="18"/>
        </w:rPr>
        <w:instrText xml:space="preserve"> FORMCHECKBOX </w:instrText>
      </w:r>
      <w:r w:rsidR="009A1407">
        <w:rPr>
          <w:rFonts w:ascii="Arial" w:hAnsi="Arial" w:cs="Arial"/>
          <w:sz w:val="18"/>
          <w:szCs w:val="18"/>
        </w:rPr>
      </w:r>
      <w:r w:rsidR="009A1407">
        <w:rPr>
          <w:rFonts w:ascii="Arial" w:hAnsi="Arial" w:cs="Arial"/>
          <w:sz w:val="18"/>
          <w:szCs w:val="18"/>
        </w:rPr>
        <w:fldChar w:fldCharType="separate"/>
      </w:r>
      <w:r w:rsidR="008E2472" w:rsidRPr="004B33B2">
        <w:rPr>
          <w:rFonts w:ascii="Arial" w:hAnsi="Arial" w:cs="Arial"/>
          <w:sz w:val="18"/>
          <w:szCs w:val="18"/>
        </w:rPr>
        <w:fldChar w:fldCharType="end"/>
      </w:r>
      <w:r w:rsidRPr="004B33B2">
        <w:rPr>
          <w:rFonts w:ascii="Arial" w:hAnsi="Arial" w:cs="Arial"/>
          <w:sz w:val="18"/>
          <w:szCs w:val="18"/>
        </w:rPr>
        <w:t xml:space="preserve">  Diğer: </w:t>
      </w:r>
      <w:r w:rsidR="008E2472" w:rsidRPr="004B33B2">
        <w:rPr>
          <w:rFonts w:ascii="Arial" w:hAnsi="Arial" w:cs="Arial"/>
          <w:sz w:val="18"/>
          <w:szCs w:val="18"/>
        </w:rPr>
        <w:fldChar w:fldCharType="begin">
          <w:ffData>
            <w:name w:val="Metin1"/>
            <w:enabled/>
            <w:calcOnExit w:val="0"/>
            <w:textInput/>
          </w:ffData>
        </w:fldChar>
      </w:r>
      <w:r w:rsidRPr="004B33B2">
        <w:rPr>
          <w:rFonts w:ascii="Arial" w:hAnsi="Arial" w:cs="Arial"/>
          <w:sz w:val="18"/>
          <w:szCs w:val="18"/>
        </w:rPr>
        <w:instrText xml:space="preserve"> FORMTEXT </w:instrText>
      </w:r>
      <w:r w:rsidR="008E2472" w:rsidRPr="004B33B2">
        <w:rPr>
          <w:rFonts w:ascii="Arial" w:hAnsi="Arial" w:cs="Arial"/>
          <w:sz w:val="18"/>
          <w:szCs w:val="18"/>
        </w:rPr>
      </w:r>
      <w:r w:rsidR="008E2472" w:rsidRPr="004B33B2">
        <w:rPr>
          <w:rFonts w:ascii="Arial" w:hAnsi="Arial" w:cs="Arial"/>
          <w:sz w:val="18"/>
          <w:szCs w:val="18"/>
        </w:rPr>
        <w:fldChar w:fldCharType="separate"/>
      </w:r>
      <w:r w:rsidRPr="004B33B2">
        <w:rPr>
          <w:rFonts w:ascii="Arial" w:hAnsi="Arial" w:cs="Arial"/>
          <w:noProof/>
          <w:sz w:val="18"/>
          <w:szCs w:val="18"/>
        </w:rPr>
        <w:t> </w:t>
      </w:r>
      <w:r w:rsidRPr="004B33B2">
        <w:rPr>
          <w:rFonts w:ascii="Arial" w:hAnsi="Arial" w:cs="Arial"/>
          <w:noProof/>
          <w:sz w:val="18"/>
          <w:szCs w:val="18"/>
        </w:rPr>
        <w:t> </w:t>
      </w:r>
      <w:r w:rsidRPr="004B33B2">
        <w:rPr>
          <w:rFonts w:ascii="Arial" w:hAnsi="Arial" w:cs="Arial"/>
          <w:noProof/>
          <w:sz w:val="18"/>
          <w:szCs w:val="18"/>
        </w:rPr>
        <w:t> </w:t>
      </w:r>
      <w:r w:rsidRPr="004B33B2">
        <w:rPr>
          <w:rFonts w:ascii="Arial" w:hAnsi="Arial" w:cs="Arial"/>
          <w:noProof/>
          <w:sz w:val="18"/>
          <w:szCs w:val="18"/>
        </w:rPr>
        <w:t> </w:t>
      </w:r>
      <w:r w:rsidRPr="004B33B2">
        <w:rPr>
          <w:rFonts w:ascii="Arial" w:hAnsi="Arial" w:cs="Arial"/>
          <w:noProof/>
          <w:sz w:val="18"/>
          <w:szCs w:val="18"/>
        </w:rPr>
        <w:t> </w:t>
      </w:r>
      <w:r w:rsidR="008E2472" w:rsidRPr="004B33B2">
        <w:rPr>
          <w:rFonts w:ascii="Arial" w:hAnsi="Arial" w:cs="Arial"/>
          <w:sz w:val="18"/>
          <w:szCs w:val="18"/>
        </w:rPr>
        <w:fldChar w:fldCharType="end"/>
      </w:r>
      <w:r w:rsidR="008E2472" w:rsidRPr="004B33B2">
        <w:rPr>
          <w:rFonts w:ascii="Arial" w:hAnsi="Arial" w:cs="Arial"/>
          <w:sz w:val="18"/>
          <w:szCs w:val="18"/>
        </w:rPr>
        <w:fldChar w:fldCharType="begin">
          <w:ffData>
            <w:name w:val="Metin1"/>
            <w:enabled/>
            <w:calcOnExit w:val="0"/>
            <w:textInput/>
          </w:ffData>
        </w:fldChar>
      </w:r>
      <w:r w:rsidRPr="004B33B2">
        <w:rPr>
          <w:rFonts w:ascii="Arial" w:hAnsi="Arial" w:cs="Arial"/>
          <w:sz w:val="18"/>
          <w:szCs w:val="18"/>
        </w:rPr>
        <w:instrText xml:space="preserve"> FORMTEXT </w:instrText>
      </w:r>
      <w:r w:rsidR="008E2472" w:rsidRPr="004B33B2">
        <w:rPr>
          <w:rFonts w:ascii="Arial" w:hAnsi="Arial" w:cs="Arial"/>
          <w:sz w:val="18"/>
          <w:szCs w:val="18"/>
        </w:rPr>
      </w:r>
      <w:r w:rsidR="008E2472" w:rsidRPr="004B33B2">
        <w:rPr>
          <w:rFonts w:ascii="Arial" w:hAnsi="Arial" w:cs="Arial"/>
          <w:sz w:val="18"/>
          <w:szCs w:val="18"/>
        </w:rPr>
        <w:fldChar w:fldCharType="separate"/>
      </w:r>
      <w:r w:rsidRPr="004B33B2">
        <w:rPr>
          <w:rFonts w:ascii="Arial" w:hAnsi="Arial" w:cs="Arial"/>
          <w:noProof/>
          <w:sz w:val="18"/>
          <w:szCs w:val="18"/>
        </w:rPr>
        <w:t> </w:t>
      </w:r>
      <w:r w:rsidRPr="004B33B2">
        <w:rPr>
          <w:rFonts w:ascii="Arial" w:hAnsi="Arial" w:cs="Arial"/>
          <w:noProof/>
          <w:sz w:val="18"/>
          <w:szCs w:val="18"/>
        </w:rPr>
        <w:t> </w:t>
      </w:r>
      <w:r w:rsidRPr="004B33B2">
        <w:rPr>
          <w:rFonts w:ascii="Arial" w:hAnsi="Arial" w:cs="Arial"/>
          <w:noProof/>
          <w:sz w:val="18"/>
          <w:szCs w:val="18"/>
        </w:rPr>
        <w:t> </w:t>
      </w:r>
      <w:r w:rsidRPr="004B33B2">
        <w:rPr>
          <w:rFonts w:ascii="Arial" w:hAnsi="Arial" w:cs="Arial"/>
          <w:noProof/>
          <w:sz w:val="18"/>
          <w:szCs w:val="18"/>
        </w:rPr>
        <w:t> </w:t>
      </w:r>
      <w:r w:rsidRPr="004B33B2">
        <w:rPr>
          <w:rFonts w:ascii="Arial" w:hAnsi="Arial" w:cs="Arial"/>
          <w:noProof/>
          <w:sz w:val="18"/>
          <w:szCs w:val="18"/>
        </w:rPr>
        <w:t> </w:t>
      </w:r>
      <w:r w:rsidR="008E2472" w:rsidRPr="004B33B2">
        <w:rPr>
          <w:rFonts w:ascii="Arial" w:hAnsi="Arial" w:cs="Arial"/>
          <w:sz w:val="18"/>
          <w:szCs w:val="18"/>
        </w:rPr>
        <w:fldChar w:fldCharType="end"/>
      </w:r>
      <w:r w:rsidR="008E2472" w:rsidRPr="004B33B2">
        <w:rPr>
          <w:rFonts w:ascii="Arial" w:hAnsi="Arial" w:cs="Arial"/>
          <w:sz w:val="18"/>
          <w:szCs w:val="18"/>
        </w:rPr>
        <w:fldChar w:fldCharType="begin">
          <w:ffData>
            <w:name w:val="Metin1"/>
            <w:enabled/>
            <w:calcOnExit w:val="0"/>
            <w:textInput/>
          </w:ffData>
        </w:fldChar>
      </w:r>
      <w:r w:rsidRPr="004B33B2">
        <w:rPr>
          <w:rFonts w:ascii="Arial" w:hAnsi="Arial" w:cs="Arial"/>
          <w:sz w:val="18"/>
          <w:szCs w:val="18"/>
        </w:rPr>
        <w:instrText xml:space="preserve"> FORMTEXT </w:instrText>
      </w:r>
      <w:r w:rsidR="008E2472" w:rsidRPr="004B33B2">
        <w:rPr>
          <w:rFonts w:ascii="Arial" w:hAnsi="Arial" w:cs="Arial"/>
          <w:sz w:val="18"/>
          <w:szCs w:val="18"/>
        </w:rPr>
      </w:r>
      <w:r w:rsidR="008E2472" w:rsidRPr="004B33B2">
        <w:rPr>
          <w:rFonts w:ascii="Arial" w:hAnsi="Arial" w:cs="Arial"/>
          <w:sz w:val="18"/>
          <w:szCs w:val="18"/>
        </w:rPr>
        <w:fldChar w:fldCharType="separate"/>
      </w:r>
      <w:r w:rsidRPr="004B33B2">
        <w:rPr>
          <w:rFonts w:ascii="Arial" w:hAnsi="Arial" w:cs="Arial"/>
          <w:noProof/>
          <w:sz w:val="18"/>
          <w:szCs w:val="18"/>
        </w:rPr>
        <w:t> </w:t>
      </w:r>
      <w:r w:rsidRPr="004B33B2">
        <w:rPr>
          <w:rFonts w:ascii="Arial" w:hAnsi="Arial" w:cs="Arial"/>
          <w:noProof/>
          <w:sz w:val="18"/>
          <w:szCs w:val="18"/>
        </w:rPr>
        <w:t> </w:t>
      </w:r>
      <w:r w:rsidRPr="004B33B2">
        <w:rPr>
          <w:rFonts w:ascii="Arial" w:hAnsi="Arial" w:cs="Arial"/>
          <w:noProof/>
          <w:sz w:val="18"/>
          <w:szCs w:val="18"/>
        </w:rPr>
        <w:t> </w:t>
      </w:r>
      <w:r w:rsidRPr="004B33B2">
        <w:rPr>
          <w:rFonts w:ascii="Arial" w:hAnsi="Arial" w:cs="Arial"/>
          <w:noProof/>
          <w:sz w:val="18"/>
          <w:szCs w:val="18"/>
        </w:rPr>
        <w:t> </w:t>
      </w:r>
      <w:r w:rsidRPr="004B33B2">
        <w:rPr>
          <w:rFonts w:ascii="Arial" w:hAnsi="Arial" w:cs="Arial"/>
          <w:noProof/>
          <w:sz w:val="18"/>
          <w:szCs w:val="18"/>
        </w:rPr>
        <w:t> </w:t>
      </w:r>
      <w:r w:rsidR="008E2472" w:rsidRPr="004B33B2">
        <w:rPr>
          <w:rFonts w:ascii="Arial" w:hAnsi="Arial" w:cs="Arial"/>
          <w:sz w:val="18"/>
          <w:szCs w:val="18"/>
        </w:rPr>
        <w:fldChar w:fldCharType="end"/>
      </w:r>
      <w:r w:rsidR="008E2472" w:rsidRPr="004B33B2">
        <w:rPr>
          <w:rFonts w:ascii="Arial" w:hAnsi="Arial" w:cs="Arial"/>
          <w:sz w:val="18"/>
          <w:szCs w:val="18"/>
        </w:rPr>
        <w:fldChar w:fldCharType="begin">
          <w:ffData>
            <w:name w:val="Metin1"/>
            <w:enabled/>
            <w:calcOnExit w:val="0"/>
            <w:textInput/>
          </w:ffData>
        </w:fldChar>
      </w:r>
      <w:r w:rsidRPr="004B33B2">
        <w:rPr>
          <w:rFonts w:ascii="Arial" w:hAnsi="Arial" w:cs="Arial"/>
          <w:sz w:val="18"/>
          <w:szCs w:val="18"/>
        </w:rPr>
        <w:instrText xml:space="preserve"> FORMTEXT </w:instrText>
      </w:r>
      <w:r w:rsidR="008E2472" w:rsidRPr="004B33B2">
        <w:rPr>
          <w:rFonts w:ascii="Arial" w:hAnsi="Arial" w:cs="Arial"/>
          <w:sz w:val="18"/>
          <w:szCs w:val="18"/>
        </w:rPr>
      </w:r>
      <w:r w:rsidR="008E2472" w:rsidRPr="004B33B2">
        <w:rPr>
          <w:rFonts w:ascii="Arial" w:hAnsi="Arial" w:cs="Arial"/>
          <w:sz w:val="18"/>
          <w:szCs w:val="18"/>
        </w:rPr>
        <w:fldChar w:fldCharType="separate"/>
      </w:r>
      <w:r w:rsidRPr="004B33B2">
        <w:rPr>
          <w:rFonts w:ascii="Arial" w:hAnsi="Arial" w:cs="Arial"/>
          <w:noProof/>
          <w:sz w:val="18"/>
          <w:szCs w:val="18"/>
        </w:rPr>
        <w:t> </w:t>
      </w:r>
      <w:r w:rsidRPr="004B33B2">
        <w:rPr>
          <w:rFonts w:ascii="Arial" w:hAnsi="Arial" w:cs="Arial"/>
          <w:noProof/>
          <w:sz w:val="18"/>
          <w:szCs w:val="18"/>
        </w:rPr>
        <w:t> </w:t>
      </w:r>
      <w:r w:rsidRPr="004B33B2">
        <w:rPr>
          <w:rFonts w:ascii="Arial" w:hAnsi="Arial" w:cs="Arial"/>
          <w:noProof/>
          <w:sz w:val="18"/>
          <w:szCs w:val="18"/>
        </w:rPr>
        <w:t> </w:t>
      </w:r>
      <w:r w:rsidRPr="004B33B2">
        <w:rPr>
          <w:rFonts w:ascii="Arial" w:hAnsi="Arial" w:cs="Arial"/>
          <w:noProof/>
          <w:sz w:val="18"/>
          <w:szCs w:val="18"/>
        </w:rPr>
        <w:t> </w:t>
      </w:r>
      <w:r w:rsidRPr="004B33B2">
        <w:rPr>
          <w:rFonts w:ascii="Arial" w:hAnsi="Arial" w:cs="Arial"/>
          <w:noProof/>
          <w:sz w:val="18"/>
          <w:szCs w:val="18"/>
        </w:rPr>
        <w:t> </w:t>
      </w:r>
      <w:r w:rsidR="008E2472" w:rsidRPr="004B33B2">
        <w:rPr>
          <w:rFonts w:ascii="Arial" w:hAnsi="Arial" w:cs="Arial"/>
          <w:sz w:val="18"/>
          <w:szCs w:val="18"/>
        </w:rPr>
        <w:fldChar w:fldCharType="end"/>
      </w:r>
      <w:r w:rsidRPr="004B33B2">
        <w:rPr>
          <w:rFonts w:ascii="Arial" w:hAnsi="Arial" w:cs="Arial"/>
          <w:noProof/>
          <w:sz w:val="18"/>
          <w:szCs w:val="18"/>
        </w:rPr>
        <w:t> </w:t>
      </w:r>
      <w:r w:rsidRPr="004B33B2">
        <w:rPr>
          <w:rFonts w:ascii="Arial" w:hAnsi="Arial" w:cs="Arial"/>
          <w:noProof/>
          <w:sz w:val="18"/>
          <w:szCs w:val="18"/>
        </w:rPr>
        <w:t> </w:t>
      </w:r>
    </w:p>
    <w:p w:rsidR="003B02B8" w:rsidRDefault="003B02B8" w:rsidP="003B02B8">
      <w:pPr>
        <w:tabs>
          <w:tab w:val="left" w:pos="709"/>
        </w:tabs>
        <w:rPr>
          <w:sz w:val="22"/>
          <w:szCs w:val="22"/>
        </w:rPr>
      </w:pPr>
    </w:p>
    <w:p w:rsidR="00522B0B" w:rsidRDefault="00522B0B" w:rsidP="003B02B8">
      <w:pPr>
        <w:tabs>
          <w:tab w:val="left" w:pos="709"/>
        </w:tabs>
        <w:rPr>
          <w:sz w:val="22"/>
          <w:szCs w:val="22"/>
        </w:rPr>
      </w:pPr>
    </w:p>
    <w:p w:rsidR="00522B0B" w:rsidRDefault="00522B0B" w:rsidP="003B02B8">
      <w:pPr>
        <w:tabs>
          <w:tab w:val="left" w:pos="709"/>
        </w:tabs>
        <w:rPr>
          <w:sz w:val="22"/>
          <w:szCs w:val="22"/>
        </w:rPr>
      </w:pPr>
    </w:p>
    <w:p w:rsidR="00301AA4" w:rsidRDefault="00301AA4" w:rsidP="003B02B8">
      <w:pPr>
        <w:tabs>
          <w:tab w:val="left" w:pos="709"/>
        </w:tabs>
        <w:rPr>
          <w:sz w:val="22"/>
          <w:szCs w:val="22"/>
        </w:rPr>
      </w:pPr>
    </w:p>
    <w:p w:rsidR="00301AA4" w:rsidRDefault="00301AA4" w:rsidP="003B02B8">
      <w:pPr>
        <w:tabs>
          <w:tab w:val="left" w:pos="709"/>
        </w:tabs>
        <w:rPr>
          <w:sz w:val="22"/>
          <w:szCs w:val="22"/>
        </w:rPr>
      </w:pPr>
    </w:p>
    <w:p w:rsidR="009A1407" w:rsidRDefault="009A1407" w:rsidP="003B02B8">
      <w:pPr>
        <w:tabs>
          <w:tab w:val="left" w:pos="709"/>
        </w:tabs>
        <w:rPr>
          <w:sz w:val="22"/>
          <w:szCs w:val="22"/>
        </w:rPr>
      </w:pPr>
    </w:p>
    <w:p w:rsidR="009A3E86" w:rsidRDefault="009A3E86" w:rsidP="009A3E86">
      <w:pPr>
        <w:widowControl w:val="0"/>
        <w:suppressAutoHyphens/>
        <w:ind w:left="360"/>
        <w:jc w:val="both"/>
        <w:rPr>
          <w:rFonts w:ascii="Arial" w:hAnsi="Arial" w:cs="Arial"/>
          <w:b/>
          <w:bCs/>
          <w:sz w:val="18"/>
          <w:szCs w:val="18"/>
          <w:lang w:eastAsia="ar-SA"/>
        </w:rPr>
      </w:pPr>
    </w:p>
    <w:p w:rsidR="00522B0B" w:rsidRPr="00301AA4" w:rsidRDefault="00522B0B" w:rsidP="00301AA4">
      <w:pPr>
        <w:widowControl w:val="0"/>
        <w:numPr>
          <w:ilvl w:val="0"/>
          <w:numId w:val="2"/>
        </w:numPr>
        <w:suppressAutoHyphens/>
        <w:jc w:val="both"/>
        <w:rPr>
          <w:rFonts w:ascii="Arial" w:hAnsi="Arial" w:cs="Arial"/>
          <w:b/>
          <w:bCs/>
          <w:sz w:val="18"/>
          <w:szCs w:val="18"/>
          <w:lang w:eastAsia="ar-SA"/>
        </w:rPr>
      </w:pPr>
      <w:r w:rsidRPr="00301AA4">
        <w:rPr>
          <w:rFonts w:ascii="Arial" w:hAnsi="Arial" w:cs="Arial"/>
          <w:b/>
          <w:bCs/>
          <w:sz w:val="18"/>
          <w:szCs w:val="18"/>
          <w:lang w:eastAsia="ar-SA"/>
        </w:rPr>
        <w:lastRenderedPageBreak/>
        <w:t>KAYNAKLAR:</w:t>
      </w:r>
    </w:p>
    <w:p w:rsidR="00522B0B" w:rsidRDefault="00522B0B" w:rsidP="00522B0B">
      <w:pPr>
        <w:widowControl w:val="0"/>
        <w:suppressAutoHyphens/>
        <w:jc w:val="both"/>
        <w:rPr>
          <w:rFonts w:ascii="Arial" w:hAnsi="Arial" w:cs="Arial"/>
          <w:b/>
          <w:bCs/>
          <w:sz w:val="18"/>
          <w:szCs w:val="18"/>
          <w:lang w:eastAsia="ar-SA"/>
        </w:rPr>
      </w:pPr>
    </w:p>
    <w:tbl>
      <w:tblPr>
        <w:tblW w:w="6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522B0B" w:rsidRPr="00873C3C" w:rsidTr="00401825">
        <w:trPr>
          <w:trHeight w:val="1775"/>
        </w:trPr>
        <w:tc>
          <w:tcPr>
            <w:tcW w:w="5000" w:type="pct"/>
            <w:tcBorders>
              <w:top w:val="single" w:sz="4" w:space="0" w:color="auto"/>
              <w:left w:val="single" w:sz="4" w:space="0" w:color="auto"/>
              <w:bottom w:val="single" w:sz="4" w:space="0" w:color="auto"/>
              <w:right w:val="single" w:sz="4" w:space="0" w:color="auto"/>
            </w:tcBorders>
          </w:tcPr>
          <w:p w:rsidR="00881236" w:rsidRPr="00426EB0" w:rsidRDefault="00881236" w:rsidP="00881236">
            <w:pPr>
              <w:tabs>
                <w:tab w:val="left" w:pos="709"/>
              </w:tabs>
              <w:rPr>
                <w:b/>
                <w:sz w:val="22"/>
                <w:szCs w:val="22"/>
                <w:u w:val="single"/>
              </w:rPr>
            </w:pPr>
          </w:p>
          <w:p w:rsidR="00881236" w:rsidRPr="004B33B2" w:rsidRDefault="001621EE" w:rsidP="00881236">
            <w:pPr>
              <w:tabs>
                <w:tab w:val="left" w:pos="426"/>
              </w:tabs>
              <w:ind w:left="567" w:hanging="567"/>
              <w:jc w:val="both"/>
              <w:rPr>
                <w:rFonts w:ascii="Arial" w:hAnsi="Arial" w:cs="Arial"/>
                <w:sz w:val="18"/>
                <w:szCs w:val="18"/>
              </w:rPr>
            </w:pPr>
            <w:r>
              <w:rPr>
                <w:rFonts w:ascii="Arial" w:hAnsi="Arial" w:cs="Arial"/>
                <w:sz w:val="18"/>
                <w:szCs w:val="18"/>
              </w:rPr>
              <w:t>ABRATT R, MOFOKENG TN</w:t>
            </w:r>
            <w:r w:rsidR="00881236" w:rsidRPr="004B33B2">
              <w:rPr>
                <w:rFonts w:ascii="Arial" w:hAnsi="Arial" w:cs="Arial"/>
                <w:sz w:val="18"/>
                <w:szCs w:val="18"/>
              </w:rPr>
              <w:t xml:space="preserve"> (2001). </w:t>
            </w:r>
            <w:r w:rsidR="0003225A">
              <w:rPr>
                <w:rFonts w:ascii="Arial" w:hAnsi="Arial" w:cs="Arial"/>
                <w:sz w:val="18"/>
                <w:szCs w:val="18"/>
              </w:rPr>
              <w:t xml:space="preserve">Development </w:t>
            </w:r>
            <w:proofErr w:type="spellStart"/>
            <w:r w:rsidR="0003225A">
              <w:rPr>
                <w:rFonts w:ascii="Arial" w:hAnsi="Arial" w:cs="Arial"/>
                <w:sz w:val="18"/>
                <w:szCs w:val="18"/>
              </w:rPr>
              <w:t>and</w:t>
            </w:r>
            <w:proofErr w:type="spellEnd"/>
            <w:r w:rsidR="0003225A">
              <w:rPr>
                <w:rFonts w:ascii="Arial" w:hAnsi="Arial" w:cs="Arial"/>
                <w:sz w:val="18"/>
                <w:szCs w:val="18"/>
              </w:rPr>
              <w:t xml:space="preserve"> </w:t>
            </w:r>
            <w:proofErr w:type="spellStart"/>
            <w:r w:rsidR="0003225A">
              <w:rPr>
                <w:rFonts w:ascii="Arial" w:hAnsi="Arial" w:cs="Arial"/>
                <w:sz w:val="18"/>
                <w:szCs w:val="18"/>
              </w:rPr>
              <w:t>management</w:t>
            </w:r>
            <w:proofErr w:type="spellEnd"/>
            <w:r w:rsidR="0003225A">
              <w:rPr>
                <w:rFonts w:ascii="Arial" w:hAnsi="Arial" w:cs="Arial"/>
                <w:sz w:val="18"/>
                <w:szCs w:val="18"/>
              </w:rPr>
              <w:t xml:space="preserve"> of </w:t>
            </w:r>
            <w:proofErr w:type="spellStart"/>
            <w:r w:rsidR="0003225A">
              <w:rPr>
                <w:rFonts w:ascii="Arial" w:hAnsi="Arial" w:cs="Arial"/>
                <w:sz w:val="18"/>
                <w:szCs w:val="18"/>
              </w:rPr>
              <w:t>corporate</w:t>
            </w:r>
            <w:proofErr w:type="spellEnd"/>
            <w:r w:rsidR="0003225A">
              <w:rPr>
                <w:rFonts w:ascii="Arial" w:hAnsi="Arial" w:cs="Arial"/>
                <w:sz w:val="18"/>
                <w:szCs w:val="18"/>
              </w:rPr>
              <w:t xml:space="preserve"> </w:t>
            </w:r>
            <w:proofErr w:type="spellStart"/>
            <w:r w:rsidR="0003225A">
              <w:rPr>
                <w:rFonts w:ascii="Arial" w:hAnsi="Arial" w:cs="Arial"/>
                <w:sz w:val="18"/>
                <w:szCs w:val="18"/>
              </w:rPr>
              <w:t>i</w:t>
            </w:r>
            <w:r w:rsidR="00881236" w:rsidRPr="004B33B2">
              <w:rPr>
                <w:rFonts w:ascii="Arial" w:hAnsi="Arial" w:cs="Arial"/>
                <w:sz w:val="18"/>
                <w:szCs w:val="18"/>
              </w:rPr>
              <w:t>mage</w:t>
            </w:r>
            <w:proofErr w:type="spellEnd"/>
            <w:r w:rsidR="00881236" w:rsidRPr="004B33B2">
              <w:rPr>
                <w:rFonts w:ascii="Arial" w:hAnsi="Arial" w:cs="Arial"/>
                <w:sz w:val="18"/>
                <w:szCs w:val="18"/>
              </w:rPr>
              <w:t xml:space="preserve"> in South </w:t>
            </w:r>
            <w:proofErr w:type="spellStart"/>
            <w:r w:rsidR="00881236" w:rsidRPr="004B33B2">
              <w:rPr>
                <w:rFonts w:ascii="Arial" w:hAnsi="Arial" w:cs="Arial"/>
                <w:sz w:val="18"/>
                <w:szCs w:val="18"/>
              </w:rPr>
              <w:t>Africa</w:t>
            </w:r>
            <w:proofErr w:type="spellEnd"/>
            <w:r w:rsidR="00881236" w:rsidRPr="004B33B2">
              <w:rPr>
                <w:rFonts w:ascii="Arial" w:hAnsi="Arial" w:cs="Arial"/>
                <w:sz w:val="18"/>
                <w:szCs w:val="18"/>
              </w:rPr>
              <w:t xml:space="preserve">. </w:t>
            </w:r>
            <w:proofErr w:type="spellStart"/>
            <w:r w:rsidR="00881236" w:rsidRPr="00877670">
              <w:rPr>
                <w:rFonts w:ascii="Arial" w:hAnsi="Arial" w:cs="Arial"/>
                <w:i/>
                <w:sz w:val="18"/>
                <w:szCs w:val="18"/>
              </w:rPr>
              <w:t>European</w:t>
            </w:r>
            <w:proofErr w:type="spellEnd"/>
            <w:r w:rsidR="00881236" w:rsidRPr="00877670">
              <w:rPr>
                <w:rFonts w:ascii="Arial" w:hAnsi="Arial" w:cs="Arial"/>
                <w:i/>
                <w:sz w:val="18"/>
                <w:szCs w:val="18"/>
              </w:rPr>
              <w:t xml:space="preserve"> </w:t>
            </w:r>
            <w:proofErr w:type="spellStart"/>
            <w:r w:rsidR="00881236" w:rsidRPr="00877670">
              <w:rPr>
                <w:rFonts w:ascii="Arial" w:hAnsi="Arial" w:cs="Arial"/>
                <w:i/>
                <w:sz w:val="18"/>
                <w:szCs w:val="18"/>
              </w:rPr>
              <w:t>Journal</w:t>
            </w:r>
            <w:proofErr w:type="spellEnd"/>
            <w:r w:rsidR="00881236" w:rsidRPr="00877670">
              <w:rPr>
                <w:rFonts w:ascii="Arial" w:hAnsi="Arial" w:cs="Arial"/>
                <w:i/>
                <w:sz w:val="18"/>
                <w:szCs w:val="18"/>
              </w:rPr>
              <w:t xml:space="preserve"> of Marketing, </w:t>
            </w:r>
            <w:r w:rsidR="00881236" w:rsidRPr="00C960F2">
              <w:rPr>
                <w:rFonts w:ascii="Arial" w:hAnsi="Arial" w:cs="Arial"/>
                <w:b/>
                <w:sz w:val="18"/>
                <w:szCs w:val="18"/>
              </w:rPr>
              <w:t>35(3/4):</w:t>
            </w:r>
            <w:r w:rsidR="00881236" w:rsidRPr="004B33B2">
              <w:rPr>
                <w:rFonts w:ascii="Arial" w:hAnsi="Arial" w:cs="Arial"/>
                <w:sz w:val="18"/>
                <w:szCs w:val="18"/>
              </w:rPr>
              <w:t xml:space="preserve"> 368-386.</w:t>
            </w:r>
          </w:p>
          <w:p w:rsidR="00881236" w:rsidRPr="004B33B2" w:rsidRDefault="00881236" w:rsidP="00881236">
            <w:pPr>
              <w:tabs>
                <w:tab w:val="left" w:pos="426"/>
              </w:tabs>
              <w:ind w:left="567" w:hanging="567"/>
              <w:jc w:val="both"/>
              <w:rPr>
                <w:rFonts w:ascii="Arial" w:hAnsi="Arial" w:cs="Arial"/>
                <w:sz w:val="18"/>
                <w:szCs w:val="18"/>
              </w:rPr>
            </w:pPr>
          </w:p>
          <w:p w:rsidR="00881236" w:rsidRPr="004B33B2" w:rsidRDefault="001621EE" w:rsidP="00881236">
            <w:pPr>
              <w:tabs>
                <w:tab w:val="left" w:pos="426"/>
              </w:tabs>
              <w:ind w:left="567" w:hanging="567"/>
              <w:jc w:val="both"/>
              <w:rPr>
                <w:rFonts w:ascii="Arial" w:hAnsi="Arial" w:cs="Arial"/>
                <w:sz w:val="18"/>
                <w:szCs w:val="18"/>
              </w:rPr>
            </w:pPr>
            <w:r>
              <w:rPr>
                <w:rFonts w:ascii="Arial" w:hAnsi="Arial" w:cs="Arial"/>
                <w:sz w:val="18"/>
                <w:szCs w:val="18"/>
              </w:rPr>
              <w:t>AKSOY R</w:t>
            </w:r>
            <w:r w:rsidR="00881236" w:rsidRPr="004B33B2">
              <w:rPr>
                <w:rFonts w:ascii="Arial" w:hAnsi="Arial" w:cs="Arial"/>
                <w:sz w:val="18"/>
                <w:szCs w:val="18"/>
              </w:rPr>
              <w:t>, BAYRAMO</w:t>
            </w:r>
            <w:r>
              <w:rPr>
                <w:rFonts w:ascii="Arial" w:hAnsi="Arial" w:cs="Arial"/>
                <w:sz w:val="18"/>
                <w:szCs w:val="18"/>
              </w:rPr>
              <w:t>ĞLU V</w:t>
            </w:r>
            <w:r w:rsidR="00881236" w:rsidRPr="004B33B2">
              <w:rPr>
                <w:rFonts w:ascii="Arial" w:hAnsi="Arial" w:cs="Arial"/>
                <w:sz w:val="18"/>
                <w:szCs w:val="18"/>
              </w:rPr>
              <w:t xml:space="preserve"> (2008). </w:t>
            </w:r>
            <w:r w:rsidR="00877670">
              <w:rPr>
                <w:rFonts w:ascii="Arial" w:hAnsi="Arial" w:cs="Arial"/>
                <w:sz w:val="18"/>
                <w:szCs w:val="18"/>
              </w:rPr>
              <w:t>Sağlık işletmeleri için kurumsal imajın temel belirleyicileri: tüketici d</w:t>
            </w:r>
            <w:r w:rsidR="00881236" w:rsidRPr="004B33B2">
              <w:rPr>
                <w:rFonts w:ascii="Arial" w:hAnsi="Arial" w:cs="Arial"/>
                <w:sz w:val="18"/>
                <w:szCs w:val="18"/>
              </w:rPr>
              <w:t xml:space="preserve">eğerlendirmeleri. </w:t>
            </w:r>
            <w:r w:rsidR="00881236" w:rsidRPr="00877670">
              <w:rPr>
                <w:rFonts w:ascii="Arial" w:hAnsi="Arial" w:cs="Arial"/>
                <w:i/>
                <w:sz w:val="18"/>
                <w:szCs w:val="18"/>
              </w:rPr>
              <w:t>ZKÜ Sosyal Bilimler Dergisi,</w:t>
            </w:r>
            <w:r w:rsidR="00881236" w:rsidRPr="004B33B2">
              <w:rPr>
                <w:rFonts w:ascii="Arial" w:hAnsi="Arial" w:cs="Arial"/>
                <w:sz w:val="18"/>
                <w:szCs w:val="18"/>
              </w:rPr>
              <w:t xml:space="preserve"> </w:t>
            </w:r>
            <w:r w:rsidR="00881236" w:rsidRPr="00C960F2">
              <w:rPr>
                <w:rFonts w:ascii="Arial" w:hAnsi="Arial" w:cs="Arial"/>
                <w:b/>
                <w:sz w:val="18"/>
                <w:szCs w:val="18"/>
              </w:rPr>
              <w:t>4(7):</w:t>
            </w:r>
            <w:r w:rsidR="00881236" w:rsidRPr="004B33B2">
              <w:rPr>
                <w:rFonts w:ascii="Arial" w:hAnsi="Arial" w:cs="Arial"/>
                <w:sz w:val="18"/>
                <w:szCs w:val="18"/>
              </w:rPr>
              <w:t xml:space="preserve"> 85-96.</w:t>
            </w:r>
          </w:p>
          <w:p w:rsidR="00881236" w:rsidRPr="004B33B2" w:rsidRDefault="00881236" w:rsidP="00881236">
            <w:pPr>
              <w:autoSpaceDE w:val="0"/>
              <w:autoSpaceDN w:val="0"/>
              <w:adjustRightInd w:val="0"/>
              <w:jc w:val="both"/>
              <w:rPr>
                <w:rFonts w:ascii="Arial" w:eastAsia="TimesNewRoman" w:hAnsi="Arial" w:cs="Arial"/>
                <w:sz w:val="18"/>
                <w:szCs w:val="18"/>
              </w:rPr>
            </w:pPr>
          </w:p>
          <w:p w:rsidR="00881236" w:rsidRPr="004B33B2" w:rsidRDefault="001621EE" w:rsidP="00881236">
            <w:pPr>
              <w:tabs>
                <w:tab w:val="left" w:pos="426"/>
              </w:tabs>
              <w:ind w:left="567" w:hanging="567"/>
              <w:jc w:val="both"/>
              <w:rPr>
                <w:rFonts w:ascii="Arial" w:hAnsi="Arial" w:cs="Arial"/>
                <w:sz w:val="18"/>
                <w:szCs w:val="18"/>
              </w:rPr>
            </w:pPr>
            <w:r>
              <w:rPr>
                <w:rFonts w:ascii="Arial" w:hAnsi="Arial" w:cs="Arial"/>
                <w:sz w:val="18"/>
                <w:szCs w:val="18"/>
              </w:rPr>
              <w:t>AYHAN B, CANÖZ K</w:t>
            </w:r>
            <w:r w:rsidR="00881236" w:rsidRPr="004B33B2">
              <w:rPr>
                <w:rFonts w:ascii="Arial" w:hAnsi="Arial" w:cs="Arial"/>
                <w:sz w:val="18"/>
                <w:szCs w:val="18"/>
              </w:rPr>
              <w:t xml:space="preserve"> (2006). Hastaların Hastane Tercihinde Etkili Olan Halkla İlişkiler Faaliyetleri. II. Ulusal Halkla İlişkiler Sempozyumu, Kocaeli.</w:t>
            </w:r>
          </w:p>
          <w:p w:rsidR="00881236" w:rsidRPr="004B33B2" w:rsidRDefault="00881236" w:rsidP="00881236">
            <w:pPr>
              <w:tabs>
                <w:tab w:val="left" w:pos="426"/>
              </w:tabs>
              <w:ind w:left="567" w:hanging="567"/>
              <w:jc w:val="both"/>
              <w:rPr>
                <w:rFonts w:ascii="Arial" w:hAnsi="Arial" w:cs="Arial"/>
                <w:sz w:val="18"/>
                <w:szCs w:val="18"/>
              </w:rPr>
            </w:pPr>
          </w:p>
          <w:p w:rsidR="00881236" w:rsidRPr="004B33B2" w:rsidRDefault="001621EE" w:rsidP="00881236">
            <w:pPr>
              <w:tabs>
                <w:tab w:val="left" w:pos="426"/>
              </w:tabs>
              <w:ind w:left="567" w:hanging="567"/>
              <w:jc w:val="both"/>
              <w:rPr>
                <w:rFonts w:ascii="Arial" w:hAnsi="Arial" w:cs="Arial"/>
                <w:sz w:val="18"/>
                <w:szCs w:val="18"/>
              </w:rPr>
            </w:pPr>
            <w:r>
              <w:rPr>
                <w:rFonts w:ascii="Arial" w:hAnsi="Arial" w:cs="Arial"/>
                <w:sz w:val="18"/>
                <w:szCs w:val="18"/>
              </w:rPr>
              <w:t>BAKAN</w:t>
            </w:r>
            <w:r w:rsidR="00881236" w:rsidRPr="004B33B2">
              <w:rPr>
                <w:rFonts w:ascii="Arial" w:hAnsi="Arial" w:cs="Arial"/>
                <w:sz w:val="18"/>
                <w:szCs w:val="18"/>
              </w:rPr>
              <w:t xml:space="preserve"> Ö (2005). Kurumsal İmaj. Konya: Tablet Kitabevi.</w:t>
            </w:r>
          </w:p>
          <w:p w:rsidR="00881236" w:rsidRPr="004B33B2" w:rsidRDefault="00881236" w:rsidP="00881236">
            <w:pPr>
              <w:tabs>
                <w:tab w:val="left" w:pos="426"/>
              </w:tabs>
              <w:ind w:left="567" w:hanging="567"/>
              <w:jc w:val="both"/>
              <w:rPr>
                <w:rFonts w:ascii="Arial" w:hAnsi="Arial" w:cs="Arial"/>
                <w:sz w:val="18"/>
                <w:szCs w:val="18"/>
              </w:rPr>
            </w:pPr>
          </w:p>
          <w:p w:rsidR="00881236" w:rsidRPr="004B33B2" w:rsidRDefault="001621EE" w:rsidP="00881236">
            <w:pPr>
              <w:tabs>
                <w:tab w:val="left" w:pos="426"/>
              </w:tabs>
              <w:ind w:left="567" w:hanging="567"/>
              <w:jc w:val="both"/>
              <w:rPr>
                <w:rFonts w:ascii="Arial" w:hAnsi="Arial" w:cs="Arial"/>
                <w:sz w:val="18"/>
                <w:szCs w:val="18"/>
              </w:rPr>
            </w:pPr>
            <w:r>
              <w:rPr>
                <w:rFonts w:ascii="Arial" w:hAnsi="Arial" w:cs="Arial"/>
                <w:sz w:val="18"/>
                <w:szCs w:val="18"/>
              </w:rPr>
              <w:t>BAYRAMOĞLU V</w:t>
            </w:r>
            <w:r w:rsidR="00881236" w:rsidRPr="004B33B2">
              <w:rPr>
                <w:rFonts w:ascii="Arial" w:hAnsi="Arial" w:cs="Arial"/>
                <w:sz w:val="18"/>
                <w:szCs w:val="18"/>
              </w:rPr>
              <w:t xml:space="preserve"> (2007). Sağlık İşletmeleri İçin Kurumsal İmajın Temel Belirleyicileri: Zonguldak Örneği. </w:t>
            </w:r>
            <w:proofErr w:type="gramStart"/>
            <w:r>
              <w:rPr>
                <w:rFonts w:ascii="Arial" w:hAnsi="Arial" w:cs="Arial"/>
                <w:sz w:val="18"/>
                <w:szCs w:val="18"/>
              </w:rPr>
              <w:t>Yüksek Lisans Tezi.</w:t>
            </w:r>
            <w:r w:rsidR="00C960F2" w:rsidRPr="004B33B2">
              <w:rPr>
                <w:rFonts w:ascii="Arial" w:hAnsi="Arial" w:cs="Arial"/>
                <w:sz w:val="18"/>
                <w:szCs w:val="18"/>
              </w:rPr>
              <w:t xml:space="preserve"> </w:t>
            </w:r>
            <w:proofErr w:type="gramEnd"/>
            <w:r w:rsidR="00881236" w:rsidRPr="004B33B2">
              <w:rPr>
                <w:rFonts w:ascii="Arial" w:hAnsi="Arial" w:cs="Arial"/>
                <w:sz w:val="18"/>
                <w:szCs w:val="18"/>
              </w:rPr>
              <w:t>Zonguldak Karaelmas Üniv</w:t>
            </w:r>
            <w:r>
              <w:rPr>
                <w:rFonts w:ascii="Arial" w:hAnsi="Arial" w:cs="Arial"/>
                <w:sz w:val="18"/>
                <w:szCs w:val="18"/>
              </w:rPr>
              <w:t>ersitesi</w:t>
            </w:r>
            <w:r w:rsidR="00881236" w:rsidRPr="004B33B2">
              <w:rPr>
                <w:rFonts w:ascii="Arial" w:hAnsi="Arial" w:cs="Arial"/>
                <w:sz w:val="18"/>
                <w:szCs w:val="18"/>
              </w:rPr>
              <w:t xml:space="preserve"> Sosyal Bilimler Enstitüsü, Zonguldak.</w:t>
            </w:r>
          </w:p>
          <w:p w:rsidR="00881236" w:rsidRPr="004B33B2" w:rsidRDefault="00881236" w:rsidP="00881236">
            <w:pPr>
              <w:tabs>
                <w:tab w:val="left" w:pos="426"/>
              </w:tabs>
              <w:ind w:left="567" w:hanging="567"/>
              <w:jc w:val="both"/>
              <w:rPr>
                <w:rFonts w:ascii="Arial" w:hAnsi="Arial" w:cs="Arial"/>
                <w:sz w:val="18"/>
                <w:szCs w:val="18"/>
              </w:rPr>
            </w:pPr>
          </w:p>
          <w:p w:rsidR="00881236" w:rsidRPr="004B33B2" w:rsidRDefault="001621EE" w:rsidP="00881236">
            <w:pPr>
              <w:tabs>
                <w:tab w:val="left" w:pos="426"/>
              </w:tabs>
              <w:ind w:left="567" w:hanging="567"/>
              <w:jc w:val="both"/>
              <w:rPr>
                <w:rFonts w:ascii="Arial" w:hAnsi="Arial" w:cs="Arial"/>
                <w:sz w:val="18"/>
                <w:szCs w:val="18"/>
              </w:rPr>
            </w:pPr>
            <w:r>
              <w:rPr>
                <w:rFonts w:ascii="Arial" w:hAnsi="Arial" w:cs="Arial"/>
                <w:sz w:val="18"/>
                <w:szCs w:val="18"/>
              </w:rPr>
              <w:t>BERCOWITZ EN</w:t>
            </w:r>
            <w:r w:rsidR="00881236" w:rsidRPr="004B33B2">
              <w:rPr>
                <w:rFonts w:ascii="Arial" w:hAnsi="Arial" w:cs="Arial"/>
                <w:sz w:val="18"/>
                <w:szCs w:val="18"/>
              </w:rPr>
              <w:t xml:space="preserve"> (</w:t>
            </w:r>
            <w:r w:rsidR="00D04C8E">
              <w:rPr>
                <w:rFonts w:ascii="Arial" w:hAnsi="Arial" w:cs="Arial"/>
                <w:sz w:val="18"/>
                <w:szCs w:val="18"/>
              </w:rPr>
              <w:t>2</w:t>
            </w:r>
            <w:r w:rsidR="00881236" w:rsidRPr="004B33B2">
              <w:rPr>
                <w:rFonts w:ascii="Arial" w:hAnsi="Arial" w:cs="Arial"/>
                <w:sz w:val="18"/>
                <w:szCs w:val="18"/>
              </w:rPr>
              <w:t xml:space="preserve">000). Essentials of </w:t>
            </w:r>
            <w:proofErr w:type="spellStart"/>
            <w:r w:rsidR="00881236" w:rsidRPr="004B33B2">
              <w:rPr>
                <w:rFonts w:ascii="Arial" w:hAnsi="Arial" w:cs="Arial"/>
                <w:sz w:val="18"/>
                <w:szCs w:val="18"/>
              </w:rPr>
              <w:t>Health</w:t>
            </w:r>
            <w:proofErr w:type="spellEnd"/>
            <w:r w:rsidR="00881236" w:rsidRPr="004B33B2">
              <w:rPr>
                <w:rFonts w:ascii="Arial" w:hAnsi="Arial" w:cs="Arial"/>
                <w:sz w:val="18"/>
                <w:szCs w:val="18"/>
              </w:rPr>
              <w:t xml:space="preserve"> </w:t>
            </w:r>
            <w:proofErr w:type="spellStart"/>
            <w:r w:rsidR="00881236" w:rsidRPr="004B33B2">
              <w:rPr>
                <w:rFonts w:ascii="Arial" w:hAnsi="Arial" w:cs="Arial"/>
                <w:sz w:val="18"/>
                <w:szCs w:val="18"/>
              </w:rPr>
              <w:t>Care</w:t>
            </w:r>
            <w:proofErr w:type="spellEnd"/>
            <w:r w:rsidR="00881236" w:rsidRPr="004B33B2">
              <w:rPr>
                <w:rFonts w:ascii="Arial" w:hAnsi="Arial" w:cs="Arial"/>
                <w:sz w:val="18"/>
                <w:szCs w:val="18"/>
              </w:rPr>
              <w:t xml:space="preserve"> Marketing. </w:t>
            </w:r>
          </w:p>
          <w:p w:rsidR="00881236" w:rsidRPr="004B33B2" w:rsidRDefault="00881236" w:rsidP="00881236">
            <w:pPr>
              <w:tabs>
                <w:tab w:val="left" w:pos="426"/>
              </w:tabs>
              <w:ind w:left="567" w:hanging="567"/>
              <w:jc w:val="both"/>
              <w:rPr>
                <w:rFonts w:ascii="Arial" w:hAnsi="Arial" w:cs="Arial"/>
                <w:sz w:val="18"/>
                <w:szCs w:val="18"/>
              </w:rPr>
            </w:pPr>
          </w:p>
          <w:p w:rsidR="00881236" w:rsidRPr="004B33B2" w:rsidRDefault="00881236" w:rsidP="00881236">
            <w:pPr>
              <w:autoSpaceDE w:val="0"/>
              <w:autoSpaceDN w:val="0"/>
              <w:adjustRightInd w:val="0"/>
              <w:ind w:left="567" w:hanging="567"/>
              <w:jc w:val="both"/>
              <w:rPr>
                <w:rFonts w:ascii="Arial" w:hAnsi="Arial" w:cs="Arial"/>
                <w:sz w:val="18"/>
                <w:szCs w:val="18"/>
              </w:rPr>
            </w:pPr>
            <w:r w:rsidRPr="004B33B2">
              <w:rPr>
                <w:rFonts w:ascii="Arial" w:hAnsi="Arial" w:cs="Arial"/>
                <w:sz w:val="18"/>
                <w:szCs w:val="18"/>
              </w:rPr>
              <w:t>BOS</w:t>
            </w:r>
            <w:r w:rsidR="001621EE">
              <w:rPr>
                <w:rFonts w:ascii="Arial" w:hAnsi="Arial" w:cs="Arial"/>
                <w:sz w:val="18"/>
                <w:szCs w:val="18"/>
              </w:rPr>
              <w:t xml:space="preserve">HOFF C, GRAY B (2004), </w:t>
            </w:r>
            <w:proofErr w:type="spellStart"/>
            <w:r w:rsidR="000A3E1E">
              <w:rPr>
                <w:rFonts w:ascii="Arial" w:hAnsi="Arial" w:cs="Arial"/>
                <w:sz w:val="18"/>
                <w:szCs w:val="18"/>
              </w:rPr>
              <w:t>The</w:t>
            </w:r>
            <w:proofErr w:type="spellEnd"/>
            <w:r w:rsidR="000A3E1E">
              <w:rPr>
                <w:rFonts w:ascii="Arial" w:hAnsi="Arial" w:cs="Arial"/>
                <w:sz w:val="18"/>
                <w:szCs w:val="18"/>
              </w:rPr>
              <w:t xml:space="preserve"> </w:t>
            </w:r>
            <w:proofErr w:type="spellStart"/>
            <w:r w:rsidR="000A3E1E">
              <w:rPr>
                <w:rFonts w:ascii="Arial" w:hAnsi="Arial" w:cs="Arial"/>
                <w:sz w:val="18"/>
                <w:szCs w:val="18"/>
              </w:rPr>
              <w:t>relationships</w:t>
            </w:r>
            <w:proofErr w:type="spellEnd"/>
            <w:r w:rsidR="000A3E1E">
              <w:rPr>
                <w:rFonts w:ascii="Arial" w:hAnsi="Arial" w:cs="Arial"/>
                <w:sz w:val="18"/>
                <w:szCs w:val="18"/>
              </w:rPr>
              <w:t xml:space="preserve"> </w:t>
            </w:r>
            <w:proofErr w:type="spellStart"/>
            <w:r w:rsidR="000A3E1E">
              <w:rPr>
                <w:rFonts w:ascii="Arial" w:hAnsi="Arial" w:cs="Arial"/>
                <w:sz w:val="18"/>
                <w:szCs w:val="18"/>
              </w:rPr>
              <w:t>between</w:t>
            </w:r>
            <w:proofErr w:type="spellEnd"/>
            <w:r w:rsidR="000A3E1E">
              <w:rPr>
                <w:rFonts w:ascii="Arial" w:hAnsi="Arial" w:cs="Arial"/>
                <w:sz w:val="18"/>
                <w:szCs w:val="18"/>
              </w:rPr>
              <w:t xml:space="preserve"> service </w:t>
            </w:r>
            <w:proofErr w:type="spellStart"/>
            <w:r w:rsidR="000A3E1E">
              <w:rPr>
                <w:rFonts w:ascii="Arial" w:hAnsi="Arial" w:cs="Arial"/>
                <w:sz w:val="18"/>
                <w:szCs w:val="18"/>
              </w:rPr>
              <w:t>quality</w:t>
            </w:r>
            <w:proofErr w:type="spellEnd"/>
            <w:r w:rsidR="000A3E1E">
              <w:rPr>
                <w:rFonts w:ascii="Arial" w:hAnsi="Arial" w:cs="Arial"/>
                <w:sz w:val="18"/>
                <w:szCs w:val="18"/>
              </w:rPr>
              <w:t xml:space="preserve">, </w:t>
            </w:r>
            <w:proofErr w:type="spellStart"/>
            <w:r w:rsidR="000A3E1E">
              <w:rPr>
                <w:rFonts w:ascii="Arial" w:hAnsi="Arial" w:cs="Arial"/>
                <w:sz w:val="18"/>
                <w:szCs w:val="18"/>
              </w:rPr>
              <w:t>customer</w:t>
            </w:r>
            <w:proofErr w:type="spellEnd"/>
            <w:r w:rsidR="000A3E1E">
              <w:rPr>
                <w:rFonts w:ascii="Arial" w:hAnsi="Arial" w:cs="Arial"/>
                <w:sz w:val="18"/>
                <w:szCs w:val="18"/>
              </w:rPr>
              <w:t xml:space="preserve"> </w:t>
            </w:r>
            <w:proofErr w:type="spellStart"/>
            <w:r w:rsidR="000A3E1E">
              <w:rPr>
                <w:rFonts w:ascii="Arial" w:hAnsi="Arial" w:cs="Arial"/>
                <w:sz w:val="18"/>
                <w:szCs w:val="18"/>
              </w:rPr>
              <w:t>s</w:t>
            </w:r>
            <w:r w:rsidRPr="004B33B2">
              <w:rPr>
                <w:rFonts w:ascii="Arial" w:hAnsi="Arial" w:cs="Arial"/>
                <w:sz w:val="18"/>
                <w:szCs w:val="18"/>
              </w:rPr>
              <w:t>atisfaction</w:t>
            </w:r>
            <w:proofErr w:type="spellEnd"/>
            <w:r w:rsidR="000A3E1E">
              <w:rPr>
                <w:rFonts w:ascii="Arial" w:hAnsi="Arial" w:cs="Arial"/>
                <w:sz w:val="18"/>
                <w:szCs w:val="18"/>
              </w:rPr>
              <w:t xml:space="preserve"> </w:t>
            </w:r>
            <w:proofErr w:type="spellStart"/>
            <w:r w:rsidR="000A3E1E">
              <w:rPr>
                <w:rFonts w:ascii="Arial" w:hAnsi="Arial" w:cs="Arial"/>
                <w:sz w:val="18"/>
                <w:szCs w:val="18"/>
              </w:rPr>
              <w:t>and</w:t>
            </w:r>
            <w:proofErr w:type="spellEnd"/>
            <w:r w:rsidR="000A3E1E">
              <w:rPr>
                <w:rFonts w:ascii="Arial" w:hAnsi="Arial" w:cs="Arial"/>
                <w:sz w:val="18"/>
                <w:szCs w:val="18"/>
              </w:rPr>
              <w:t xml:space="preserve"> </w:t>
            </w:r>
            <w:proofErr w:type="spellStart"/>
            <w:r w:rsidR="000A3E1E">
              <w:rPr>
                <w:rFonts w:ascii="Arial" w:hAnsi="Arial" w:cs="Arial"/>
                <w:sz w:val="18"/>
                <w:szCs w:val="18"/>
              </w:rPr>
              <w:t>buying</w:t>
            </w:r>
            <w:proofErr w:type="spellEnd"/>
            <w:r w:rsidR="000A3E1E">
              <w:rPr>
                <w:rFonts w:ascii="Arial" w:hAnsi="Arial" w:cs="Arial"/>
                <w:sz w:val="18"/>
                <w:szCs w:val="18"/>
              </w:rPr>
              <w:t xml:space="preserve"> </w:t>
            </w:r>
            <w:proofErr w:type="spellStart"/>
            <w:r w:rsidR="000A3E1E">
              <w:rPr>
                <w:rFonts w:ascii="Arial" w:hAnsi="Arial" w:cs="Arial"/>
                <w:sz w:val="18"/>
                <w:szCs w:val="18"/>
              </w:rPr>
              <w:t>i</w:t>
            </w:r>
            <w:r w:rsidRPr="004B33B2">
              <w:rPr>
                <w:rFonts w:ascii="Arial" w:hAnsi="Arial" w:cs="Arial"/>
                <w:sz w:val="18"/>
                <w:szCs w:val="18"/>
              </w:rPr>
              <w:t>ntentions</w:t>
            </w:r>
            <w:proofErr w:type="spellEnd"/>
            <w:r w:rsidRPr="004B33B2">
              <w:rPr>
                <w:rFonts w:ascii="Arial" w:hAnsi="Arial" w:cs="Arial"/>
                <w:sz w:val="18"/>
                <w:szCs w:val="18"/>
              </w:rPr>
              <w:t xml:space="preserve"> in </w:t>
            </w:r>
            <w:proofErr w:type="spellStart"/>
            <w:r w:rsidRPr="004B33B2">
              <w:rPr>
                <w:rFonts w:ascii="Arial" w:hAnsi="Arial" w:cs="Arial"/>
                <w:sz w:val="18"/>
                <w:szCs w:val="18"/>
              </w:rPr>
              <w:t>The</w:t>
            </w:r>
            <w:proofErr w:type="spellEnd"/>
            <w:r w:rsidRPr="004B33B2">
              <w:rPr>
                <w:rFonts w:ascii="Arial" w:hAnsi="Arial" w:cs="Arial"/>
                <w:sz w:val="18"/>
                <w:szCs w:val="18"/>
              </w:rPr>
              <w:t xml:space="preserve"> </w:t>
            </w:r>
            <w:proofErr w:type="spellStart"/>
            <w:r w:rsidRPr="004B33B2">
              <w:rPr>
                <w:rFonts w:ascii="Arial" w:hAnsi="Arial" w:cs="Arial"/>
                <w:sz w:val="18"/>
                <w:szCs w:val="18"/>
              </w:rPr>
              <w:t>Private</w:t>
            </w:r>
            <w:proofErr w:type="spellEnd"/>
            <w:r w:rsidRPr="004B33B2">
              <w:rPr>
                <w:rFonts w:ascii="Arial" w:hAnsi="Arial" w:cs="Arial"/>
                <w:sz w:val="18"/>
                <w:szCs w:val="18"/>
              </w:rPr>
              <w:t xml:space="preserve"> </w:t>
            </w:r>
            <w:proofErr w:type="spellStart"/>
            <w:r w:rsidRPr="004B33B2">
              <w:rPr>
                <w:rFonts w:ascii="Arial" w:hAnsi="Arial" w:cs="Arial"/>
                <w:sz w:val="18"/>
                <w:szCs w:val="18"/>
              </w:rPr>
              <w:t>Hospital</w:t>
            </w:r>
            <w:proofErr w:type="spellEnd"/>
            <w:r w:rsidRPr="004B33B2">
              <w:rPr>
                <w:rFonts w:ascii="Arial" w:hAnsi="Arial" w:cs="Arial"/>
                <w:sz w:val="18"/>
                <w:szCs w:val="18"/>
              </w:rPr>
              <w:t xml:space="preserve"> </w:t>
            </w:r>
            <w:proofErr w:type="spellStart"/>
            <w:r w:rsidRPr="004B33B2">
              <w:rPr>
                <w:rFonts w:ascii="Arial" w:hAnsi="Arial" w:cs="Arial"/>
                <w:sz w:val="18"/>
                <w:szCs w:val="18"/>
              </w:rPr>
              <w:t>Industry</w:t>
            </w:r>
            <w:proofErr w:type="spellEnd"/>
            <w:r w:rsidRPr="004B33B2">
              <w:rPr>
                <w:rFonts w:ascii="Arial" w:hAnsi="Arial" w:cs="Arial"/>
                <w:sz w:val="18"/>
                <w:szCs w:val="18"/>
              </w:rPr>
              <w:t xml:space="preserve">. </w:t>
            </w:r>
            <w:r w:rsidRPr="000A3E1E">
              <w:rPr>
                <w:rFonts w:ascii="Arial" w:hAnsi="Arial" w:cs="Arial"/>
                <w:i/>
                <w:sz w:val="18"/>
                <w:szCs w:val="18"/>
              </w:rPr>
              <w:t xml:space="preserve">South </w:t>
            </w:r>
            <w:proofErr w:type="spellStart"/>
            <w:r w:rsidRPr="000A3E1E">
              <w:rPr>
                <w:rFonts w:ascii="Arial" w:hAnsi="Arial" w:cs="Arial"/>
                <w:i/>
                <w:sz w:val="18"/>
                <w:szCs w:val="18"/>
              </w:rPr>
              <w:t>African</w:t>
            </w:r>
            <w:proofErr w:type="spellEnd"/>
            <w:r w:rsidRPr="000A3E1E">
              <w:rPr>
                <w:rFonts w:ascii="Arial" w:hAnsi="Arial" w:cs="Arial"/>
                <w:i/>
                <w:sz w:val="18"/>
                <w:szCs w:val="18"/>
              </w:rPr>
              <w:t xml:space="preserve"> </w:t>
            </w:r>
            <w:proofErr w:type="spellStart"/>
            <w:r w:rsidRPr="000A3E1E">
              <w:rPr>
                <w:rFonts w:ascii="Arial" w:hAnsi="Arial" w:cs="Arial"/>
                <w:i/>
                <w:sz w:val="18"/>
                <w:szCs w:val="18"/>
              </w:rPr>
              <w:t>Journal</w:t>
            </w:r>
            <w:proofErr w:type="spellEnd"/>
            <w:r w:rsidRPr="000A3E1E">
              <w:rPr>
                <w:rFonts w:ascii="Arial" w:hAnsi="Arial" w:cs="Arial"/>
                <w:i/>
                <w:sz w:val="18"/>
                <w:szCs w:val="18"/>
              </w:rPr>
              <w:t xml:space="preserve"> of Business Management,</w:t>
            </w:r>
            <w:r w:rsidRPr="004B33B2">
              <w:rPr>
                <w:rFonts w:ascii="Arial" w:hAnsi="Arial" w:cs="Arial"/>
                <w:sz w:val="18"/>
                <w:szCs w:val="18"/>
              </w:rPr>
              <w:t xml:space="preserve">  </w:t>
            </w:r>
            <w:r w:rsidRPr="00C960F2">
              <w:rPr>
                <w:rFonts w:ascii="Arial" w:hAnsi="Arial" w:cs="Arial"/>
                <w:b/>
                <w:sz w:val="18"/>
                <w:szCs w:val="18"/>
              </w:rPr>
              <w:t xml:space="preserve">35(4): </w:t>
            </w:r>
            <w:r w:rsidRPr="004B33B2">
              <w:rPr>
                <w:rFonts w:ascii="Arial" w:hAnsi="Arial" w:cs="Arial"/>
                <w:sz w:val="18"/>
                <w:szCs w:val="18"/>
              </w:rPr>
              <w:t>27-37.</w:t>
            </w:r>
          </w:p>
          <w:p w:rsidR="00881236" w:rsidRPr="004B33B2" w:rsidRDefault="00881236" w:rsidP="00881236">
            <w:pPr>
              <w:tabs>
                <w:tab w:val="left" w:pos="426"/>
              </w:tabs>
              <w:ind w:left="567" w:hanging="567"/>
              <w:jc w:val="both"/>
              <w:rPr>
                <w:rFonts w:ascii="Arial" w:hAnsi="Arial" w:cs="Arial"/>
                <w:sz w:val="18"/>
                <w:szCs w:val="18"/>
              </w:rPr>
            </w:pPr>
          </w:p>
          <w:p w:rsidR="00881236" w:rsidRPr="004B33B2" w:rsidRDefault="001621EE" w:rsidP="00881236">
            <w:pPr>
              <w:autoSpaceDE w:val="0"/>
              <w:autoSpaceDN w:val="0"/>
              <w:adjustRightInd w:val="0"/>
              <w:ind w:left="567" w:hanging="567"/>
              <w:rPr>
                <w:rFonts w:ascii="Arial" w:hAnsi="Arial" w:cs="Arial"/>
                <w:sz w:val="18"/>
                <w:szCs w:val="18"/>
              </w:rPr>
            </w:pPr>
            <w:r>
              <w:rPr>
                <w:rFonts w:ascii="Arial" w:hAnsi="Arial" w:cs="Arial"/>
                <w:sz w:val="18"/>
                <w:szCs w:val="18"/>
              </w:rPr>
              <w:t>BOWEN JT, SHOEMAKER S</w:t>
            </w:r>
            <w:r w:rsidR="00881236" w:rsidRPr="004B33B2">
              <w:rPr>
                <w:rFonts w:ascii="Arial" w:hAnsi="Arial" w:cs="Arial"/>
                <w:sz w:val="18"/>
                <w:szCs w:val="18"/>
              </w:rPr>
              <w:t xml:space="preserve"> (1998). </w:t>
            </w:r>
            <w:proofErr w:type="spellStart"/>
            <w:r w:rsidR="00881236" w:rsidRPr="004B33B2">
              <w:rPr>
                <w:rFonts w:ascii="Arial" w:hAnsi="Arial" w:cs="Arial"/>
                <w:sz w:val="18"/>
                <w:szCs w:val="18"/>
              </w:rPr>
              <w:t>Loyalty</w:t>
            </w:r>
            <w:proofErr w:type="spellEnd"/>
            <w:r w:rsidR="00881236" w:rsidRPr="004B33B2">
              <w:rPr>
                <w:rFonts w:ascii="Arial" w:hAnsi="Arial" w:cs="Arial"/>
                <w:sz w:val="18"/>
                <w:szCs w:val="18"/>
              </w:rPr>
              <w:t xml:space="preserve">: A </w:t>
            </w:r>
            <w:proofErr w:type="spellStart"/>
            <w:r w:rsidR="00881236" w:rsidRPr="004B33B2">
              <w:rPr>
                <w:rFonts w:ascii="Arial" w:hAnsi="Arial" w:cs="Arial"/>
                <w:sz w:val="18"/>
                <w:szCs w:val="18"/>
              </w:rPr>
              <w:t>strategic</w:t>
            </w:r>
            <w:proofErr w:type="spellEnd"/>
            <w:r w:rsidR="00881236" w:rsidRPr="004B33B2">
              <w:rPr>
                <w:rFonts w:ascii="Arial" w:hAnsi="Arial" w:cs="Arial"/>
                <w:sz w:val="18"/>
                <w:szCs w:val="18"/>
              </w:rPr>
              <w:t xml:space="preserve"> </w:t>
            </w:r>
            <w:proofErr w:type="spellStart"/>
            <w:r w:rsidR="00881236" w:rsidRPr="004B33B2">
              <w:rPr>
                <w:rFonts w:ascii="Arial" w:hAnsi="Arial" w:cs="Arial"/>
                <w:sz w:val="18"/>
                <w:szCs w:val="18"/>
              </w:rPr>
              <w:t>commitment</w:t>
            </w:r>
            <w:proofErr w:type="spellEnd"/>
            <w:r w:rsidR="00881236" w:rsidRPr="004B33B2">
              <w:rPr>
                <w:rFonts w:ascii="Arial" w:hAnsi="Arial" w:cs="Arial"/>
                <w:sz w:val="18"/>
                <w:szCs w:val="18"/>
              </w:rPr>
              <w:t xml:space="preserve">. </w:t>
            </w:r>
            <w:r w:rsidR="00881236" w:rsidRPr="000A3E1E">
              <w:rPr>
                <w:rFonts w:ascii="Arial" w:hAnsi="Arial" w:cs="Arial"/>
                <w:i/>
                <w:iCs/>
                <w:sz w:val="18"/>
                <w:szCs w:val="18"/>
              </w:rPr>
              <w:t xml:space="preserve">Cornell </w:t>
            </w:r>
            <w:proofErr w:type="spellStart"/>
            <w:r w:rsidR="00881236" w:rsidRPr="000A3E1E">
              <w:rPr>
                <w:rFonts w:ascii="Arial" w:hAnsi="Arial" w:cs="Arial"/>
                <w:i/>
                <w:iCs/>
                <w:sz w:val="18"/>
                <w:szCs w:val="18"/>
              </w:rPr>
              <w:t>and</w:t>
            </w:r>
            <w:proofErr w:type="spellEnd"/>
            <w:r w:rsidR="00881236" w:rsidRPr="000A3E1E">
              <w:rPr>
                <w:rFonts w:ascii="Arial" w:hAnsi="Arial" w:cs="Arial"/>
                <w:i/>
                <w:iCs/>
                <w:sz w:val="18"/>
                <w:szCs w:val="18"/>
              </w:rPr>
              <w:t xml:space="preserve"> Hotel </w:t>
            </w:r>
            <w:proofErr w:type="spellStart"/>
            <w:r w:rsidR="00881236" w:rsidRPr="000A3E1E">
              <w:rPr>
                <w:rFonts w:ascii="Arial" w:hAnsi="Arial" w:cs="Arial"/>
                <w:i/>
                <w:iCs/>
                <w:sz w:val="18"/>
                <w:szCs w:val="18"/>
              </w:rPr>
              <w:t>Restaurant</w:t>
            </w:r>
            <w:proofErr w:type="spellEnd"/>
            <w:r w:rsidR="00881236" w:rsidRPr="000A3E1E">
              <w:rPr>
                <w:rFonts w:ascii="Arial" w:hAnsi="Arial" w:cs="Arial"/>
                <w:i/>
                <w:sz w:val="18"/>
                <w:szCs w:val="18"/>
              </w:rPr>
              <w:t xml:space="preserve"> </w:t>
            </w:r>
            <w:r w:rsidR="00881236" w:rsidRPr="000A3E1E">
              <w:rPr>
                <w:rFonts w:ascii="Arial" w:hAnsi="Arial" w:cs="Arial"/>
                <w:i/>
                <w:iCs/>
                <w:sz w:val="18"/>
                <w:szCs w:val="18"/>
              </w:rPr>
              <w:t xml:space="preserve">Administration </w:t>
            </w:r>
            <w:proofErr w:type="spellStart"/>
            <w:r w:rsidR="00881236" w:rsidRPr="000A3E1E">
              <w:rPr>
                <w:rFonts w:ascii="Arial" w:hAnsi="Arial" w:cs="Arial"/>
                <w:i/>
                <w:iCs/>
                <w:sz w:val="18"/>
                <w:szCs w:val="18"/>
              </w:rPr>
              <w:t>Quarterly</w:t>
            </w:r>
            <w:proofErr w:type="spellEnd"/>
            <w:r w:rsidR="00881236" w:rsidRPr="000A3E1E">
              <w:rPr>
                <w:rFonts w:ascii="Arial" w:hAnsi="Arial" w:cs="Arial"/>
                <w:i/>
                <w:iCs/>
                <w:sz w:val="18"/>
                <w:szCs w:val="18"/>
              </w:rPr>
              <w:t xml:space="preserve">, </w:t>
            </w:r>
            <w:r w:rsidR="00881236" w:rsidRPr="00C960F2">
              <w:rPr>
                <w:rFonts w:ascii="Arial" w:hAnsi="Arial" w:cs="Arial"/>
                <w:b/>
                <w:iCs/>
                <w:sz w:val="18"/>
                <w:szCs w:val="18"/>
              </w:rPr>
              <w:t>39</w:t>
            </w:r>
            <w:r w:rsidR="00881236" w:rsidRPr="00C960F2">
              <w:rPr>
                <w:rFonts w:ascii="Arial" w:hAnsi="Arial" w:cs="Arial"/>
                <w:b/>
                <w:sz w:val="18"/>
                <w:szCs w:val="18"/>
              </w:rPr>
              <w:t>(1):</w:t>
            </w:r>
            <w:r w:rsidR="00881236" w:rsidRPr="004B33B2">
              <w:rPr>
                <w:rFonts w:ascii="Arial" w:hAnsi="Arial" w:cs="Arial"/>
                <w:sz w:val="18"/>
                <w:szCs w:val="18"/>
              </w:rPr>
              <w:t xml:space="preserve"> 12-25.</w:t>
            </w:r>
          </w:p>
          <w:p w:rsidR="00881236" w:rsidRPr="004B33B2" w:rsidRDefault="00881236" w:rsidP="00881236">
            <w:pPr>
              <w:autoSpaceDE w:val="0"/>
              <w:autoSpaceDN w:val="0"/>
              <w:adjustRightInd w:val="0"/>
              <w:ind w:left="567" w:hanging="567"/>
              <w:rPr>
                <w:rFonts w:ascii="Arial" w:hAnsi="Arial" w:cs="Arial"/>
                <w:sz w:val="18"/>
                <w:szCs w:val="18"/>
              </w:rPr>
            </w:pPr>
          </w:p>
          <w:p w:rsidR="00881236" w:rsidRPr="004B33B2" w:rsidRDefault="001621EE" w:rsidP="00881236">
            <w:pPr>
              <w:autoSpaceDE w:val="0"/>
              <w:autoSpaceDN w:val="0"/>
              <w:adjustRightInd w:val="0"/>
              <w:ind w:left="567" w:hanging="567"/>
              <w:rPr>
                <w:rFonts w:ascii="Arial" w:hAnsi="Arial" w:cs="Arial"/>
                <w:sz w:val="18"/>
                <w:szCs w:val="18"/>
              </w:rPr>
            </w:pPr>
            <w:r>
              <w:rPr>
                <w:rFonts w:ascii="Arial" w:hAnsi="Arial" w:cs="Arial"/>
                <w:sz w:val="18"/>
                <w:szCs w:val="18"/>
              </w:rPr>
              <w:t>CARUANA</w:t>
            </w:r>
            <w:r w:rsidR="00881236" w:rsidRPr="004B33B2">
              <w:rPr>
                <w:rFonts w:ascii="Arial" w:hAnsi="Arial" w:cs="Arial"/>
                <w:sz w:val="18"/>
                <w:szCs w:val="18"/>
              </w:rPr>
              <w:t xml:space="preserve"> A</w:t>
            </w:r>
            <w:r>
              <w:rPr>
                <w:rFonts w:ascii="Arial" w:hAnsi="Arial" w:cs="Arial"/>
                <w:sz w:val="18"/>
                <w:szCs w:val="18"/>
              </w:rPr>
              <w:t>, FENECH N</w:t>
            </w:r>
            <w:r w:rsidR="00881236" w:rsidRPr="004B33B2">
              <w:rPr>
                <w:rFonts w:ascii="Arial" w:hAnsi="Arial" w:cs="Arial"/>
                <w:sz w:val="18"/>
                <w:szCs w:val="18"/>
              </w:rPr>
              <w:t xml:space="preserve"> (2005). </w:t>
            </w:r>
            <w:proofErr w:type="spellStart"/>
            <w:r w:rsidR="000A3E1E">
              <w:rPr>
                <w:rFonts w:ascii="Arial" w:hAnsi="Arial" w:cs="Arial"/>
                <w:sz w:val="18"/>
                <w:szCs w:val="18"/>
              </w:rPr>
              <w:t>The</w:t>
            </w:r>
            <w:proofErr w:type="spellEnd"/>
            <w:r w:rsidR="000A3E1E">
              <w:rPr>
                <w:rFonts w:ascii="Arial" w:hAnsi="Arial" w:cs="Arial"/>
                <w:sz w:val="18"/>
                <w:szCs w:val="18"/>
              </w:rPr>
              <w:t xml:space="preserve"> </w:t>
            </w:r>
            <w:proofErr w:type="spellStart"/>
            <w:r w:rsidR="000A3E1E">
              <w:rPr>
                <w:rFonts w:ascii="Arial" w:hAnsi="Arial" w:cs="Arial"/>
                <w:sz w:val="18"/>
                <w:szCs w:val="18"/>
              </w:rPr>
              <w:t>effect</w:t>
            </w:r>
            <w:proofErr w:type="spellEnd"/>
            <w:r w:rsidR="000A3E1E">
              <w:rPr>
                <w:rFonts w:ascii="Arial" w:hAnsi="Arial" w:cs="Arial"/>
                <w:sz w:val="18"/>
                <w:szCs w:val="18"/>
              </w:rPr>
              <w:t xml:space="preserve"> of </w:t>
            </w:r>
            <w:proofErr w:type="spellStart"/>
            <w:r w:rsidR="000A3E1E">
              <w:rPr>
                <w:rFonts w:ascii="Arial" w:hAnsi="Arial" w:cs="Arial"/>
                <w:sz w:val="18"/>
                <w:szCs w:val="18"/>
              </w:rPr>
              <w:t>perceived</w:t>
            </w:r>
            <w:proofErr w:type="spellEnd"/>
            <w:r w:rsidR="000A3E1E">
              <w:rPr>
                <w:rFonts w:ascii="Arial" w:hAnsi="Arial" w:cs="Arial"/>
                <w:sz w:val="18"/>
                <w:szCs w:val="18"/>
              </w:rPr>
              <w:t xml:space="preserve"> </w:t>
            </w:r>
            <w:proofErr w:type="spellStart"/>
            <w:r w:rsidR="000A3E1E">
              <w:rPr>
                <w:rFonts w:ascii="Arial" w:hAnsi="Arial" w:cs="Arial"/>
                <w:sz w:val="18"/>
                <w:szCs w:val="18"/>
              </w:rPr>
              <w:t>value</w:t>
            </w:r>
            <w:proofErr w:type="spellEnd"/>
            <w:r w:rsidR="000A3E1E">
              <w:rPr>
                <w:rFonts w:ascii="Arial" w:hAnsi="Arial" w:cs="Arial"/>
                <w:sz w:val="18"/>
                <w:szCs w:val="18"/>
              </w:rPr>
              <w:t xml:space="preserve"> </w:t>
            </w:r>
            <w:proofErr w:type="spellStart"/>
            <w:r w:rsidR="000A3E1E">
              <w:rPr>
                <w:rFonts w:ascii="Arial" w:hAnsi="Arial" w:cs="Arial"/>
                <w:sz w:val="18"/>
                <w:szCs w:val="18"/>
              </w:rPr>
              <w:t>and</w:t>
            </w:r>
            <w:proofErr w:type="spellEnd"/>
            <w:r w:rsidR="000A3E1E">
              <w:rPr>
                <w:rFonts w:ascii="Arial" w:hAnsi="Arial" w:cs="Arial"/>
                <w:sz w:val="18"/>
                <w:szCs w:val="18"/>
              </w:rPr>
              <w:t xml:space="preserve"> </w:t>
            </w:r>
            <w:proofErr w:type="spellStart"/>
            <w:r w:rsidR="000A3E1E">
              <w:rPr>
                <w:rFonts w:ascii="Arial" w:hAnsi="Arial" w:cs="Arial"/>
                <w:sz w:val="18"/>
                <w:szCs w:val="18"/>
              </w:rPr>
              <w:t>overall</w:t>
            </w:r>
            <w:proofErr w:type="spellEnd"/>
            <w:r w:rsidR="000A3E1E">
              <w:rPr>
                <w:rFonts w:ascii="Arial" w:hAnsi="Arial" w:cs="Arial"/>
                <w:sz w:val="18"/>
                <w:szCs w:val="18"/>
              </w:rPr>
              <w:t xml:space="preserve"> </w:t>
            </w:r>
            <w:proofErr w:type="spellStart"/>
            <w:r w:rsidR="000A3E1E">
              <w:rPr>
                <w:rFonts w:ascii="Arial" w:hAnsi="Arial" w:cs="Arial"/>
                <w:sz w:val="18"/>
                <w:szCs w:val="18"/>
              </w:rPr>
              <w:t>satisfaction</w:t>
            </w:r>
            <w:proofErr w:type="spellEnd"/>
            <w:r w:rsidR="000A3E1E">
              <w:rPr>
                <w:rFonts w:ascii="Arial" w:hAnsi="Arial" w:cs="Arial"/>
                <w:sz w:val="18"/>
                <w:szCs w:val="18"/>
              </w:rPr>
              <w:t xml:space="preserve"> on </w:t>
            </w:r>
            <w:proofErr w:type="spellStart"/>
            <w:r w:rsidR="000A3E1E">
              <w:rPr>
                <w:rFonts w:ascii="Arial" w:hAnsi="Arial" w:cs="Arial"/>
                <w:sz w:val="18"/>
                <w:szCs w:val="18"/>
              </w:rPr>
              <w:t>loyalty</w:t>
            </w:r>
            <w:proofErr w:type="spellEnd"/>
            <w:r w:rsidR="000A3E1E">
              <w:rPr>
                <w:rFonts w:ascii="Arial" w:hAnsi="Arial" w:cs="Arial"/>
                <w:sz w:val="18"/>
                <w:szCs w:val="18"/>
              </w:rPr>
              <w:t xml:space="preserve">: A </w:t>
            </w:r>
            <w:proofErr w:type="spellStart"/>
            <w:r w:rsidR="000A3E1E">
              <w:rPr>
                <w:rFonts w:ascii="Arial" w:hAnsi="Arial" w:cs="Arial"/>
                <w:sz w:val="18"/>
                <w:szCs w:val="18"/>
              </w:rPr>
              <w:t>study</w:t>
            </w:r>
            <w:proofErr w:type="spellEnd"/>
            <w:r w:rsidR="000A3E1E">
              <w:rPr>
                <w:rFonts w:ascii="Arial" w:hAnsi="Arial" w:cs="Arial"/>
                <w:sz w:val="18"/>
                <w:szCs w:val="18"/>
              </w:rPr>
              <w:t xml:space="preserve"> </w:t>
            </w:r>
            <w:proofErr w:type="spellStart"/>
            <w:r w:rsidR="000A3E1E">
              <w:rPr>
                <w:rFonts w:ascii="Arial" w:hAnsi="Arial" w:cs="Arial"/>
                <w:sz w:val="18"/>
                <w:szCs w:val="18"/>
              </w:rPr>
              <w:t>among</w:t>
            </w:r>
            <w:proofErr w:type="spellEnd"/>
            <w:r w:rsidR="000A3E1E">
              <w:rPr>
                <w:rFonts w:ascii="Arial" w:hAnsi="Arial" w:cs="Arial"/>
                <w:sz w:val="18"/>
                <w:szCs w:val="18"/>
              </w:rPr>
              <w:t xml:space="preserve"> </w:t>
            </w:r>
            <w:proofErr w:type="spellStart"/>
            <w:r w:rsidR="000A3E1E">
              <w:rPr>
                <w:rFonts w:ascii="Arial" w:hAnsi="Arial" w:cs="Arial"/>
                <w:sz w:val="18"/>
                <w:szCs w:val="18"/>
              </w:rPr>
              <w:t>dental</w:t>
            </w:r>
            <w:proofErr w:type="spellEnd"/>
            <w:r w:rsidR="000A3E1E">
              <w:rPr>
                <w:rFonts w:ascii="Arial" w:hAnsi="Arial" w:cs="Arial"/>
                <w:sz w:val="18"/>
                <w:szCs w:val="18"/>
              </w:rPr>
              <w:t xml:space="preserve"> </w:t>
            </w:r>
            <w:proofErr w:type="spellStart"/>
            <w:r w:rsidR="000A3E1E">
              <w:rPr>
                <w:rFonts w:ascii="Arial" w:hAnsi="Arial" w:cs="Arial"/>
                <w:sz w:val="18"/>
                <w:szCs w:val="18"/>
              </w:rPr>
              <w:t>p</w:t>
            </w:r>
            <w:r w:rsidR="00881236" w:rsidRPr="004B33B2">
              <w:rPr>
                <w:rFonts w:ascii="Arial" w:hAnsi="Arial" w:cs="Arial"/>
                <w:sz w:val="18"/>
                <w:szCs w:val="18"/>
              </w:rPr>
              <w:t>atients</w:t>
            </w:r>
            <w:proofErr w:type="spellEnd"/>
            <w:r w:rsidR="00881236" w:rsidRPr="004B33B2">
              <w:rPr>
                <w:rFonts w:ascii="Arial" w:hAnsi="Arial" w:cs="Arial"/>
                <w:sz w:val="18"/>
                <w:szCs w:val="18"/>
              </w:rPr>
              <w:t xml:space="preserve">. </w:t>
            </w:r>
            <w:proofErr w:type="spellStart"/>
            <w:r w:rsidR="00881236" w:rsidRPr="000A3E1E">
              <w:rPr>
                <w:rFonts w:ascii="Arial" w:hAnsi="Arial" w:cs="Arial"/>
                <w:i/>
                <w:sz w:val="18"/>
                <w:szCs w:val="18"/>
              </w:rPr>
              <w:t>Journal</w:t>
            </w:r>
            <w:proofErr w:type="spellEnd"/>
            <w:r w:rsidR="00881236" w:rsidRPr="000A3E1E">
              <w:rPr>
                <w:rFonts w:ascii="Arial" w:hAnsi="Arial" w:cs="Arial"/>
                <w:i/>
                <w:sz w:val="18"/>
                <w:szCs w:val="18"/>
              </w:rPr>
              <w:t xml:space="preserve"> of </w:t>
            </w:r>
            <w:proofErr w:type="spellStart"/>
            <w:r w:rsidR="00881236" w:rsidRPr="000A3E1E">
              <w:rPr>
                <w:rFonts w:ascii="Arial" w:hAnsi="Arial" w:cs="Arial"/>
                <w:i/>
                <w:sz w:val="18"/>
                <w:szCs w:val="18"/>
              </w:rPr>
              <w:t>Medical</w:t>
            </w:r>
            <w:proofErr w:type="spellEnd"/>
            <w:r w:rsidR="00881236" w:rsidRPr="000A3E1E">
              <w:rPr>
                <w:rFonts w:ascii="Arial" w:hAnsi="Arial" w:cs="Arial"/>
                <w:i/>
                <w:sz w:val="18"/>
                <w:szCs w:val="18"/>
              </w:rPr>
              <w:t xml:space="preserve"> Marketing,</w:t>
            </w:r>
            <w:r w:rsidR="00881236" w:rsidRPr="004B33B2">
              <w:rPr>
                <w:rFonts w:ascii="Arial" w:hAnsi="Arial" w:cs="Arial"/>
                <w:sz w:val="18"/>
                <w:szCs w:val="18"/>
              </w:rPr>
              <w:t xml:space="preserve"> </w:t>
            </w:r>
            <w:r w:rsidR="00881236" w:rsidRPr="00C960F2">
              <w:rPr>
                <w:rFonts w:ascii="Arial" w:hAnsi="Arial" w:cs="Arial"/>
                <w:b/>
                <w:sz w:val="18"/>
                <w:szCs w:val="18"/>
              </w:rPr>
              <w:t>5(3):</w:t>
            </w:r>
            <w:r w:rsidR="00881236" w:rsidRPr="004B33B2">
              <w:rPr>
                <w:rFonts w:ascii="Arial" w:hAnsi="Arial" w:cs="Arial"/>
                <w:sz w:val="18"/>
                <w:szCs w:val="18"/>
              </w:rPr>
              <w:t xml:space="preserve"> 245-255.</w:t>
            </w:r>
          </w:p>
          <w:p w:rsidR="00881236" w:rsidRPr="004B33B2" w:rsidRDefault="00881236" w:rsidP="00881236">
            <w:pPr>
              <w:autoSpaceDE w:val="0"/>
              <w:autoSpaceDN w:val="0"/>
              <w:adjustRightInd w:val="0"/>
              <w:jc w:val="both"/>
              <w:rPr>
                <w:rFonts w:ascii="Arial" w:eastAsia="TimesNewRoman" w:hAnsi="Arial" w:cs="Arial"/>
                <w:sz w:val="18"/>
                <w:szCs w:val="18"/>
              </w:rPr>
            </w:pPr>
          </w:p>
          <w:p w:rsidR="00881236" w:rsidRPr="004B33B2" w:rsidRDefault="001621EE" w:rsidP="00881236">
            <w:pPr>
              <w:tabs>
                <w:tab w:val="left" w:pos="426"/>
              </w:tabs>
              <w:ind w:left="567" w:hanging="567"/>
              <w:jc w:val="both"/>
              <w:rPr>
                <w:rFonts w:ascii="Arial" w:hAnsi="Arial" w:cs="Arial"/>
                <w:sz w:val="18"/>
                <w:szCs w:val="18"/>
              </w:rPr>
            </w:pPr>
            <w:r>
              <w:rPr>
                <w:rFonts w:ascii="Arial" w:hAnsi="Arial" w:cs="Arial"/>
                <w:sz w:val="18"/>
                <w:szCs w:val="18"/>
              </w:rPr>
              <w:t>CEYHAN A</w:t>
            </w:r>
            <w:r w:rsidR="00881236" w:rsidRPr="004B33B2">
              <w:rPr>
                <w:rFonts w:ascii="Arial" w:hAnsi="Arial" w:cs="Arial"/>
                <w:sz w:val="18"/>
                <w:szCs w:val="18"/>
              </w:rPr>
              <w:t xml:space="preserve"> (2007). </w:t>
            </w:r>
            <w:proofErr w:type="gramStart"/>
            <w:r w:rsidR="00881236" w:rsidRPr="004B33B2">
              <w:rPr>
                <w:rFonts w:ascii="Arial" w:hAnsi="Arial" w:cs="Arial"/>
                <w:sz w:val="18"/>
                <w:szCs w:val="18"/>
              </w:rPr>
              <w:t xml:space="preserve">Sağlık Kurumlarında İmaj Yönetimi Açısından Web Sayfası Tasarımlarının Kategorik Analizi ve Selçuk Üniversitesi Meram Tıp Fakültesi Uygulaması. </w:t>
            </w:r>
            <w:r>
              <w:rPr>
                <w:rFonts w:ascii="Arial" w:hAnsi="Arial" w:cs="Arial"/>
                <w:sz w:val="18"/>
                <w:szCs w:val="18"/>
              </w:rPr>
              <w:t>Yüksek Lisans Tezi.</w:t>
            </w:r>
            <w:r w:rsidR="00C960F2" w:rsidRPr="004B33B2">
              <w:rPr>
                <w:rFonts w:ascii="Arial" w:hAnsi="Arial" w:cs="Arial"/>
                <w:sz w:val="18"/>
                <w:szCs w:val="18"/>
              </w:rPr>
              <w:t xml:space="preserve"> </w:t>
            </w:r>
            <w:proofErr w:type="gramEnd"/>
            <w:r>
              <w:rPr>
                <w:rFonts w:ascii="Arial" w:hAnsi="Arial" w:cs="Arial"/>
                <w:sz w:val="18"/>
                <w:szCs w:val="18"/>
              </w:rPr>
              <w:t>Selçuk Üniversitesi</w:t>
            </w:r>
            <w:r w:rsidR="00881236" w:rsidRPr="004B33B2">
              <w:rPr>
                <w:rFonts w:ascii="Arial" w:hAnsi="Arial" w:cs="Arial"/>
                <w:sz w:val="18"/>
                <w:szCs w:val="18"/>
              </w:rPr>
              <w:t xml:space="preserve"> Sosyal Bilimler Enstitüsü, Konya.</w:t>
            </w:r>
          </w:p>
          <w:p w:rsidR="00881236" w:rsidRPr="004B33B2" w:rsidRDefault="00881236" w:rsidP="00881236">
            <w:pPr>
              <w:tabs>
                <w:tab w:val="left" w:pos="426"/>
              </w:tabs>
              <w:ind w:left="567" w:hanging="567"/>
              <w:jc w:val="both"/>
              <w:rPr>
                <w:rFonts w:ascii="Arial" w:hAnsi="Arial" w:cs="Arial"/>
                <w:sz w:val="18"/>
                <w:szCs w:val="18"/>
              </w:rPr>
            </w:pPr>
          </w:p>
          <w:p w:rsidR="00881236" w:rsidRPr="004B33B2" w:rsidRDefault="001621EE" w:rsidP="00881236">
            <w:pPr>
              <w:tabs>
                <w:tab w:val="left" w:pos="426"/>
              </w:tabs>
              <w:ind w:left="567" w:hanging="567"/>
              <w:jc w:val="both"/>
              <w:rPr>
                <w:rFonts w:ascii="Arial" w:hAnsi="Arial" w:cs="Arial"/>
                <w:sz w:val="18"/>
                <w:szCs w:val="18"/>
              </w:rPr>
            </w:pPr>
            <w:r>
              <w:rPr>
                <w:rFonts w:ascii="Arial" w:hAnsi="Arial" w:cs="Arial"/>
                <w:sz w:val="18"/>
                <w:szCs w:val="18"/>
              </w:rPr>
              <w:t>CHAHAL H</w:t>
            </w:r>
            <w:r w:rsidR="00881236" w:rsidRPr="004B33B2">
              <w:rPr>
                <w:rFonts w:ascii="Arial" w:hAnsi="Arial" w:cs="Arial"/>
                <w:sz w:val="18"/>
                <w:szCs w:val="18"/>
              </w:rPr>
              <w:t xml:space="preserve"> (2008). </w:t>
            </w:r>
            <w:proofErr w:type="spellStart"/>
            <w:r w:rsidR="000A3E1E">
              <w:rPr>
                <w:rFonts w:ascii="Arial" w:hAnsi="Arial" w:cs="Arial"/>
                <w:iCs/>
                <w:sz w:val="18"/>
                <w:szCs w:val="18"/>
              </w:rPr>
              <w:t>Predicting</w:t>
            </w:r>
            <w:proofErr w:type="spellEnd"/>
            <w:r w:rsidR="000A3E1E">
              <w:rPr>
                <w:rFonts w:ascii="Arial" w:hAnsi="Arial" w:cs="Arial"/>
                <w:iCs/>
                <w:sz w:val="18"/>
                <w:szCs w:val="18"/>
              </w:rPr>
              <w:t xml:space="preserve"> </w:t>
            </w:r>
            <w:proofErr w:type="spellStart"/>
            <w:r w:rsidR="000A3E1E">
              <w:rPr>
                <w:rFonts w:ascii="Arial" w:hAnsi="Arial" w:cs="Arial"/>
                <w:iCs/>
                <w:sz w:val="18"/>
                <w:szCs w:val="18"/>
              </w:rPr>
              <w:t>patient</w:t>
            </w:r>
            <w:proofErr w:type="spellEnd"/>
            <w:r w:rsidR="000A3E1E">
              <w:rPr>
                <w:rFonts w:ascii="Arial" w:hAnsi="Arial" w:cs="Arial"/>
                <w:iCs/>
                <w:sz w:val="18"/>
                <w:szCs w:val="18"/>
              </w:rPr>
              <w:t xml:space="preserve"> </w:t>
            </w:r>
            <w:proofErr w:type="spellStart"/>
            <w:r w:rsidR="000A3E1E">
              <w:rPr>
                <w:rFonts w:ascii="Arial" w:hAnsi="Arial" w:cs="Arial"/>
                <w:iCs/>
                <w:sz w:val="18"/>
                <w:szCs w:val="18"/>
              </w:rPr>
              <w:t>loyalty</w:t>
            </w:r>
            <w:proofErr w:type="spellEnd"/>
            <w:r w:rsidR="000A3E1E">
              <w:rPr>
                <w:rFonts w:ascii="Arial" w:hAnsi="Arial" w:cs="Arial"/>
                <w:iCs/>
                <w:sz w:val="18"/>
                <w:szCs w:val="18"/>
              </w:rPr>
              <w:t xml:space="preserve"> </w:t>
            </w:r>
            <w:proofErr w:type="spellStart"/>
            <w:r w:rsidR="000A3E1E">
              <w:rPr>
                <w:rFonts w:ascii="Arial" w:hAnsi="Arial" w:cs="Arial"/>
                <w:iCs/>
                <w:sz w:val="18"/>
                <w:szCs w:val="18"/>
              </w:rPr>
              <w:t>and</w:t>
            </w:r>
            <w:proofErr w:type="spellEnd"/>
            <w:r w:rsidR="000A3E1E">
              <w:rPr>
                <w:rFonts w:ascii="Arial" w:hAnsi="Arial" w:cs="Arial"/>
                <w:iCs/>
                <w:sz w:val="18"/>
                <w:szCs w:val="18"/>
              </w:rPr>
              <w:t xml:space="preserve"> service </w:t>
            </w:r>
            <w:proofErr w:type="spellStart"/>
            <w:r w:rsidR="000A3E1E">
              <w:rPr>
                <w:rFonts w:ascii="Arial" w:hAnsi="Arial" w:cs="Arial"/>
                <w:iCs/>
                <w:sz w:val="18"/>
                <w:szCs w:val="18"/>
              </w:rPr>
              <w:t>quality</w:t>
            </w:r>
            <w:proofErr w:type="spellEnd"/>
            <w:r w:rsidR="000A3E1E">
              <w:rPr>
                <w:rFonts w:ascii="Arial" w:hAnsi="Arial" w:cs="Arial"/>
                <w:iCs/>
                <w:sz w:val="18"/>
                <w:szCs w:val="18"/>
              </w:rPr>
              <w:t xml:space="preserve"> </w:t>
            </w:r>
            <w:proofErr w:type="spellStart"/>
            <w:r w:rsidR="000A3E1E">
              <w:rPr>
                <w:rFonts w:ascii="Arial" w:hAnsi="Arial" w:cs="Arial"/>
                <w:iCs/>
                <w:sz w:val="18"/>
                <w:szCs w:val="18"/>
              </w:rPr>
              <w:t>relationship</w:t>
            </w:r>
            <w:proofErr w:type="spellEnd"/>
            <w:r w:rsidR="000A3E1E">
              <w:rPr>
                <w:rFonts w:ascii="Arial" w:hAnsi="Arial" w:cs="Arial"/>
                <w:iCs/>
                <w:sz w:val="18"/>
                <w:szCs w:val="18"/>
              </w:rPr>
              <w:t xml:space="preserve">: A </w:t>
            </w:r>
            <w:proofErr w:type="spellStart"/>
            <w:r w:rsidR="000A3E1E">
              <w:rPr>
                <w:rFonts w:ascii="Arial" w:hAnsi="Arial" w:cs="Arial"/>
                <w:iCs/>
                <w:sz w:val="18"/>
                <w:szCs w:val="18"/>
              </w:rPr>
              <w:t>case</w:t>
            </w:r>
            <w:proofErr w:type="spellEnd"/>
            <w:r w:rsidR="000A3E1E">
              <w:rPr>
                <w:rFonts w:ascii="Arial" w:hAnsi="Arial" w:cs="Arial"/>
                <w:iCs/>
                <w:sz w:val="18"/>
                <w:szCs w:val="18"/>
              </w:rPr>
              <w:t xml:space="preserve"> </w:t>
            </w:r>
            <w:proofErr w:type="spellStart"/>
            <w:r w:rsidR="000A3E1E">
              <w:rPr>
                <w:rFonts w:ascii="Arial" w:hAnsi="Arial" w:cs="Arial"/>
                <w:iCs/>
                <w:sz w:val="18"/>
                <w:szCs w:val="18"/>
              </w:rPr>
              <w:t>s</w:t>
            </w:r>
            <w:r w:rsidR="00881236" w:rsidRPr="004B33B2">
              <w:rPr>
                <w:rFonts w:ascii="Arial" w:hAnsi="Arial" w:cs="Arial"/>
                <w:iCs/>
                <w:sz w:val="18"/>
                <w:szCs w:val="18"/>
              </w:rPr>
              <w:t>tudy</w:t>
            </w:r>
            <w:proofErr w:type="spellEnd"/>
            <w:r w:rsidR="00881236" w:rsidRPr="004B33B2">
              <w:rPr>
                <w:rFonts w:ascii="Arial" w:hAnsi="Arial" w:cs="Arial"/>
                <w:iCs/>
                <w:sz w:val="18"/>
                <w:szCs w:val="18"/>
              </w:rPr>
              <w:t xml:space="preserve"> of</w:t>
            </w:r>
            <w:r w:rsidR="000A3E1E">
              <w:rPr>
                <w:rFonts w:ascii="Arial" w:hAnsi="Arial" w:cs="Arial"/>
                <w:iCs/>
                <w:sz w:val="18"/>
                <w:szCs w:val="18"/>
              </w:rPr>
              <w:t xml:space="preserve"> </w:t>
            </w:r>
            <w:proofErr w:type="spellStart"/>
            <w:r w:rsidR="000A3E1E">
              <w:rPr>
                <w:rFonts w:ascii="Arial" w:hAnsi="Arial" w:cs="Arial"/>
                <w:iCs/>
                <w:sz w:val="18"/>
                <w:szCs w:val="18"/>
              </w:rPr>
              <w:t>civil</w:t>
            </w:r>
            <w:proofErr w:type="spellEnd"/>
            <w:r w:rsidR="000A3E1E">
              <w:rPr>
                <w:rFonts w:ascii="Arial" w:hAnsi="Arial" w:cs="Arial"/>
                <w:iCs/>
                <w:sz w:val="18"/>
                <w:szCs w:val="18"/>
              </w:rPr>
              <w:t xml:space="preserve"> </w:t>
            </w:r>
            <w:proofErr w:type="spellStart"/>
            <w:r w:rsidR="000A3E1E">
              <w:rPr>
                <w:rFonts w:ascii="Arial" w:hAnsi="Arial" w:cs="Arial"/>
                <w:iCs/>
                <w:sz w:val="18"/>
                <w:szCs w:val="18"/>
              </w:rPr>
              <w:t>h</w:t>
            </w:r>
            <w:r w:rsidR="00881236" w:rsidRPr="004B33B2">
              <w:rPr>
                <w:rFonts w:ascii="Arial" w:hAnsi="Arial" w:cs="Arial"/>
                <w:iCs/>
                <w:sz w:val="18"/>
                <w:szCs w:val="18"/>
              </w:rPr>
              <w:t>ospital</w:t>
            </w:r>
            <w:proofErr w:type="spellEnd"/>
            <w:r w:rsidR="00881236" w:rsidRPr="004B33B2">
              <w:rPr>
                <w:rFonts w:ascii="Arial" w:hAnsi="Arial" w:cs="Arial"/>
                <w:iCs/>
                <w:sz w:val="18"/>
                <w:szCs w:val="18"/>
              </w:rPr>
              <w:t xml:space="preserve">. </w:t>
            </w:r>
            <w:proofErr w:type="spellStart"/>
            <w:r w:rsidR="00881236" w:rsidRPr="000A3E1E">
              <w:rPr>
                <w:rFonts w:ascii="Arial" w:hAnsi="Arial" w:cs="Arial"/>
                <w:i/>
                <w:iCs/>
                <w:sz w:val="18"/>
                <w:szCs w:val="18"/>
              </w:rPr>
              <w:t>The</w:t>
            </w:r>
            <w:proofErr w:type="spellEnd"/>
            <w:r w:rsidR="00881236" w:rsidRPr="000A3E1E">
              <w:rPr>
                <w:rFonts w:ascii="Arial" w:hAnsi="Arial" w:cs="Arial"/>
                <w:i/>
                <w:iCs/>
                <w:sz w:val="18"/>
                <w:szCs w:val="18"/>
              </w:rPr>
              <w:t xml:space="preserve"> </w:t>
            </w:r>
            <w:proofErr w:type="spellStart"/>
            <w:r w:rsidR="00881236" w:rsidRPr="000A3E1E">
              <w:rPr>
                <w:rFonts w:ascii="Arial" w:hAnsi="Arial" w:cs="Arial"/>
                <w:i/>
                <w:sz w:val="18"/>
                <w:szCs w:val="18"/>
              </w:rPr>
              <w:t>Journal</w:t>
            </w:r>
            <w:proofErr w:type="spellEnd"/>
            <w:r w:rsidR="00881236" w:rsidRPr="000A3E1E">
              <w:rPr>
                <w:rFonts w:ascii="Arial" w:hAnsi="Arial" w:cs="Arial"/>
                <w:i/>
                <w:sz w:val="18"/>
                <w:szCs w:val="18"/>
              </w:rPr>
              <w:t xml:space="preserve"> of Business </w:t>
            </w:r>
            <w:proofErr w:type="spellStart"/>
            <w:r w:rsidR="00881236" w:rsidRPr="000A3E1E">
              <w:rPr>
                <w:rFonts w:ascii="Arial" w:hAnsi="Arial" w:cs="Arial"/>
                <w:i/>
                <w:sz w:val="18"/>
                <w:szCs w:val="18"/>
              </w:rPr>
              <w:t>Perspective</w:t>
            </w:r>
            <w:proofErr w:type="spellEnd"/>
            <w:r w:rsidR="00881236" w:rsidRPr="000A3E1E">
              <w:rPr>
                <w:rFonts w:ascii="Arial" w:hAnsi="Arial" w:cs="Arial"/>
                <w:i/>
                <w:sz w:val="18"/>
                <w:szCs w:val="18"/>
              </w:rPr>
              <w:t>,</w:t>
            </w:r>
            <w:r w:rsidR="00881236" w:rsidRPr="004B33B2">
              <w:rPr>
                <w:rFonts w:ascii="Arial" w:hAnsi="Arial" w:cs="Arial"/>
                <w:sz w:val="18"/>
                <w:szCs w:val="18"/>
              </w:rPr>
              <w:t xml:space="preserve"> </w:t>
            </w:r>
            <w:r w:rsidR="00881236" w:rsidRPr="00C960F2">
              <w:rPr>
                <w:rFonts w:ascii="Arial" w:hAnsi="Arial" w:cs="Arial"/>
                <w:b/>
                <w:sz w:val="18"/>
                <w:szCs w:val="18"/>
              </w:rPr>
              <w:t>12(4):</w:t>
            </w:r>
            <w:r w:rsidR="00881236" w:rsidRPr="004B33B2">
              <w:rPr>
                <w:rFonts w:ascii="Arial" w:hAnsi="Arial" w:cs="Arial"/>
                <w:sz w:val="18"/>
                <w:szCs w:val="18"/>
              </w:rPr>
              <w:t xml:space="preserve">  45-55.</w:t>
            </w:r>
          </w:p>
          <w:p w:rsidR="00881236" w:rsidRPr="004B33B2" w:rsidRDefault="00881236" w:rsidP="00881236">
            <w:pPr>
              <w:tabs>
                <w:tab w:val="left" w:pos="426"/>
              </w:tabs>
              <w:ind w:left="567" w:hanging="567"/>
              <w:jc w:val="both"/>
              <w:rPr>
                <w:rFonts w:ascii="Arial" w:hAnsi="Arial" w:cs="Arial"/>
                <w:sz w:val="18"/>
                <w:szCs w:val="18"/>
              </w:rPr>
            </w:pPr>
          </w:p>
          <w:p w:rsidR="00881236" w:rsidRPr="004B33B2" w:rsidRDefault="001621EE" w:rsidP="00881236">
            <w:pPr>
              <w:tabs>
                <w:tab w:val="left" w:pos="426"/>
              </w:tabs>
              <w:ind w:left="567" w:hanging="567"/>
              <w:jc w:val="both"/>
              <w:rPr>
                <w:rFonts w:ascii="Arial" w:hAnsi="Arial" w:cs="Arial"/>
                <w:sz w:val="18"/>
                <w:szCs w:val="18"/>
              </w:rPr>
            </w:pPr>
            <w:r>
              <w:rPr>
                <w:rFonts w:ascii="Arial" w:hAnsi="Arial" w:cs="Arial"/>
                <w:sz w:val="18"/>
                <w:szCs w:val="18"/>
              </w:rPr>
              <w:t>CHRISTENSEN LT, ASKEGAARD S</w:t>
            </w:r>
            <w:r w:rsidR="00881236" w:rsidRPr="004B33B2">
              <w:rPr>
                <w:rFonts w:ascii="Arial" w:hAnsi="Arial" w:cs="Arial"/>
                <w:sz w:val="18"/>
                <w:szCs w:val="18"/>
              </w:rPr>
              <w:t xml:space="preserve"> (1999). </w:t>
            </w:r>
            <w:proofErr w:type="spellStart"/>
            <w:r w:rsidR="000A3E1E">
              <w:rPr>
                <w:rFonts w:ascii="Arial" w:hAnsi="Arial" w:cs="Arial"/>
                <w:sz w:val="18"/>
                <w:szCs w:val="18"/>
              </w:rPr>
              <w:t>Corporate</w:t>
            </w:r>
            <w:proofErr w:type="spellEnd"/>
            <w:r w:rsidR="000A3E1E">
              <w:rPr>
                <w:rFonts w:ascii="Arial" w:hAnsi="Arial" w:cs="Arial"/>
                <w:sz w:val="18"/>
                <w:szCs w:val="18"/>
              </w:rPr>
              <w:t xml:space="preserve"> </w:t>
            </w:r>
            <w:proofErr w:type="spellStart"/>
            <w:r w:rsidR="000A3E1E">
              <w:rPr>
                <w:rFonts w:ascii="Arial" w:hAnsi="Arial" w:cs="Arial"/>
                <w:sz w:val="18"/>
                <w:szCs w:val="18"/>
              </w:rPr>
              <w:t>identity</w:t>
            </w:r>
            <w:proofErr w:type="spellEnd"/>
            <w:r w:rsidR="000A3E1E">
              <w:rPr>
                <w:rFonts w:ascii="Arial" w:hAnsi="Arial" w:cs="Arial"/>
                <w:sz w:val="18"/>
                <w:szCs w:val="18"/>
              </w:rPr>
              <w:t xml:space="preserve"> </w:t>
            </w:r>
            <w:proofErr w:type="spellStart"/>
            <w:r w:rsidR="000A3E1E">
              <w:rPr>
                <w:rFonts w:ascii="Arial" w:hAnsi="Arial" w:cs="Arial"/>
                <w:sz w:val="18"/>
                <w:szCs w:val="18"/>
              </w:rPr>
              <w:t>and</w:t>
            </w:r>
            <w:proofErr w:type="spellEnd"/>
            <w:r w:rsidR="000A3E1E">
              <w:rPr>
                <w:rFonts w:ascii="Arial" w:hAnsi="Arial" w:cs="Arial"/>
                <w:sz w:val="18"/>
                <w:szCs w:val="18"/>
              </w:rPr>
              <w:t xml:space="preserve"> </w:t>
            </w:r>
            <w:proofErr w:type="spellStart"/>
            <w:r w:rsidR="000A3E1E">
              <w:rPr>
                <w:rFonts w:ascii="Arial" w:hAnsi="Arial" w:cs="Arial"/>
                <w:sz w:val="18"/>
                <w:szCs w:val="18"/>
              </w:rPr>
              <w:t>corporate</w:t>
            </w:r>
            <w:proofErr w:type="spellEnd"/>
            <w:r w:rsidR="000A3E1E">
              <w:rPr>
                <w:rFonts w:ascii="Arial" w:hAnsi="Arial" w:cs="Arial"/>
                <w:sz w:val="18"/>
                <w:szCs w:val="18"/>
              </w:rPr>
              <w:t xml:space="preserve"> </w:t>
            </w:r>
            <w:proofErr w:type="spellStart"/>
            <w:r w:rsidR="000A3E1E">
              <w:rPr>
                <w:rFonts w:ascii="Arial" w:hAnsi="Arial" w:cs="Arial"/>
                <w:sz w:val="18"/>
                <w:szCs w:val="18"/>
              </w:rPr>
              <w:t>image</w:t>
            </w:r>
            <w:proofErr w:type="spellEnd"/>
            <w:r w:rsidR="000A3E1E">
              <w:rPr>
                <w:rFonts w:ascii="Arial" w:hAnsi="Arial" w:cs="Arial"/>
                <w:sz w:val="18"/>
                <w:szCs w:val="18"/>
              </w:rPr>
              <w:t xml:space="preserve"> </w:t>
            </w:r>
            <w:proofErr w:type="spellStart"/>
            <w:r w:rsidR="000A3E1E">
              <w:rPr>
                <w:rFonts w:ascii="Arial" w:hAnsi="Arial" w:cs="Arial"/>
                <w:sz w:val="18"/>
                <w:szCs w:val="18"/>
              </w:rPr>
              <w:t>revisited</w:t>
            </w:r>
            <w:proofErr w:type="spellEnd"/>
            <w:r w:rsidR="000A3E1E">
              <w:rPr>
                <w:rFonts w:ascii="Arial" w:hAnsi="Arial" w:cs="Arial"/>
                <w:sz w:val="18"/>
                <w:szCs w:val="18"/>
              </w:rPr>
              <w:t xml:space="preserve">: A </w:t>
            </w:r>
            <w:proofErr w:type="spellStart"/>
            <w:r w:rsidR="000A3E1E">
              <w:rPr>
                <w:rFonts w:ascii="Arial" w:hAnsi="Arial" w:cs="Arial"/>
                <w:sz w:val="18"/>
                <w:szCs w:val="18"/>
              </w:rPr>
              <w:t>semiotic</w:t>
            </w:r>
            <w:proofErr w:type="spellEnd"/>
            <w:r w:rsidR="000A3E1E">
              <w:rPr>
                <w:rFonts w:ascii="Arial" w:hAnsi="Arial" w:cs="Arial"/>
                <w:sz w:val="18"/>
                <w:szCs w:val="18"/>
              </w:rPr>
              <w:t xml:space="preserve"> </w:t>
            </w:r>
            <w:proofErr w:type="spellStart"/>
            <w:r w:rsidR="000A3E1E">
              <w:rPr>
                <w:rFonts w:ascii="Arial" w:hAnsi="Arial" w:cs="Arial"/>
                <w:sz w:val="18"/>
                <w:szCs w:val="18"/>
              </w:rPr>
              <w:t>p</w:t>
            </w:r>
            <w:r w:rsidR="00881236" w:rsidRPr="004B33B2">
              <w:rPr>
                <w:rFonts w:ascii="Arial" w:hAnsi="Arial" w:cs="Arial"/>
                <w:sz w:val="18"/>
                <w:szCs w:val="18"/>
              </w:rPr>
              <w:t>erspective</w:t>
            </w:r>
            <w:proofErr w:type="spellEnd"/>
            <w:r w:rsidR="00881236" w:rsidRPr="004B33B2">
              <w:rPr>
                <w:rFonts w:ascii="Arial" w:hAnsi="Arial" w:cs="Arial"/>
                <w:sz w:val="18"/>
                <w:szCs w:val="18"/>
              </w:rPr>
              <w:t xml:space="preserve">. </w:t>
            </w:r>
            <w:proofErr w:type="spellStart"/>
            <w:r w:rsidR="00881236" w:rsidRPr="000A3E1E">
              <w:rPr>
                <w:rFonts w:ascii="Arial" w:hAnsi="Arial" w:cs="Arial"/>
                <w:i/>
                <w:sz w:val="18"/>
                <w:szCs w:val="18"/>
              </w:rPr>
              <w:t>European</w:t>
            </w:r>
            <w:proofErr w:type="spellEnd"/>
            <w:r w:rsidR="00881236" w:rsidRPr="000A3E1E">
              <w:rPr>
                <w:rFonts w:ascii="Arial" w:hAnsi="Arial" w:cs="Arial"/>
                <w:i/>
                <w:sz w:val="18"/>
                <w:szCs w:val="18"/>
              </w:rPr>
              <w:t xml:space="preserve"> </w:t>
            </w:r>
            <w:proofErr w:type="spellStart"/>
            <w:r w:rsidR="00881236" w:rsidRPr="000A3E1E">
              <w:rPr>
                <w:rFonts w:ascii="Arial" w:hAnsi="Arial" w:cs="Arial"/>
                <w:i/>
                <w:sz w:val="18"/>
                <w:szCs w:val="18"/>
              </w:rPr>
              <w:t>Journal</w:t>
            </w:r>
            <w:proofErr w:type="spellEnd"/>
            <w:r w:rsidR="00881236" w:rsidRPr="000A3E1E">
              <w:rPr>
                <w:rFonts w:ascii="Arial" w:hAnsi="Arial" w:cs="Arial"/>
                <w:i/>
                <w:sz w:val="18"/>
                <w:szCs w:val="18"/>
              </w:rPr>
              <w:t xml:space="preserve"> of Marketing,</w:t>
            </w:r>
            <w:r w:rsidR="00881236" w:rsidRPr="004B33B2">
              <w:rPr>
                <w:rFonts w:ascii="Arial" w:hAnsi="Arial" w:cs="Arial"/>
                <w:sz w:val="18"/>
                <w:szCs w:val="18"/>
              </w:rPr>
              <w:t xml:space="preserve"> </w:t>
            </w:r>
            <w:r w:rsidR="00881236" w:rsidRPr="00C960F2">
              <w:rPr>
                <w:rFonts w:ascii="Arial" w:hAnsi="Arial" w:cs="Arial"/>
                <w:b/>
                <w:sz w:val="18"/>
                <w:szCs w:val="18"/>
              </w:rPr>
              <w:t>35(3/4):</w:t>
            </w:r>
            <w:r w:rsidR="00881236" w:rsidRPr="004B33B2">
              <w:rPr>
                <w:rFonts w:ascii="Arial" w:hAnsi="Arial" w:cs="Arial"/>
                <w:sz w:val="18"/>
                <w:szCs w:val="18"/>
              </w:rPr>
              <w:t xml:space="preserve"> 292-315.</w:t>
            </w:r>
          </w:p>
          <w:p w:rsidR="00881236" w:rsidRPr="004B33B2" w:rsidRDefault="00881236" w:rsidP="00881236">
            <w:pPr>
              <w:autoSpaceDE w:val="0"/>
              <w:autoSpaceDN w:val="0"/>
              <w:adjustRightInd w:val="0"/>
              <w:jc w:val="both"/>
              <w:rPr>
                <w:rFonts w:ascii="Arial" w:eastAsia="TimesNewRoman" w:hAnsi="Arial" w:cs="Arial"/>
                <w:sz w:val="18"/>
                <w:szCs w:val="18"/>
              </w:rPr>
            </w:pPr>
          </w:p>
          <w:p w:rsidR="00881236" w:rsidRPr="004B33B2" w:rsidRDefault="001621EE" w:rsidP="00881236">
            <w:pPr>
              <w:tabs>
                <w:tab w:val="left" w:pos="426"/>
              </w:tabs>
              <w:ind w:left="567" w:hanging="567"/>
              <w:jc w:val="both"/>
              <w:rPr>
                <w:rFonts w:ascii="Arial" w:hAnsi="Arial" w:cs="Arial"/>
                <w:sz w:val="18"/>
                <w:szCs w:val="18"/>
              </w:rPr>
            </w:pPr>
            <w:r>
              <w:rPr>
                <w:rFonts w:ascii="Arial" w:hAnsi="Arial" w:cs="Arial"/>
                <w:sz w:val="18"/>
                <w:szCs w:val="18"/>
              </w:rPr>
              <w:t>ÇAKMAK H</w:t>
            </w:r>
            <w:r w:rsidR="00881236" w:rsidRPr="004B33B2">
              <w:rPr>
                <w:rFonts w:ascii="Arial" w:hAnsi="Arial" w:cs="Arial"/>
                <w:sz w:val="18"/>
                <w:szCs w:val="18"/>
              </w:rPr>
              <w:t xml:space="preserve"> (2008). Kurumsal İmajın Çalışanların Örgütsel Bağlılıkları Üzerindeki Etkisine Yönelik Bir Araştırma. </w:t>
            </w:r>
            <w:proofErr w:type="gramStart"/>
            <w:r w:rsidR="000A3E1E" w:rsidRPr="004B33B2">
              <w:rPr>
                <w:rFonts w:ascii="Arial" w:hAnsi="Arial" w:cs="Arial"/>
                <w:sz w:val="18"/>
                <w:szCs w:val="18"/>
              </w:rPr>
              <w:t xml:space="preserve">Yüksek </w:t>
            </w:r>
            <w:r w:rsidR="000A3E1E">
              <w:rPr>
                <w:rFonts w:ascii="Arial" w:hAnsi="Arial" w:cs="Arial"/>
                <w:sz w:val="18"/>
                <w:szCs w:val="18"/>
              </w:rPr>
              <w:t>Lisans T</w:t>
            </w:r>
            <w:r>
              <w:rPr>
                <w:rFonts w:ascii="Arial" w:hAnsi="Arial" w:cs="Arial"/>
                <w:sz w:val="18"/>
                <w:szCs w:val="18"/>
              </w:rPr>
              <w:t>ezi.</w:t>
            </w:r>
            <w:r w:rsidR="000A3E1E" w:rsidRPr="004B33B2">
              <w:rPr>
                <w:rFonts w:ascii="Arial" w:hAnsi="Arial" w:cs="Arial"/>
                <w:sz w:val="18"/>
                <w:szCs w:val="18"/>
              </w:rPr>
              <w:t xml:space="preserve"> </w:t>
            </w:r>
            <w:proofErr w:type="gramEnd"/>
            <w:r w:rsidR="00881236" w:rsidRPr="004B33B2">
              <w:rPr>
                <w:rFonts w:ascii="Arial" w:hAnsi="Arial" w:cs="Arial"/>
                <w:sz w:val="18"/>
                <w:szCs w:val="18"/>
              </w:rPr>
              <w:t>Dumlupınar Üniversitesi Sosyal Bilimler Enstitüsü, Kütahya.</w:t>
            </w:r>
          </w:p>
          <w:p w:rsidR="00881236" w:rsidRPr="004B33B2" w:rsidRDefault="00881236" w:rsidP="00881236">
            <w:pPr>
              <w:autoSpaceDE w:val="0"/>
              <w:autoSpaceDN w:val="0"/>
              <w:adjustRightInd w:val="0"/>
              <w:jc w:val="both"/>
              <w:rPr>
                <w:rFonts w:ascii="Arial" w:eastAsia="TimesNewRoman" w:hAnsi="Arial" w:cs="Arial"/>
                <w:sz w:val="18"/>
                <w:szCs w:val="18"/>
              </w:rPr>
            </w:pPr>
          </w:p>
          <w:p w:rsidR="00881236" w:rsidRPr="004B33B2" w:rsidRDefault="001621EE" w:rsidP="00881236">
            <w:pPr>
              <w:tabs>
                <w:tab w:val="left" w:pos="709"/>
              </w:tabs>
              <w:ind w:left="567" w:hanging="567"/>
              <w:jc w:val="both"/>
              <w:rPr>
                <w:rFonts w:ascii="Arial" w:hAnsi="Arial" w:cs="Arial"/>
                <w:sz w:val="18"/>
                <w:szCs w:val="18"/>
              </w:rPr>
            </w:pPr>
            <w:r>
              <w:rPr>
                <w:rFonts w:ascii="Arial" w:hAnsi="Arial" w:cs="Arial"/>
                <w:sz w:val="18"/>
                <w:szCs w:val="18"/>
              </w:rPr>
              <w:t>ÇINAROĞLU S, ŞAHİN B</w:t>
            </w:r>
            <w:r w:rsidR="00881236" w:rsidRPr="004B33B2">
              <w:rPr>
                <w:rFonts w:ascii="Arial" w:hAnsi="Arial" w:cs="Arial"/>
                <w:sz w:val="18"/>
                <w:szCs w:val="18"/>
              </w:rPr>
              <w:t xml:space="preserve"> (2011). Hastanelerde Kurumsal İtibar ve İmaj: Ankara </w:t>
            </w:r>
            <w:proofErr w:type="spellStart"/>
            <w:r w:rsidR="00881236" w:rsidRPr="004B33B2">
              <w:rPr>
                <w:rFonts w:ascii="Arial" w:hAnsi="Arial" w:cs="Arial"/>
                <w:sz w:val="18"/>
                <w:szCs w:val="18"/>
              </w:rPr>
              <w:t>Metropolitan</w:t>
            </w:r>
            <w:proofErr w:type="spellEnd"/>
            <w:r w:rsidR="00881236" w:rsidRPr="004B33B2">
              <w:rPr>
                <w:rFonts w:ascii="Arial" w:hAnsi="Arial" w:cs="Arial"/>
                <w:sz w:val="18"/>
                <w:szCs w:val="18"/>
              </w:rPr>
              <w:t xml:space="preserve"> Alandaki Hastaneler Üzerinde Bir Araştırma. 5. Sağlık ve Hastane İdaresi Kongresi</w:t>
            </w:r>
            <w:r>
              <w:rPr>
                <w:rFonts w:ascii="Arial" w:hAnsi="Arial" w:cs="Arial"/>
                <w:sz w:val="18"/>
                <w:szCs w:val="18"/>
              </w:rPr>
              <w:t xml:space="preserve"> Bildiriler Kitabı</w:t>
            </w:r>
            <w:r w:rsidR="00881236" w:rsidRPr="004B33B2">
              <w:rPr>
                <w:rFonts w:ascii="Arial" w:hAnsi="Arial" w:cs="Arial"/>
                <w:sz w:val="18"/>
                <w:szCs w:val="18"/>
              </w:rPr>
              <w:t>, Fethiye.</w:t>
            </w:r>
          </w:p>
          <w:p w:rsidR="00881236" w:rsidRPr="004B33B2" w:rsidRDefault="00881236" w:rsidP="00881236">
            <w:pPr>
              <w:autoSpaceDE w:val="0"/>
              <w:autoSpaceDN w:val="0"/>
              <w:adjustRightInd w:val="0"/>
              <w:jc w:val="both"/>
              <w:rPr>
                <w:rFonts w:ascii="Arial" w:eastAsia="TimesNewRoman" w:hAnsi="Arial" w:cs="Arial"/>
                <w:sz w:val="18"/>
                <w:szCs w:val="18"/>
              </w:rPr>
            </w:pPr>
          </w:p>
          <w:p w:rsidR="00881236" w:rsidRPr="004B33B2" w:rsidRDefault="00881236" w:rsidP="00881236">
            <w:pPr>
              <w:tabs>
                <w:tab w:val="left" w:pos="709"/>
              </w:tabs>
              <w:ind w:left="567" w:hanging="567"/>
              <w:jc w:val="both"/>
              <w:rPr>
                <w:rFonts w:ascii="Arial" w:hAnsi="Arial" w:cs="Arial"/>
                <w:sz w:val="18"/>
                <w:szCs w:val="18"/>
              </w:rPr>
            </w:pPr>
            <w:r w:rsidRPr="004B33B2">
              <w:rPr>
                <w:rFonts w:ascii="Arial" w:hAnsi="Arial" w:cs="Arial"/>
                <w:sz w:val="18"/>
                <w:szCs w:val="18"/>
              </w:rPr>
              <w:t>ÇİFTÇİOĞLU</w:t>
            </w:r>
            <w:r w:rsidR="001621EE">
              <w:rPr>
                <w:rFonts w:ascii="Arial" w:hAnsi="Arial" w:cs="Arial"/>
                <w:sz w:val="18"/>
                <w:szCs w:val="18"/>
              </w:rPr>
              <w:t xml:space="preserve"> B</w:t>
            </w:r>
            <w:r w:rsidRPr="004B33B2">
              <w:rPr>
                <w:rFonts w:ascii="Arial" w:hAnsi="Arial" w:cs="Arial"/>
                <w:sz w:val="18"/>
                <w:szCs w:val="18"/>
              </w:rPr>
              <w:t>A (2009)</w:t>
            </w:r>
            <w:r w:rsidR="0003225A">
              <w:rPr>
                <w:rFonts w:ascii="Arial" w:hAnsi="Arial" w:cs="Arial"/>
                <w:sz w:val="18"/>
                <w:szCs w:val="18"/>
              </w:rPr>
              <w:t>.</w:t>
            </w:r>
            <w:r w:rsidR="001621EE">
              <w:rPr>
                <w:rFonts w:ascii="Arial" w:hAnsi="Arial" w:cs="Arial"/>
                <w:sz w:val="18"/>
                <w:szCs w:val="18"/>
              </w:rPr>
              <w:t xml:space="preserve"> </w:t>
            </w:r>
            <w:proofErr w:type="gramStart"/>
            <w:r w:rsidR="0003225A">
              <w:rPr>
                <w:rFonts w:ascii="Arial" w:hAnsi="Arial" w:cs="Arial"/>
                <w:sz w:val="18"/>
                <w:szCs w:val="18"/>
              </w:rPr>
              <w:t xml:space="preserve">Kurumsal İtibar Yönetimi. </w:t>
            </w:r>
            <w:proofErr w:type="gramEnd"/>
            <w:r w:rsidR="0003225A">
              <w:rPr>
                <w:rFonts w:ascii="Arial" w:hAnsi="Arial" w:cs="Arial"/>
                <w:sz w:val="18"/>
                <w:szCs w:val="18"/>
              </w:rPr>
              <w:t>1.b</w:t>
            </w:r>
            <w:r w:rsidRPr="004B33B2">
              <w:rPr>
                <w:rFonts w:ascii="Arial" w:hAnsi="Arial" w:cs="Arial"/>
                <w:sz w:val="18"/>
                <w:szCs w:val="18"/>
              </w:rPr>
              <w:t>s</w:t>
            </w:r>
            <w:proofErr w:type="gramStart"/>
            <w:r w:rsidRPr="004B33B2">
              <w:rPr>
                <w:rFonts w:ascii="Arial" w:hAnsi="Arial" w:cs="Arial"/>
                <w:sz w:val="18"/>
                <w:szCs w:val="18"/>
              </w:rPr>
              <w:t>.,</w:t>
            </w:r>
            <w:proofErr w:type="gramEnd"/>
            <w:r w:rsidRPr="004B33B2">
              <w:rPr>
                <w:rFonts w:ascii="Arial" w:hAnsi="Arial" w:cs="Arial"/>
                <w:sz w:val="18"/>
                <w:szCs w:val="18"/>
              </w:rPr>
              <w:t xml:space="preserve"> Bursa: Dora Yayın.</w:t>
            </w:r>
          </w:p>
          <w:p w:rsidR="00881236" w:rsidRPr="004B33B2" w:rsidRDefault="00881236" w:rsidP="00881236">
            <w:pPr>
              <w:tabs>
                <w:tab w:val="left" w:pos="709"/>
              </w:tabs>
              <w:ind w:left="567" w:hanging="567"/>
              <w:jc w:val="both"/>
              <w:rPr>
                <w:rFonts w:ascii="Arial" w:hAnsi="Arial" w:cs="Arial"/>
                <w:sz w:val="18"/>
                <w:szCs w:val="18"/>
              </w:rPr>
            </w:pPr>
          </w:p>
          <w:p w:rsidR="00881236" w:rsidRPr="004B33B2" w:rsidRDefault="001621EE" w:rsidP="00881236">
            <w:pPr>
              <w:ind w:left="567" w:hanging="567"/>
              <w:jc w:val="both"/>
              <w:rPr>
                <w:rFonts w:ascii="Arial" w:hAnsi="Arial" w:cs="Arial"/>
                <w:color w:val="000000"/>
                <w:sz w:val="18"/>
                <w:szCs w:val="18"/>
              </w:rPr>
            </w:pPr>
            <w:r>
              <w:rPr>
                <w:rFonts w:ascii="Arial" w:hAnsi="Arial" w:cs="Arial"/>
                <w:color w:val="000000"/>
                <w:sz w:val="18"/>
                <w:szCs w:val="18"/>
              </w:rPr>
              <w:t>DERİN N</w:t>
            </w:r>
            <w:r w:rsidR="00881236" w:rsidRPr="004B33B2">
              <w:rPr>
                <w:rFonts w:ascii="Arial" w:hAnsi="Arial" w:cs="Arial"/>
                <w:color w:val="000000"/>
                <w:sz w:val="18"/>
                <w:szCs w:val="18"/>
              </w:rPr>
              <w:t xml:space="preserve">, </w:t>
            </w:r>
            <w:r w:rsidR="00881236" w:rsidRPr="004B33B2">
              <w:rPr>
                <w:rFonts w:ascii="Arial" w:hAnsi="Arial" w:cs="Arial"/>
                <w:bCs/>
                <w:color w:val="000000"/>
                <w:sz w:val="18"/>
                <w:szCs w:val="18"/>
              </w:rPr>
              <w:t>DEMİREL ET</w:t>
            </w:r>
            <w:r w:rsidR="00881236" w:rsidRPr="004B33B2">
              <w:rPr>
                <w:rFonts w:ascii="Arial" w:hAnsi="Arial" w:cs="Arial"/>
                <w:color w:val="000000"/>
                <w:sz w:val="18"/>
                <w:szCs w:val="18"/>
              </w:rPr>
              <w:t xml:space="preserve"> (2011). </w:t>
            </w:r>
            <w:r w:rsidR="000A3E1E">
              <w:rPr>
                <w:rFonts w:ascii="Arial" w:hAnsi="Arial" w:cs="Arial"/>
                <w:color w:val="000000"/>
                <w:sz w:val="18"/>
                <w:szCs w:val="18"/>
              </w:rPr>
              <w:t>Hasta görüşlerine göre o</w:t>
            </w:r>
            <w:r w:rsidR="00881236" w:rsidRPr="004B33B2">
              <w:rPr>
                <w:rFonts w:ascii="Arial" w:hAnsi="Arial" w:cs="Arial"/>
                <w:color w:val="000000"/>
                <w:sz w:val="18"/>
                <w:szCs w:val="18"/>
              </w:rPr>
              <w:t>luş</w:t>
            </w:r>
            <w:r w:rsidR="000A3E1E">
              <w:rPr>
                <w:rFonts w:ascii="Arial" w:hAnsi="Arial" w:cs="Arial"/>
                <w:color w:val="000000"/>
                <w:sz w:val="18"/>
                <w:szCs w:val="18"/>
              </w:rPr>
              <w:t>an kurum ünü ile hasta tutum ve davranışları a</w:t>
            </w:r>
            <w:r w:rsidR="00AC3A49">
              <w:rPr>
                <w:rFonts w:ascii="Arial" w:hAnsi="Arial" w:cs="Arial"/>
                <w:color w:val="000000"/>
                <w:sz w:val="18"/>
                <w:szCs w:val="18"/>
              </w:rPr>
              <w:t>rasındaki ilişkinin i</w:t>
            </w:r>
            <w:r w:rsidR="00881236" w:rsidRPr="004B33B2">
              <w:rPr>
                <w:rFonts w:ascii="Arial" w:hAnsi="Arial" w:cs="Arial"/>
                <w:color w:val="000000"/>
                <w:sz w:val="18"/>
                <w:szCs w:val="18"/>
              </w:rPr>
              <w:t>ncele</w:t>
            </w:r>
            <w:r w:rsidR="00AC3A49">
              <w:rPr>
                <w:rFonts w:ascii="Arial" w:hAnsi="Arial" w:cs="Arial"/>
                <w:color w:val="000000"/>
                <w:sz w:val="18"/>
                <w:szCs w:val="18"/>
              </w:rPr>
              <w:t>nmesi: Turgut Özal Tıp Merkezi ö</w:t>
            </w:r>
            <w:r w:rsidR="00881236" w:rsidRPr="004B33B2">
              <w:rPr>
                <w:rFonts w:ascii="Arial" w:hAnsi="Arial" w:cs="Arial"/>
                <w:color w:val="000000"/>
                <w:sz w:val="18"/>
                <w:szCs w:val="18"/>
              </w:rPr>
              <w:t xml:space="preserve">rneği. </w:t>
            </w:r>
            <w:r w:rsidR="00881236" w:rsidRPr="000A3E1E">
              <w:rPr>
                <w:rFonts w:ascii="Arial" w:hAnsi="Arial" w:cs="Arial"/>
                <w:i/>
                <w:color w:val="000000"/>
                <w:sz w:val="18"/>
                <w:szCs w:val="18"/>
              </w:rPr>
              <w:t>Fırat Üniversitesi Sosyal Bilimler Dergisi,</w:t>
            </w:r>
            <w:r w:rsidR="00881236" w:rsidRPr="004B33B2">
              <w:rPr>
                <w:rFonts w:ascii="Arial" w:hAnsi="Arial" w:cs="Arial"/>
                <w:color w:val="000000"/>
                <w:sz w:val="18"/>
                <w:szCs w:val="18"/>
              </w:rPr>
              <w:t xml:space="preserve"> </w:t>
            </w:r>
            <w:r w:rsidR="00881236" w:rsidRPr="00C960F2">
              <w:rPr>
                <w:rFonts w:ascii="Arial" w:hAnsi="Arial" w:cs="Arial"/>
                <w:b/>
                <w:color w:val="000000"/>
                <w:sz w:val="18"/>
                <w:szCs w:val="18"/>
              </w:rPr>
              <w:t>21(2):</w:t>
            </w:r>
            <w:r w:rsidR="00881236" w:rsidRPr="004B33B2">
              <w:rPr>
                <w:rFonts w:ascii="Arial" w:hAnsi="Arial" w:cs="Arial"/>
                <w:color w:val="000000"/>
                <w:sz w:val="18"/>
                <w:szCs w:val="18"/>
              </w:rPr>
              <w:t xml:space="preserve"> 208 - 235.</w:t>
            </w:r>
          </w:p>
          <w:p w:rsidR="00881236" w:rsidRPr="004B33B2" w:rsidRDefault="00881236" w:rsidP="00881236">
            <w:pPr>
              <w:autoSpaceDE w:val="0"/>
              <w:autoSpaceDN w:val="0"/>
              <w:adjustRightInd w:val="0"/>
              <w:jc w:val="both"/>
              <w:rPr>
                <w:rFonts w:ascii="Arial" w:eastAsia="TimesNewRoman" w:hAnsi="Arial" w:cs="Arial"/>
                <w:sz w:val="18"/>
                <w:szCs w:val="18"/>
              </w:rPr>
            </w:pPr>
          </w:p>
          <w:p w:rsidR="0003225A" w:rsidRDefault="001621EE" w:rsidP="00881236">
            <w:pPr>
              <w:ind w:left="709" w:hanging="709"/>
              <w:jc w:val="both"/>
              <w:rPr>
                <w:rFonts w:ascii="Arial" w:hAnsi="Arial" w:cs="Arial"/>
                <w:i/>
                <w:sz w:val="18"/>
                <w:szCs w:val="18"/>
              </w:rPr>
            </w:pPr>
            <w:r>
              <w:rPr>
                <w:rFonts w:ascii="Arial" w:hAnsi="Arial" w:cs="Arial"/>
                <w:sz w:val="18"/>
                <w:szCs w:val="18"/>
              </w:rPr>
              <w:t>DERİN N, DEMİREL</w:t>
            </w:r>
            <w:r w:rsidR="00881236" w:rsidRPr="004B33B2">
              <w:rPr>
                <w:rFonts w:ascii="Arial" w:hAnsi="Arial" w:cs="Arial"/>
                <w:sz w:val="18"/>
                <w:szCs w:val="18"/>
              </w:rPr>
              <w:t xml:space="preserve"> E</w:t>
            </w:r>
            <w:r>
              <w:rPr>
                <w:rFonts w:ascii="Arial" w:hAnsi="Arial" w:cs="Arial"/>
                <w:sz w:val="18"/>
                <w:szCs w:val="18"/>
              </w:rPr>
              <w:t>T</w:t>
            </w:r>
            <w:r w:rsidR="00881236" w:rsidRPr="004B33B2">
              <w:rPr>
                <w:rFonts w:ascii="Arial" w:hAnsi="Arial" w:cs="Arial"/>
                <w:sz w:val="18"/>
                <w:szCs w:val="18"/>
              </w:rPr>
              <w:t xml:space="preserve"> (2010). </w:t>
            </w:r>
            <w:r w:rsidR="00AC3A49">
              <w:rPr>
                <w:rFonts w:ascii="Arial" w:hAnsi="Arial" w:cs="Arial"/>
                <w:sz w:val="18"/>
                <w:szCs w:val="18"/>
              </w:rPr>
              <w:t xml:space="preserve">Kurum imajının kurum kimliği açısından </w:t>
            </w:r>
            <w:proofErr w:type="spellStart"/>
            <w:r w:rsidR="00AC3A49">
              <w:rPr>
                <w:rFonts w:ascii="Arial" w:hAnsi="Arial" w:cs="Arial"/>
                <w:sz w:val="18"/>
                <w:szCs w:val="18"/>
              </w:rPr>
              <w:t>a</w:t>
            </w:r>
            <w:r w:rsidR="00881236" w:rsidRPr="004B33B2">
              <w:rPr>
                <w:rFonts w:ascii="Arial" w:hAnsi="Arial" w:cs="Arial"/>
                <w:sz w:val="18"/>
                <w:szCs w:val="18"/>
              </w:rPr>
              <w:t>çıklanabilirliği</w:t>
            </w:r>
            <w:proofErr w:type="spellEnd"/>
            <w:r w:rsidR="00881236" w:rsidRPr="004B33B2">
              <w:rPr>
                <w:rFonts w:ascii="Arial" w:hAnsi="Arial" w:cs="Arial"/>
                <w:sz w:val="18"/>
                <w:szCs w:val="18"/>
              </w:rPr>
              <w:t xml:space="preserve">. </w:t>
            </w:r>
            <w:r w:rsidR="0003225A">
              <w:rPr>
                <w:rFonts w:ascii="Arial" w:hAnsi="Arial" w:cs="Arial"/>
                <w:i/>
                <w:sz w:val="18"/>
                <w:szCs w:val="18"/>
              </w:rPr>
              <w:t>Hacettepe Sağlık İdaresi</w:t>
            </w:r>
          </w:p>
          <w:p w:rsidR="00881236" w:rsidRPr="004B33B2" w:rsidRDefault="0003225A" w:rsidP="00881236">
            <w:pPr>
              <w:ind w:left="709" w:hanging="709"/>
              <w:jc w:val="both"/>
              <w:rPr>
                <w:rFonts w:ascii="Arial" w:hAnsi="Arial" w:cs="Arial"/>
                <w:sz w:val="18"/>
                <w:szCs w:val="18"/>
              </w:rPr>
            </w:pPr>
            <w:r>
              <w:rPr>
                <w:rFonts w:ascii="Arial" w:hAnsi="Arial" w:cs="Arial"/>
                <w:sz w:val="18"/>
                <w:szCs w:val="18"/>
              </w:rPr>
              <w:t xml:space="preserve">           </w:t>
            </w:r>
            <w:r w:rsidR="00881236" w:rsidRPr="00AC3A49">
              <w:rPr>
                <w:rFonts w:ascii="Arial" w:hAnsi="Arial" w:cs="Arial"/>
                <w:i/>
                <w:sz w:val="18"/>
                <w:szCs w:val="18"/>
              </w:rPr>
              <w:t xml:space="preserve">Dergisi, </w:t>
            </w:r>
            <w:r w:rsidR="00881236" w:rsidRPr="00C960F2">
              <w:rPr>
                <w:rFonts w:ascii="Arial" w:hAnsi="Arial" w:cs="Arial"/>
                <w:b/>
                <w:sz w:val="18"/>
                <w:szCs w:val="18"/>
              </w:rPr>
              <w:t>13(2):</w:t>
            </w:r>
            <w:r w:rsidR="00881236" w:rsidRPr="004B33B2">
              <w:rPr>
                <w:rFonts w:ascii="Arial" w:hAnsi="Arial" w:cs="Arial"/>
                <w:sz w:val="18"/>
                <w:szCs w:val="18"/>
              </w:rPr>
              <w:t xml:space="preserve"> 155-193.</w:t>
            </w:r>
          </w:p>
          <w:p w:rsidR="00881236" w:rsidRPr="004B33B2" w:rsidRDefault="00881236" w:rsidP="00881236">
            <w:pPr>
              <w:ind w:left="709" w:hanging="709"/>
              <w:jc w:val="both"/>
              <w:rPr>
                <w:rFonts w:ascii="Arial" w:hAnsi="Arial" w:cs="Arial"/>
                <w:sz w:val="18"/>
                <w:szCs w:val="18"/>
              </w:rPr>
            </w:pPr>
          </w:p>
          <w:p w:rsidR="0003225A" w:rsidRDefault="001621EE" w:rsidP="0003225A">
            <w:pPr>
              <w:autoSpaceDE w:val="0"/>
              <w:autoSpaceDN w:val="0"/>
              <w:adjustRightInd w:val="0"/>
              <w:rPr>
                <w:rFonts w:ascii="Arial" w:hAnsi="Arial" w:cs="Arial"/>
                <w:sz w:val="18"/>
                <w:szCs w:val="18"/>
              </w:rPr>
            </w:pPr>
            <w:r>
              <w:rPr>
                <w:rFonts w:ascii="Arial" w:hAnsi="Arial" w:cs="Arial"/>
                <w:sz w:val="18"/>
                <w:szCs w:val="18"/>
              </w:rPr>
              <w:t>DICK A, BASU K</w:t>
            </w:r>
            <w:r w:rsidR="00881236" w:rsidRPr="004B33B2">
              <w:rPr>
                <w:rFonts w:ascii="Arial" w:hAnsi="Arial" w:cs="Arial"/>
                <w:sz w:val="18"/>
                <w:szCs w:val="18"/>
              </w:rPr>
              <w:t xml:space="preserve"> (1994). </w:t>
            </w:r>
            <w:proofErr w:type="spellStart"/>
            <w:r w:rsidR="00AC3A49">
              <w:rPr>
                <w:rFonts w:ascii="Arial" w:hAnsi="Arial" w:cs="Arial"/>
                <w:sz w:val="18"/>
                <w:szCs w:val="18"/>
              </w:rPr>
              <w:t>Customer</w:t>
            </w:r>
            <w:proofErr w:type="spellEnd"/>
            <w:r w:rsidR="00AC3A49">
              <w:rPr>
                <w:rFonts w:ascii="Arial" w:hAnsi="Arial" w:cs="Arial"/>
                <w:sz w:val="18"/>
                <w:szCs w:val="18"/>
              </w:rPr>
              <w:t xml:space="preserve"> </w:t>
            </w:r>
            <w:proofErr w:type="spellStart"/>
            <w:r w:rsidR="00AC3A49">
              <w:rPr>
                <w:rFonts w:ascii="Arial" w:hAnsi="Arial" w:cs="Arial"/>
                <w:sz w:val="18"/>
                <w:szCs w:val="18"/>
              </w:rPr>
              <w:t>loyalty</w:t>
            </w:r>
            <w:proofErr w:type="spellEnd"/>
            <w:r w:rsidR="00AC3A49">
              <w:rPr>
                <w:rFonts w:ascii="Arial" w:hAnsi="Arial" w:cs="Arial"/>
                <w:sz w:val="18"/>
                <w:szCs w:val="18"/>
              </w:rPr>
              <w:t xml:space="preserve">: </w:t>
            </w:r>
            <w:proofErr w:type="spellStart"/>
            <w:r w:rsidR="00AC3A49">
              <w:rPr>
                <w:rFonts w:ascii="Arial" w:hAnsi="Arial" w:cs="Arial"/>
                <w:sz w:val="18"/>
                <w:szCs w:val="18"/>
              </w:rPr>
              <w:t>Toward</w:t>
            </w:r>
            <w:proofErr w:type="spellEnd"/>
            <w:r w:rsidR="00AC3A49">
              <w:rPr>
                <w:rFonts w:ascii="Arial" w:hAnsi="Arial" w:cs="Arial"/>
                <w:sz w:val="18"/>
                <w:szCs w:val="18"/>
              </w:rPr>
              <w:t xml:space="preserve"> an </w:t>
            </w:r>
            <w:proofErr w:type="spellStart"/>
            <w:r w:rsidR="00AC3A49">
              <w:rPr>
                <w:rFonts w:ascii="Arial" w:hAnsi="Arial" w:cs="Arial"/>
                <w:sz w:val="18"/>
                <w:szCs w:val="18"/>
              </w:rPr>
              <w:t>integrated</w:t>
            </w:r>
            <w:proofErr w:type="spellEnd"/>
            <w:r w:rsidR="00AC3A49">
              <w:rPr>
                <w:rFonts w:ascii="Arial" w:hAnsi="Arial" w:cs="Arial"/>
                <w:sz w:val="18"/>
                <w:szCs w:val="18"/>
              </w:rPr>
              <w:t xml:space="preserve"> </w:t>
            </w:r>
            <w:proofErr w:type="spellStart"/>
            <w:r w:rsidR="00AC3A49">
              <w:rPr>
                <w:rFonts w:ascii="Arial" w:hAnsi="Arial" w:cs="Arial"/>
                <w:sz w:val="18"/>
                <w:szCs w:val="18"/>
              </w:rPr>
              <w:t>c</w:t>
            </w:r>
            <w:r w:rsidR="00881236" w:rsidRPr="004B33B2">
              <w:rPr>
                <w:rFonts w:ascii="Arial" w:hAnsi="Arial" w:cs="Arial"/>
                <w:sz w:val="18"/>
                <w:szCs w:val="18"/>
              </w:rPr>
              <w:t>onceptual</w:t>
            </w:r>
            <w:proofErr w:type="spellEnd"/>
            <w:r w:rsidR="00881236" w:rsidRPr="004B33B2">
              <w:rPr>
                <w:rFonts w:ascii="Arial" w:hAnsi="Arial" w:cs="Arial"/>
                <w:sz w:val="18"/>
                <w:szCs w:val="18"/>
              </w:rPr>
              <w:t xml:space="preserve"> </w:t>
            </w:r>
            <w:proofErr w:type="spellStart"/>
            <w:r w:rsidR="00AC3A49">
              <w:rPr>
                <w:rFonts w:ascii="Arial" w:hAnsi="Arial" w:cs="Arial"/>
                <w:sz w:val="18"/>
                <w:szCs w:val="18"/>
              </w:rPr>
              <w:t>f</w:t>
            </w:r>
            <w:r w:rsidR="00881236" w:rsidRPr="004B33B2">
              <w:rPr>
                <w:rFonts w:ascii="Arial" w:hAnsi="Arial" w:cs="Arial"/>
                <w:sz w:val="18"/>
                <w:szCs w:val="18"/>
              </w:rPr>
              <w:t>ramework</w:t>
            </w:r>
            <w:proofErr w:type="spellEnd"/>
            <w:r w:rsidR="00881236" w:rsidRPr="004B33B2">
              <w:rPr>
                <w:rFonts w:ascii="Arial" w:hAnsi="Arial" w:cs="Arial"/>
                <w:sz w:val="18"/>
                <w:szCs w:val="18"/>
              </w:rPr>
              <w:t>.</w:t>
            </w:r>
            <w:r w:rsidR="0003225A">
              <w:rPr>
                <w:rFonts w:ascii="Arial" w:hAnsi="Arial" w:cs="Arial"/>
                <w:sz w:val="18"/>
                <w:szCs w:val="18"/>
              </w:rPr>
              <w:t xml:space="preserve"> </w:t>
            </w:r>
          </w:p>
          <w:p w:rsidR="00881236" w:rsidRPr="004B33B2" w:rsidRDefault="0003225A" w:rsidP="0003225A">
            <w:pPr>
              <w:autoSpaceDE w:val="0"/>
              <w:autoSpaceDN w:val="0"/>
              <w:adjustRightInd w:val="0"/>
              <w:rPr>
                <w:rFonts w:ascii="Arial" w:hAnsi="Arial" w:cs="Arial"/>
                <w:sz w:val="18"/>
                <w:szCs w:val="18"/>
              </w:rPr>
            </w:pPr>
            <w:r>
              <w:rPr>
                <w:rFonts w:ascii="Arial" w:hAnsi="Arial" w:cs="Arial"/>
                <w:sz w:val="18"/>
                <w:szCs w:val="18"/>
              </w:rPr>
              <w:t xml:space="preserve">            </w:t>
            </w:r>
            <w:proofErr w:type="spellStart"/>
            <w:r w:rsidR="00881236" w:rsidRPr="00AC3A49">
              <w:rPr>
                <w:rFonts w:ascii="Arial" w:hAnsi="Arial" w:cs="Arial"/>
                <w:i/>
                <w:sz w:val="18"/>
                <w:szCs w:val="18"/>
              </w:rPr>
              <w:t>Journal</w:t>
            </w:r>
            <w:proofErr w:type="spellEnd"/>
            <w:r w:rsidR="00881236" w:rsidRPr="00AC3A49">
              <w:rPr>
                <w:rFonts w:ascii="Arial" w:hAnsi="Arial" w:cs="Arial"/>
                <w:i/>
                <w:sz w:val="18"/>
                <w:szCs w:val="18"/>
              </w:rPr>
              <w:t xml:space="preserve"> of Marketing </w:t>
            </w:r>
            <w:proofErr w:type="spellStart"/>
            <w:r w:rsidR="00881236" w:rsidRPr="00AC3A49">
              <w:rPr>
                <w:rFonts w:ascii="Arial" w:hAnsi="Arial" w:cs="Arial"/>
                <w:i/>
                <w:sz w:val="18"/>
                <w:szCs w:val="18"/>
              </w:rPr>
              <w:t>Science</w:t>
            </w:r>
            <w:proofErr w:type="spellEnd"/>
            <w:r w:rsidR="00881236" w:rsidRPr="00AC3A49">
              <w:rPr>
                <w:rFonts w:ascii="Arial" w:hAnsi="Arial" w:cs="Arial"/>
                <w:i/>
                <w:sz w:val="18"/>
                <w:szCs w:val="18"/>
              </w:rPr>
              <w:t>,</w:t>
            </w:r>
            <w:r>
              <w:rPr>
                <w:rFonts w:ascii="Arial" w:hAnsi="Arial" w:cs="Arial"/>
                <w:sz w:val="18"/>
                <w:szCs w:val="18"/>
              </w:rPr>
              <w:t xml:space="preserve"> </w:t>
            </w:r>
            <w:r w:rsidR="00881236" w:rsidRPr="00C960F2">
              <w:rPr>
                <w:rFonts w:ascii="Arial" w:hAnsi="Arial" w:cs="Arial"/>
                <w:b/>
                <w:sz w:val="18"/>
                <w:szCs w:val="18"/>
              </w:rPr>
              <w:t>22(2):</w:t>
            </w:r>
            <w:r w:rsidR="00881236" w:rsidRPr="004B33B2">
              <w:rPr>
                <w:rFonts w:ascii="Arial" w:hAnsi="Arial" w:cs="Arial"/>
                <w:sz w:val="18"/>
                <w:szCs w:val="18"/>
              </w:rPr>
              <w:t xml:space="preserve">  99-113.</w:t>
            </w:r>
          </w:p>
          <w:p w:rsidR="00881236" w:rsidRPr="004B33B2" w:rsidRDefault="00881236" w:rsidP="00881236">
            <w:pPr>
              <w:autoSpaceDE w:val="0"/>
              <w:autoSpaceDN w:val="0"/>
              <w:adjustRightInd w:val="0"/>
              <w:jc w:val="both"/>
              <w:rPr>
                <w:rFonts w:ascii="Arial" w:eastAsia="TimesNewRoman" w:hAnsi="Arial" w:cs="Arial"/>
                <w:sz w:val="18"/>
                <w:szCs w:val="18"/>
              </w:rPr>
            </w:pPr>
          </w:p>
          <w:p w:rsidR="00881236" w:rsidRPr="004B33B2" w:rsidRDefault="001621EE" w:rsidP="00881236">
            <w:pPr>
              <w:tabs>
                <w:tab w:val="left" w:pos="426"/>
              </w:tabs>
              <w:ind w:left="567" w:hanging="567"/>
              <w:jc w:val="both"/>
              <w:rPr>
                <w:rFonts w:ascii="Arial" w:hAnsi="Arial" w:cs="Arial"/>
                <w:sz w:val="18"/>
                <w:szCs w:val="18"/>
              </w:rPr>
            </w:pPr>
            <w:r>
              <w:rPr>
                <w:rFonts w:ascii="Arial" w:hAnsi="Arial" w:cs="Arial"/>
                <w:sz w:val="18"/>
                <w:szCs w:val="18"/>
              </w:rPr>
              <w:t>DITCHER E</w:t>
            </w:r>
            <w:r w:rsidR="00881236" w:rsidRPr="004B33B2">
              <w:rPr>
                <w:rFonts w:ascii="Arial" w:hAnsi="Arial" w:cs="Arial"/>
                <w:sz w:val="18"/>
                <w:szCs w:val="18"/>
              </w:rPr>
              <w:t xml:space="preserve"> (1985). </w:t>
            </w:r>
            <w:proofErr w:type="spellStart"/>
            <w:r w:rsidR="00AC3A49">
              <w:rPr>
                <w:rFonts w:ascii="Arial" w:hAnsi="Arial" w:cs="Arial"/>
                <w:sz w:val="18"/>
                <w:szCs w:val="18"/>
              </w:rPr>
              <w:t>What’s</w:t>
            </w:r>
            <w:proofErr w:type="spellEnd"/>
            <w:r w:rsidR="00AC3A49">
              <w:rPr>
                <w:rFonts w:ascii="Arial" w:hAnsi="Arial" w:cs="Arial"/>
                <w:sz w:val="18"/>
                <w:szCs w:val="18"/>
              </w:rPr>
              <w:t xml:space="preserve"> in an </w:t>
            </w:r>
            <w:proofErr w:type="spellStart"/>
            <w:r w:rsidR="00AC3A49">
              <w:rPr>
                <w:rFonts w:ascii="Arial" w:hAnsi="Arial" w:cs="Arial"/>
                <w:sz w:val="18"/>
                <w:szCs w:val="18"/>
              </w:rPr>
              <w:t>i</w:t>
            </w:r>
            <w:r w:rsidR="00881236" w:rsidRPr="004B33B2">
              <w:rPr>
                <w:rFonts w:ascii="Arial" w:hAnsi="Arial" w:cs="Arial"/>
                <w:sz w:val="18"/>
                <w:szCs w:val="18"/>
              </w:rPr>
              <w:t>mage</w:t>
            </w:r>
            <w:proofErr w:type="spellEnd"/>
            <w:proofErr w:type="gramStart"/>
            <w:r w:rsidR="00881236" w:rsidRPr="004B33B2">
              <w:rPr>
                <w:rFonts w:ascii="Arial" w:hAnsi="Arial" w:cs="Arial"/>
                <w:sz w:val="18"/>
                <w:szCs w:val="18"/>
              </w:rPr>
              <w:t>?</w:t>
            </w:r>
            <w:r w:rsidR="00AC3A49">
              <w:rPr>
                <w:rFonts w:ascii="Arial" w:hAnsi="Arial" w:cs="Arial"/>
                <w:sz w:val="18"/>
                <w:szCs w:val="18"/>
              </w:rPr>
              <w:t>.</w:t>
            </w:r>
            <w:proofErr w:type="gramEnd"/>
            <w:r w:rsidR="00881236" w:rsidRPr="004B33B2">
              <w:rPr>
                <w:rFonts w:ascii="Arial" w:hAnsi="Arial" w:cs="Arial"/>
                <w:sz w:val="18"/>
                <w:szCs w:val="18"/>
              </w:rPr>
              <w:t xml:space="preserve"> </w:t>
            </w:r>
            <w:proofErr w:type="spellStart"/>
            <w:r w:rsidR="00881236" w:rsidRPr="00AC3A49">
              <w:rPr>
                <w:rFonts w:ascii="Arial" w:hAnsi="Arial" w:cs="Arial"/>
                <w:i/>
                <w:sz w:val="18"/>
                <w:szCs w:val="18"/>
              </w:rPr>
              <w:t>The</w:t>
            </w:r>
            <w:proofErr w:type="spellEnd"/>
            <w:r w:rsidR="00881236" w:rsidRPr="00AC3A49">
              <w:rPr>
                <w:rFonts w:ascii="Arial" w:hAnsi="Arial" w:cs="Arial"/>
                <w:i/>
                <w:sz w:val="18"/>
                <w:szCs w:val="18"/>
              </w:rPr>
              <w:t xml:space="preserve"> </w:t>
            </w:r>
            <w:proofErr w:type="spellStart"/>
            <w:r w:rsidR="00881236" w:rsidRPr="00AC3A49">
              <w:rPr>
                <w:rFonts w:ascii="Arial" w:hAnsi="Arial" w:cs="Arial"/>
                <w:i/>
                <w:sz w:val="18"/>
                <w:szCs w:val="18"/>
              </w:rPr>
              <w:t>Journal</w:t>
            </w:r>
            <w:proofErr w:type="spellEnd"/>
            <w:r w:rsidR="00881236" w:rsidRPr="00AC3A49">
              <w:rPr>
                <w:rFonts w:ascii="Arial" w:hAnsi="Arial" w:cs="Arial"/>
                <w:i/>
                <w:sz w:val="18"/>
                <w:szCs w:val="18"/>
              </w:rPr>
              <w:t xml:space="preserve"> of Consumer Marketing,</w:t>
            </w:r>
            <w:r w:rsidR="00881236" w:rsidRPr="004B33B2">
              <w:rPr>
                <w:rFonts w:ascii="Arial" w:hAnsi="Arial" w:cs="Arial"/>
                <w:sz w:val="18"/>
                <w:szCs w:val="18"/>
              </w:rPr>
              <w:t xml:space="preserve"> </w:t>
            </w:r>
            <w:r w:rsidR="00881236" w:rsidRPr="00C960F2">
              <w:rPr>
                <w:rFonts w:ascii="Arial" w:hAnsi="Arial" w:cs="Arial"/>
                <w:b/>
                <w:sz w:val="18"/>
                <w:szCs w:val="18"/>
              </w:rPr>
              <w:t>2:</w:t>
            </w:r>
            <w:r w:rsidR="00881236" w:rsidRPr="004B33B2">
              <w:rPr>
                <w:rFonts w:ascii="Arial" w:hAnsi="Arial" w:cs="Arial"/>
                <w:sz w:val="18"/>
                <w:szCs w:val="18"/>
              </w:rPr>
              <w:t xml:space="preserve"> 75-81.</w:t>
            </w:r>
          </w:p>
          <w:p w:rsidR="00881236" w:rsidRPr="004B33B2" w:rsidRDefault="00881236" w:rsidP="00881236">
            <w:pPr>
              <w:autoSpaceDE w:val="0"/>
              <w:autoSpaceDN w:val="0"/>
              <w:adjustRightInd w:val="0"/>
              <w:jc w:val="both"/>
              <w:rPr>
                <w:rFonts w:ascii="Arial" w:eastAsia="TimesNewRoman" w:hAnsi="Arial" w:cs="Arial"/>
                <w:sz w:val="18"/>
                <w:szCs w:val="18"/>
              </w:rPr>
            </w:pPr>
          </w:p>
          <w:p w:rsidR="00881236" w:rsidRPr="004B33B2" w:rsidRDefault="001621EE" w:rsidP="00881236">
            <w:pPr>
              <w:autoSpaceDE w:val="0"/>
              <w:autoSpaceDN w:val="0"/>
              <w:adjustRightInd w:val="0"/>
              <w:ind w:left="567" w:hanging="567"/>
              <w:jc w:val="both"/>
              <w:rPr>
                <w:rFonts w:ascii="Arial" w:hAnsi="Arial" w:cs="Arial"/>
                <w:sz w:val="18"/>
                <w:szCs w:val="18"/>
              </w:rPr>
            </w:pPr>
            <w:r>
              <w:rPr>
                <w:rFonts w:ascii="Arial" w:hAnsi="Arial" w:cs="Arial"/>
                <w:sz w:val="18"/>
                <w:szCs w:val="18"/>
              </w:rPr>
              <w:t>DOWLING G</w:t>
            </w:r>
            <w:r w:rsidR="00881236" w:rsidRPr="004B33B2">
              <w:rPr>
                <w:rFonts w:ascii="Arial" w:hAnsi="Arial" w:cs="Arial"/>
                <w:sz w:val="18"/>
                <w:szCs w:val="18"/>
              </w:rPr>
              <w:t xml:space="preserve">R (1986). </w:t>
            </w:r>
            <w:proofErr w:type="spellStart"/>
            <w:r w:rsidR="00AC3A49">
              <w:rPr>
                <w:rFonts w:ascii="Arial" w:hAnsi="Arial" w:cs="Arial"/>
                <w:sz w:val="18"/>
                <w:szCs w:val="18"/>
              </w:rPr>
              <w:t>Managing</w:t>
            </w:r>
            <w:proofErr w:type="spellEnd"/>
            <w:r w:rsidR="00AC3A49">
              <w:rPr>
                <w:rFonts w:ascii="Arial" w:hAnsi="Arial" w:cs="Arial"/>
                <w:sz w:val="18"/>
                <w:szCs w:val="18"/>
              </w:rPr>
              <w:t xml:space="preserve"> </w:t>
            </w:r>
            <w:proofErr w:type="spellStart"/>
            <w:r w:rsidR="00AC3A49">
              <w:rPr>
                <w:rFonts w:ascii="Arial" w:hAnsi="Arial" w:cs="Arial"/>
                <w:sz w:val="18"/>
                <w:szCs w:val="18"/>
              </w:rPr>
              <w:t>your</w:t>
            </w:r>
            <w:proofErr w:type="spellEnd"/>
            <w:r w:rsidR="00AC3A49">
              <w:rPr>
                <w:rFonts w:ascii="Arial" w:hAnsi="Arial" w:cs="Arial"/>
                <w:sz w:val="18"/>
                <w:szCs w:val="18"/>
              </w:rPr>
              <w:t xml:space="preserve"> </w:t>
            </w:r>
            <w:proofErr w:type="spellStart"/>
            <w:r w:rsidR="00AC3A49">
              <w:rPr>
                <w:rFonts w:ascii="Arial" w:hAnsi="Arial" w:cs="Arial"/>
                <w:sz w:val="18"/>
                <w:szCs w:val="18"/>
              </w:rPr>
              <w:t>corporate</w:t>
            </w:r>
            <w:proofErr w:type="spellEnd"/>
            <w:r w:rsidR="00AC3A49">
              <w:rPr>
                <w:rFonts w:ascii="Arial" w:hAnsi="Arial" w:cs="Arial"/>
                <w:sz w:val="18"/>
                <w:szCs w:val="18"/>
              </w:rPr>
              <w:t xml:space="preserve"> </w:t>
            </w:r>
            <w:proofErr w:type="spellStart"/>
            <w:r w:rsidR="00AC3A49">
              <w:rPr>
                <w:rFonts w:ascii="Arial" w:hAnsi="Arial" w:cs="Arial"/>
                <w:sz w:val="18"/>
                <w:szCs w:val="18"/>
              </w:rPr>
              <w:t>i</w:t>
            </w:r>
            <w:r w:rsidR="00881236" w:rsidRPr="004B33B2">
              <w:rPr>
                <w:rFonts w:ascii="Arial" w:hAnsi="Arial" w:cs="Arial"/>
                <w:sz w:val="18"/>
                <w:szCs w:val="18"/>
              </w:rPr>
              <w:t>mages</w:t>
            </w:r>
            <w:proofErr w:type="spellEnd"/>
            <w:r w:rsidR="00881236" w:rsidRPr="004B33B2">
              <w:rPr>
                <w:rFonts w:ascii="Arial" w:hAnsi="Arial" w:cs="Arial"/>
                <w:sz w:val="18"/>
                <w:szCs w:val="18"/>
              </w:rPr>
              <w:t xml:space="preserve">. </w:t>
            </w:r>
            <w:proofErr w:type="spellStart"/>
            <w:r w:rsidR="00881236" w:rsidRPr="00AC3A49">
              <w:rPr>
                <w:rFonts w:ascii="Arial" w:hAnsi="Arial" w:cs="Arial"/>
                <w:i/>
                <w:sz w:val="18"/>
                <w:szCs w:val="18"/>
              </w:rPr>
              <w:t>Industrial</w:t>
            </w:r>
            <w:proofErr w:type="spellEnd"/>
            <w:r w:rsidR="00881236" w:rsidRPr="00AC3A49">
              <w:rPr>
                <w:rFonts w:ascii="Arial" w:hAnsi="Arial" w:cs="Arial"/>
                <w:i/>
                <w:sz w:val="18"/>
                <w:szCs w:val="18"/>
              </w:rPr>
              <w:t xml:space="preserve"> Marketing Management,</w:t>
            </w:r>
            <w:r w:rsidR="00881236" w:rsidRPr="004B33B2">
              <w:rPr>
                <w:rFonts w:ascii="Arial" w:hAnsi="Arial" w:cs="Arial"/>
                <w:sz w:val="18"/>
                <w:szCs w:val="18"/>
              </w:rPr>
              <w:t xml:space="preserve"> </w:t>
            </w:r>
            <w:r w:rsidR="00881236" w:rsidRPr="00C960F2">
              <w:rPr>
                <w:rFonts w:ascii="Arial" w:hAnsi="Arial" w:cs="Arial"/>
                <w:b/>
                <w:sz w:val="18"/>
                <w:szCs w:val="18"/>
              </w:rPr>
              <w:t>15:</w:t>
            </w:r>
            <w:r w:rsidR="00881236" w:rsidRPr="004B33B2">
              <w:rPr>
                <w:rFonts w:ascii="Arial" w:hAnsi="Arial" w:cs="Arial"/>
                <w:sz w:val="18"/>
                <w:szCs w:val="18"/>
              </w:rPr>
              <w:t xml:space="preserve"> 109-15.</w:t>
            </w:r>
          </w:p>
          <w:p w:rsidR="00881236" w:rsidRPr="004B33B2" w:rsidRDefault="00881236" w:rsidP="00881236">
            <w:pPr>
              <w:autoSpaceDE w:val="0"/>
              <w:autoSpaceDN w:val="0"/>
              <w:adjustRightInd w:val="0"/>
              <w:ind w:left="567" w:hanging="567"/>
              <w:jc w:val="both"/>
              <w:rPr>
                <w:rFonts w:ascii="Arial" w:hAnsi="Arial" w:cs="Arial"/>
                <w:sz w:val="18"/>
                <w:szCs w:val="18"/>
              </w:rPr>
            </w:pPr>
          </w:p>
          <w:p w:rsidR="00881236" w:rsidRPr="004B33B2" w:rsidRDefault="00F73AE4" w:rsidP="00881236">
            <w:pPr>
              <w:autoSpaceDE w:val="0"/>
              <w:autoSpaceDN w:val="0"/>
              <w:adjustRightInd w:val="0"/>
              <w:ind w:left="567" w:hanging="567"/>
              <w:jc w:val="both"/>
              <w:rPr>
                <w:rFonts w:ascii="Arial" w:hAnsi="Arial" w:cs="Arial"/>
                <w:sz w:val="18"/>
                <w:szCs w:val="18"/>
              </w:rPr>
            </w:pPr>
            <w:r>
              <w:rPr>
                <w:rFonts w:ascii="Arial" w:hAnsi="Arial" w:cs="Arial"/>
                <w:sz w:val="18"/>
                <w:szCs w:val="18"/>
              </w:rPr>
              <w:t>DUFFY DL</w:t>
            </w:r>
            <w:r w:rsidR="00881236" w:rsidRPr="004B33B2">
              <w:rPr>
                <w:rFonts w:ascii="Arial" w:hAnsi="Arial" w:cs="Arial"/>
                <w:sz w:val="18"/>
                <w:szCs w:val="18"/>
              </w:rPr>
              <w:t xml:space="preserve"> (1998). </w:t>
            </w:r>
            <w:proofErr w:type="spellStart"/>
            <w:r w:rsidR="00AC3A49">
              <w:rPr>
                <w:rFonts w:ascii="Arial" w:hAnsi="Arial" w:cs="Arial"/>
                <w:sz w:val="18"/>
                <w:szCs w:val="18"/>
              </w:rPr>
              <w:t>Customer</w:t>
            </w:r>
            <w:proofErr w:type="spellEnd"/>
            <w:r w:rsidR="00AC3A49">
              <w:rPr>
                <w:rFonts w:ascii="Arial" w:hAnsi="Arial" w:cs="Arial"/>
                <w:sz w:val="18"/>
                <w:szCs w:val="18"/>
              </w:rPr>
              <w:t xml:space="preserve"> </w:t>
            </w:r>
            <w:proofErr w:type="spellStart"/>
            <w:r w:rsidR="00AC3A49">
              <w:rPr>
                <w:rFonts w:ascii="Arial" w:hAnsi="Arial" w:cs="Arial"/>
                <w:sz w:val="18"/>
                <w:szCs w:val="18"/>
              </w:rPr>
              <w:t>loyalty</w:t>
            </w:r>
            <w:proofErr w:type="spellEnd"/>
            <w:r w:rsidR="00AC3A49">
              <w:rPr>
                <w:rFonts w:ascii="Arial" w:hAnsi="Arial" w:cs="Arial"/>
                <w:sz w:val="18"/>
                <w:szCs w:val="18"/>
              </w:rPr>
              <w:t xml:space="preserve"> </w:t>
            </w:r>
            <w:proofErr w:type="spellStart"/>
            <w:r w:rsidR="00AC3A49">
              <w:rPr>
                <w:rFonts w:ascii="Arial" w:hAnsi="Arial" w:cs="Arial"/>
                <w:sz w:val="18"/>
                <w:szCs w:val="18"/>
              </w:rPr>
              <w:t>s</w:t>
            </w:r>
            <w:r w:rsidR="00881236" w:rsidRPr="004B33B2">
              <w:rPr>
                <w:rFonts w:ascii="Arial" w:hAnsi="Arial" w:cs="Arial"/>
                <w:sz w:val="18"/>
                <w:szCs w:val="18"/>
              </w:rPr>
              <w:t>trategies</w:t>
            </w:r>
            <w:proofErr w:type="spellEnd"/>
            <w:r w:rsidR="00881236" w:rsidRPr="004B33B2">
              <w:rPr>
                <w:rFonts w:ascii="Arial" w:hAnsi="Arial" w:cs="Arial"/>
                <w:sz w:val="18"/>
                <w:szCs w:val="18"/>
              </w:rPr>
              <w:t xml:space="preserve">. </w:t>
            </w:r>
            <w:proofErr w:type="spellStart"/>
            <w:r w:rsidR="00881236" w:rsidRPr="00AC3A49">
              <w:rPr>
                <w:rFonts w:ascii="Arial" w:hAnsi="Arial" w:cs="Arial"/>
                <w:i/>
                <w:sz w:val="18"/>
                <w:szCs w:val="18"/>
              </w:rPr>
              <w:t>Journal</w:t>
            </w:r>
            <w:proofErr w:type="spellEnd"/>
            <w:r w:rsidR="00881236" w:rsidRPr="00AC3A49">
              <w:rPr>
                <w:rFonts w:ascii="Arial" w:hAnsi="Arial" w:cs="Arial"/>
                <w:i/>
                <w:sz w:val="18"/>
                <w:szCs w:val="18"/>
              </w:rPr>
              <w:t xml:space="preserve"> of Consumer Marketing,</w:t>
            </w:r>
            <w:r w:rsidR="00881236" w:rsidRPr="004B33B2">
              <w:rPr>
                <w:rFonts w:ascii="Arial" w:hAnsi="Arial" w:cs="Arial"/>
                <w:sz w:val="18"/>
                <w:szCs w:val="18"/>
              </w:rPr>
              <w:t xml:space="preserve"> </w:t>
            </w:r>
            <w:r w:rsidR="00881236" w:rsidRPr="00C960F2">
              <w:rPr>
                <w:rFonts w:ascii="Arial" w:hAnsi="Arial" w:cs="Arial"/>
                <w:b/>
                <w:sz w:val="18"/>
                <w:szCs w:val="18"/>
              </w:rPr>
              <w:t>15(5):</w:t>
            </w:r>
            <w:r w:rsidR="00881236" w:rsidRPr="004B33B2">
              <w:rPr>
                <w:rFonts w:ascii="Arial" w:hAnsi="Arial" w:cs="Arial"/>
                <w:sz w:val="18"/>
                <w:szCs w:val="18"/>
              </w:rPr>
              <w:t xml:space="preserve"> 435-448.</w:t>
            </w:r>
          </w:p>
          <w:p w:rsidR="00881236" w:rsidRPr="004B33B2" w:rsidRDefault="00881236" w:rsidP="00881236">
            <w:pPr>
              <w:autoSpaceDE w:val="0"/>
              <w:autoSpaceDN w:val="0"/>
              <w:adjustRightInd w:val="0"/>
              <w:ind w:left="567" w:hanging="567"/>
              <w:jc w:val="both"/>
              <w:rPr>
                <w:rFonts w:ascii="Arial" w:hAnsi="Arial" w:cs="Arial"/>
                <w:sz w:val="18"/>
                <w:szCs w:val="18"/>
              </w:rPr>
            </w:pPr>
          </w:p>
          <w:p w:rsidR="00881236" w:rsidRPr="004B33B2" w:rsidRDefault="00F73AE4" w:rsidP="00881236">
            <w:pPr>
              <w:autoSpaceDE w:val="0"/>
              <w:autoSpaceDN w:val="0"/>
              <w:adjustRightInd w:val="0"/>
              <w:ind w:left="567" w:hanging="567"/>
              <w:jc w:val="both"/>
              <w:rPr>
                <w:rFonts w:ascii="Arial" w:hAnsi="Arial" w:cs="Arial"/>
                <w:sz w:val="18"/>
                <w:szCs w:val="18"/>
              </w:rPr>
            </w:pPr>
            <w:r>
              <w:rPr>
                <w:rFonts w:ascii="Arial" w:hAnsi="Arial" w:cs="Arial"/>
                <w:sz w:val="18"/>
                <w:szCs w:val="18"/>
              </w:rPr>
              <w:t>ENIS J F, GORDON</w:t>
            </w:r>
            <w:r w:rsidR="00881236" w:rsidRPr="004B33B2">
              <w:rPr>
                <w:rFonts w:ascii="Arial" w:hAnsi="Arial" w:cs="Arial"/>
                <w:sz w:val="18"/>
                <w:szCs w:val="18"/>
              </w:rPr>
              <w:t xml:space="preserve"> W</w:t>
            </w:r>
            <w:r>
              <w:rPr>
                <w:rFonts w:ascii="Arial" w:hAnsi="Arial" w:cs="Arial"/>
                <w:sz w:val="18"/>
                <w:szCs w:val="18"/>
              </w:rPr>
              <w:t>P</w:t>
            </w:r>
            <w:r w:rsidR="00881236" w:rsidRPr="004B33B2">
              <w:rPr>
                <w:rFonts w:ascii="Arial" w:hAnsi="Arial" w:cs="Arial"/>
                <w:sz w:val="18"/>
                <w:szCs w:val="18"/>
              </w:rPr>
              <w:t xml:space="preserve"> (1970). </w:t>
            </w:r>
            <w:proofErr w:type="spellStart"/>
            <w:r w:rsidR="00AC3A49">
              <w:rPr>
                <w:rFonts w:ascii="Arial" w:hAnsi="Arial" w:cs="Arial"/>
                <w:sz w:val="18"/>
                <w:szCs w:val="18"/>
              </w:rPr>
              <w:t>Store</w:t>
            </w:r>
            <w:proofErr w:type="spellEnd"/>
            <w:r w:rsidR="00AC3A49">
              <w:rPr>
                <w:rFonts w:ascii="Arial" w:hAnsi="Arial" w:cs="Arial"/>
                <w:sz w:val="18"/>
                <w:szCs w:val="18"/>
              </w:rPr>
              <w:t xml:space="preserve"> </w:t>
            </w:r>
            <w:proofErr w:type="spellStart"/>
            <w:r w:rsidR="00AC3A49">
              <w:rPr>
                <w:rFonts w:ascii="Arial" w:hAnsi="Arial" w:cs="Arial"/>
                <w:sz w:val="18"/>
                <w:szCs w:val="18"/>
              </w:rPr>
              <w:t>loyalty</w:t>
            </w:r>
            <w:proofErr w:type="spellEnd"/>
            <w:r w:rsidR="00AC3A49">
              <w:rPr>
                <w:rFonts w:ascii="Arial" w:hAnsi="Arial" w:cs="Arial"/>
                <w:sz w:val="18"/>
                <w:szCs w:val="18"/>
              </w:rPr>
              <w:t xml:space="preserve"> as </w:t>
            </w:r>
            <w:proofErr w:type="spellStart"/>
            <w:r w:rsidR="00AC3A49">
              <w:rPr>
                <w:rFonts w:ascii="Arial" w:hAnsi="Arial" w:cs="Arial"/>
                <w:sz w:val="18"/>
                <w:szCs w:val="18"/>
              </w:rPr>
              <w:t>basis</w:t>
            </w:r>
            <w:proofErr w:type="spellEnd"/>
            <w:r w:rsidR="00AC3A49">
              <w:rPr>
                <w:rFonts w:ascii="Arial" w:hAnsi="Arial" w:cs="Arial"/>
                <w:sz w:val="18"/>
                <w:szCs w:val="18"/>
              </w:rPr>
              <w:t xml:space="preserve"> </w:t>
            </w:r>
            <w:proofErr w:type="spellStart"/>
            <w:r w:rsidR="00AC3A49">
              <w:rPr>
                <w:rFonts w:ascii="Arial" w:hAnsi="Arial" w:cs="Arial"/>
                <w:sz w:val="18"/>
                <w:szCs w:val="18"/>
              </w:rPr>
              <w:t>for</w:t>
            </w:r>
            <w:proofErr w:type="spellEnd"/>
            <w:r w:rsidR="00AC3A49">
              <w:rPr>
                <w:rFonts w:ascii="Arial" w:hAnsi="Arial" w:cs="Arial"/>
                <w:sz w:val="18"/>
                <w:szCs w:val="18"/>
              </w:rPr>
              <w:t xml:space="preserve"> market </w:t>
            </w:r>
            <w:proofErr w:type="spellStart"/>
            <w:r w:rsidR="00AC3A49">
              <w:rPr>
                <w:rFonts w:ascii="Arial" w:hAnsi="Arial" w:cs="Arial"/>
                <w:sz w:val="18"/>
                <w:szCs w:val="18"/>
              </w:rPr>
              <w:t>s</w:t>
            </w:r>
            <w:r w:rsidR="00881236" w:rsidRPr="004B33B2">
              <w:rPr>
                <w:rFonts w:ascii="Arial" w:hAnsi="Arial" w:cs="Arial"/>
                <w:sz w:val="18"/>
                <w:szCs w:val="18"/>
              </w:rPr>
              <w:t>egmentation</w:t>
            </w:r>
            <w:proofErr w:type="spellEnd"/>
            <w:r w:rsidR="00881236" w:rsidRPr="004B33B2">
              <w:rPr>
                <w:rFonts w:ascii="Arial" w:hAnsi="Arial" w:cs="Arial"/>
                <w:sz w:val="18"/>
                <w:szCs w:val="18"/>
              </w:rPr>
              <w:t xml:space="preserve">. </w:t>
            </w:r>
            <w:proofErr w:type="spellStart"/>
            <w:r w:rsidR="00881236" w:rsidRPr="00AC3A49">
              <w:rPr>
                <w:rFonts w:ascii="Arial" w:hAnsi="Arial" w:cs="Arial"/>
                <w:i/>
                <w:sz w:val="18"/>
                <w:szCs w:val="18"/>
              </w:rPr>
              <w:t>Journal</w:t>
            </w:r>
            <w:proofErr w:type="spellEnd"/>
            <w:r w:rsidR="00881236" w:rsidRPr="00AC3A49">
              <w:rPr>
                <w:rFonts w:ascii="Arial" w:hAnsi="Arial" w:cs="Arial"/>
                <w:i/>
                <w:sz w:val="18"/>
                <w:szCs w:val="18"/>
              </w:rPr>
              <w:t xml:space="preserve"> of </w:t>
            </w:r>
            <w:proofErr w:type="spellStart"/>
            <w:r w:rsidR="00881236" w:rsidRPr="00AC3A49">
              <w:rPr>
                <w:rFonts w:ascii="Arial" w:hAnsi="Arial" w:cs="Arial"/>
                <w:i/>
                <w:sz w:val="18"/>
                <w:szCs w:val="18"/>
              </w:rPr>
              <w:t>Retailing</w:t>
            </w:r>
            <w:proofErr w:type="spellEnd"/>
            <w:r w:rsidR="00881236" w:rsidRPr="00AC3A49">
              <w:rPr>
                <w:rFonts w:ascii="Arial" w:hAnsi="Arial" w:cs="Arial"/>
                <w:i/>
                <w:sz w:val="18"/>
                <w:szCs w:val="18"/>
              </w:rPr>
              <w:t>,</w:t>
            </w:r>
            <w:r w:rsidR="00881236" w:rsidRPr="004B33B2">
              <w:rPr>
                <w:rFonts w:ascii="Arial" w:hAnsi="Arial" w:cs="Arial"/>
                <w:sz w:val="18"/>
                <w:szCs w:val="18"/>
              </w:rPr>
              <w:t xml:space="preserve"> </w:t>
            </w:r>
            <w:r w:rsidR="00881236" w:rsidRPr="00C960F2">
              <w:rPr>
                <w:rFonts w:ascii="Arial" w:hAnsi="Arial" w:cs="Arial"/>
                <w:b/>
                <w:sz w:val="18"/>
                <w:szCs w:val="18"/>
              </w:rPr>
              <w:t>46(3):</w:t>
            </w:r>
            <w:r w:rsidR="00881236" w:rsidRPr="004B33B2">
              <w:rPr>
                <w:rFonts w:ascii="Arial" w:hAnsi="Arial" w:cs="Arial"/>
                <w:sz w:val="18"/>
                <w:szCs w:val="18"/>
              </w:rPr>
              <w:t xml:space="preserve"> 42-56.</w:t>
            </w:r>
          </w:p>
          <w:p w:rsidR="00881236" w:rsidRPr="004B33B2" w:rsidRDefault="00881236" w:rsidP="00881236">
            <w:pPr>
              <w:autoSpaceDE w:val="0"/>
              <w:autoSpaceDN w:val="0"/>
              <w:adjustRightInd w:val="0"/>
              <w:ind w:left="567" w:hanging="567"/>
              <w:jc w:val="both"/>
              <w:rPr>
                <w:rFonts w:ascii="Arial" w:hAnsi="Arial" w:cs="Arial"/>
                <w:sz w:val="18"/>
                <w:szCs w:val="18"/>
              </w:rPr>
            </w:pPr>
          </w:p>
          <w:p w:rsidR="00881236" w:rsidRPr="004B33B2" w:rsidRDefault="00F73AE4" w:rsidP="00881236">
            <w:pPr>
              <w:autoSpaceDE w:val="0"/>
              <w:autoSpaceDN w:val="0"/>
              <w:adjustRightInd w:val="0"/>
              <w:ind w:left="567" w:hanging="567"/>
              <w:jc w:val="both"/>
              <w:rPr>
                <w:rFonts w:ascii="Arial" w:hAnsi="Arial" w:cs="Arial"/>
                <w:sz w:val="18"/>
                <w:szCs w:val="18"/>
              </w:rPr>
            </w:pPr>
            <w:r>
              <w:rPr>
                <w:rFonts w:ascii="Arial" w:hAnsi="Arial" w:cs="Arial"/>
                <w:sz w:val="18"/>
                <w:szCs w:val="18"/>
              </w:rPr>
              <w:t>ERDEM R</w:t>
            </w:r>
            <w:r w:rsidR="00881236" w:rsidRPr="004B33B2">
              <w:rPr>
                <w:rFonts w:ascii="Arial" w:hAnsi="Arial" w:cs="Arial"/>
                <w:sz w:val="18"/>
                <w:szCs w:val="18"/>
              </w:rPr>
              <w:t>, RAHMAN</w:t>
            </w:r>
            <w:r>
              <w:rPr>
                <w:rFonts w:ascii="Arial" w:hAnsi="Arial" w:cs="Arial"/>
                <w:sz w:val="18"/>
                <w:szCs w:val="18"/>
              </w:rPr>
              <w:t xml:space="preserve"> S, AVCI L, DEMİREL B</w:t>
            </w:r>
            <w:r w:rsidR="00881236" w:rsidRPr="004B33B2">
              <w:rPr>
                <w:rFonts w:ascii="Arial" w:hAnsi="Arial" w:cs="Arial"/>
                <w:sz w:val="18"/>
                <w:szCs w:val="18"/>
              </w:rPr>
              <w:t>, KÖSEOĞLU</w:t>
            </w:r>
            <w:r>
              <w:rPr>
                <w:rFonts w:ascii="Arial" w:hAnsi="Arial" w:cs="Arial"/>
                <w:sz w:val="18"/>
                <w:szCs w:val="18"/>
              </w:rPr>
              <w:t xml:space="preserve"> S, FIRAT G, KESİCİ T</w:t>
            </w:r>
            <w:r w:rsidR="00881236" w:rsidRPr="004B33B2">
              <w:rPr>
                <w:rFonts w:ascii="Arial" w:hAnsi="Arial" w:cs="Arial"/>
                <w:sz w:val="18"/>
                <w:szCs w:val="18"/>
              </w:rPr>
              <w:t>, KIRMIZIG</w:t>
            </w:r>
            <w:r>
              <w:rPr>
                <w:rFonts w:ascii="Arial" w:hAnsi="Arial" w:cs="Arial"/>
                <w:sz w:val="18"/>
                <w:szCs w:val="18"/>
              </w:rPr>
              <w:t>ÜL Ş, ÜZEL S</w:t>
            </w:r>
            <w:r w:rsidR="00881236" w:rsidRPr="004B33B2">
              <w:rPr>
                <w:rFonts w:ascii="Arial" w:hAnsi="Arial" w:cs="Arial"/>
                <w:sz w:val="18"/>
                <w:szCs w:val="18"/>
              </w:rPr>
              <w:t>,</w:t>
            </w:r>
            <w:r w:rsidR="009A3E86">
              <w:rPr>
                <w:rFonts w:ascii="Arial" w:hAnsi="Arial" w:cs="Arial"/>
                <w:sz w:val="18"/>
                <w:szCs w:val="18"/>
              </w:rPr>
              <w:t xml:space="preserve"> </w:t>
            </w:r>
            <w:r>
              <w:rPr>
                <w:rFonts w:ascii="Arial" w:hAnsi="Arial" w:cs="Arial"/>
                <w:sz w:val="18"/>
                <w:szCs w:val="18"/>
              </w:rPr>
              <w:t>KUBAT C</w:t>
            </w:r>
            <w:r w:rsidR="00881236" w:rsidRPr="004B33B2">
              <w:rPr>
                <w:rFonts w:ascii="Arial" w:hAnsi="Arial" w:cs="Arial"/>
                <w:sz w:val="18"/>
                <w:szCs w:val="18"/>
              </w:rPr>
              <w:t xml:space="preserve"> </w:t>
            </w:r>
            <w:r w:rsidR="00881236" w:rsidRPr="004B33B2">
              <w:rPr>
                <w:rFonts w:ascii="Arial" w:hAnsi="Arial" w:cs="Arial"/>
                <w:sz w:val="18"/>
                <w:szCs w:val="18"/>
              </w:rPr>
              <w:lastRenderedPageBreak/>
              <w:t xml:space="preserve">(2008). </w:t>
            </w:r>
            <w:proofErr w:type="gramStart"/>
            <w:r w:rsidR="00AC3A49">
              <w:rPr>
                <w:rFonts w:ascii="Arial" w:hAnsi="Arial" w:cs="Arial"/>
                <w:sz w:val="18"/>
                <w:szCs w:val="18"/>
              </w:rPr>
              <w:t>Hasta memnuniyetinin hasta bağlılığı ü</w:t>
            </w:r>
            <w:r w:rsidR="00881236" w:rsidRPr="004B33B2">
              <w:rPr>
                <w:rFonts w:ascii="Arial" w:hAnsi="Arial" w:cs="Arial"/>
                <w:sz w:val="18"/>
                <w:szCs w:val="18"/>
              </w:rPr>
              <w:t>ze</w:t>
            </w:r>
            <w:r w:rsidR="00AC3A49">
              <w:rPr>
                <w:rFonts w:ascii="Arial" w:hAnsi="Arial" w:cs="Arial"/>
                <w:sz w:val="18"/>
                <w:szCs w:val="18"/>
              </w:rPr>
              <w:t>rine e</w:t>
            </w:r>
            <w:r w:rsidR="00881236" w:rsidRPr="004B33B2">
              <w:rPr>
                <w:rFonts w:ascii="Arial" w:hAnsi="Arial" w:cs="Arial"/>
                <w:sz w:val="18"/>
                <w:szCs w:val="18"/>
              </w:rPr>
              <w:t xml:space="preserve">tkisi. </w:t>
            </w:r>
            <w:proofErr w:type="gramEnd"/>
            <w:r>
              <w:rPr>
                <w:rFonts w:ascii="Arial" w:hAnsi="Arial" w:cs="Arial"/>
                <w:i/>
                <w:sz w:val="18"/>
                <w:szCs w:val="18"/>
              </w:rPr>
              <w:t>Erciyes Üniversitesi</w:t>
            </w:r>
            <w:r w:rsidR="00881236" w:rsidRPr="00AC3A49">
              <w:rPr>
                <w:rFonts w:ascii="Arial" w:hAnsi="Arial" w:cs="Arial"/>
                <w:i/>
                <w:sz w:val="18"/>
                <w:szCs w:val="18"/>
              </w:rPr>
              <w:t xml:space="preserve"> İktisadi ve İdari Bilimler Fakültesi Dergisi,</w:t>
            </w:r>
            <w:r w:rsidR="00881236" w:rsidRPr="004B33B2">
              <w:rPr>
                <w:rFonts w:ascii="Arial" w:hAnsi="Arial" w:cs="Arial"/>
                <w:sz w:val="18"/>
                <w:szCs w:val="18"/>
              </w:rPr>
              <w:t xml:space="preserve"> </w:t>
            </w:r>
            <w:r w:rsidR="00881236" w:rsidRPr="00C960F2">
              <w:rPr>
                <w:rFonts w:ascii="Arial" w:hAnsi="Arial" w:cs="Arial"/>
                <w:b/>
                <w:sz w:val="18"/>
                <w:szCs w:val="18"/>
              </w:rPr>
              <w:t>31:</w:t>
            </w:r>
            <w:r w:rsidR="00881236" w:rsidRPr="004B33B2">
              <w:rPr>
                <w:rFonts w:ascii="Arial" w:hAnsi="Arial" w:cs="Arial"/>
                <w:sz w:val="18"/>
                <w:szCs w:val="18"/>
              </w:rPr>
              <w:t xml:space="preserve"> 95-110.</w:t>
            </w:r>
          </w:p>
          <w:p w:rsidR="00881236" w:rsidRPr="004B33B2" w:rsidRDefault="00881236" w:rsidP="00881236">
            <w:pPr>
              <w:autoSpaceDE w:val="0"/>
              <w:autoSpaceDN w:val="0"/>
              <w:adjustRightInd w:val="0"/>
              <w:ind w:left="567" w:hanging="567"/>
              <w:jc w:val="both"/>
              <w:rPr>
                <w:rFonts w:ascii="Arial" w:hAnsi="Arial" w:cs="Arial"/>
                <w:sz w:val="18"/>
                <w:szCs w:val="18"/>
              </w:rPr>
            </w:pPr>
          </w:p>
          <w:p w:rsidR="00881236" w:rsidRPr="004B33B2" w:rsidRDefault="00F73AE4" w:rsidP="00881236">
            <w:pPr>
              <w:autoSpaceDE w:val="0"/>
              <w:autoSpaceDN w:val="0"/>
              <w:adjustRightInd w:val="0"/>
              <w:ind w:left="567" w:hanging="567"/>
              <w:jc w:val="both"/>
              <w:rPr>
                <w:rFonts w:ascii="Arial" w:hAnsi="Arial" w:cs="Arial"/>
                <w:sz w:val="18"/>
                <w:szCs w:val="18"/>
              </w:rPr>
            </w:pPr>
            <w:r>
              <w:rPr>
                <w:rFonts w:ascii="Arial" w:hAnsi="Arial" w:cs="Arial"/>
                <w:sz w:val="18"/>
                <w:szCs w:val="18"/>
              </w:rPr>
              <w:t>ERTÜRK E</w:t>
            </w:r>
            <w:r w:rsidR="00881236" w:rsidRPr="004B33B2">
              <w:rPr>
                <w:rFonts w:ascii="Arial" w:hAnsi="Arial" w:cs="Arial"/>
                <w:sz w:val="18"/>
                <w:szCs w:val="18"/>
              </w:rPr>
              <w:t xml:space="preserve"> (2009). </w:t>
            </w:r>
            <w:proofErr w:type="gramStart"/>
            <w:r w:rsidR="00881236" w:rsidRPr="004B33B2">
              <w:rPr>
                <w:rFonts w:ascii="Arial" w:hAnsi="Arial" w:cs="Arial"/>
                <w:sz w:val="18"/>
                <w:szCs w:val="18"/>
              </w:rPr>
              <w:t xml:space="preserve">Sağlık İşletmelerinde İlişki Pazarlaması ve Müşteri Bağlılığına Etkisi. </w:t>
            </w:r>
            <w:r>
              <w:rPr>
                <w:rFonts w:ascii="Arial" w:hAnsi="Arial" w:cs="Arial"/>
                <w:sz w:val="18"/>
                <w:szCs w:val="18"/>
              </w:rPr>
              <w:t>Yüksek Lisans Tezi.</w:t>
            </w:r>
            <w:r w:rsidR="00AC3A49" w:rsidRPr="004B33B2">
              <w:rPr>
                <w:rFonts w:ascii="Arial" w:hAnsi="Arial" w:cs="Arial"/>
                <w:sz w:val="18"/>
                <w:szCs w:val="18"/>
              </w:rPr>
              <w:t xml:space="preserve"> </w:t>
            </w:r>
            <w:proofErr w:type="gramEnd"/>
            <w:r>
              <w:rPr>
                <w:rFonts w:ascii="Arial" w:hAnsi="Arial" w:cs="Arial"/>
                <w:sz w:val="18"/>
                <w:szCs w:val="18"/>
              </w:rPr>
              <w:t>Gazi Üniversitesi</w:t>
            </w:r>
            <w:r w:rsidR="00881236" w:rsidRPr="004B33B2">
              <w:rPr>
                <w:rFonts w:ascii="Arial" w:hAnsi="Arial" w:cs="Arial"/>
                <w:sz w:val="18"/>
                <w:szCs w:val="18"/>
              </w:rPr>
              <w:t xml:space="preserve"> Sosyal Bilimler Enstitüsü, Ankara.</w:t>
            </w:r>
          </w:p>
          <w:p w:rsidR="00881236" w:rsidRPr="004B33B2" w:rsidRDefault="00881236" w:rsidP="00881236">
            <w:pPr>
              <w:autoSpaceDE w:val="0"/>
              <w:autoSpaceDN w:val="0"/>
              <w:adjustRightInd w:val="0"/>
              <w:ind w:left="567" w:hanging="567"/>
              <w:jc w:val="both"/>
              <w:rPr>
                <w:rFonts w:ascii="Arial" w:hAnsi="Arial" w:cs="Arial"/>
                <w:sz w:val="18"/>
                <w:szCs w:val="18"/>
              </w:rPr>
            </w:pPr>
          </w:p>
          <w:p w:rsidR="00881236" w:rsidRPr="004B33B2" w:rsidRDefault="00F73AE4" w:rsidP="00881236">
            <w:pPr>
              <w:ind w:left="567" w:hanging="567"/>
              <w:jc w:val="both"/>
              <w:rPr>
                <w:rFonts w:ascii="Arial" w:hAnsi="Arial" w:cs="Arial"/>
                <w:sz w:val="18"/>
                <w:szCs w:val="18"/>
              </w:rPr>
            </w:pPr>
            <w:r>
              <w:rPr>
                <w:rFonts w:ascii="Arial" w:hAnsi="Arial" w:cs="Arial"/>
                <w:sz w:val="18"/>
                <w:szCs w:val="18"/>
              </w:rPr>
              <w:t>ESENER B</w:t>
            </w:r>
            <w:r w:rsidR="00881236" w:rsidRPr="004B33B2">
              <w:rPr>
                <w:rFonts w:ascii="Arial" w:hAnsi="Arial" w:cs="Arial"/>
                <w:sz w:val="18"/>
                <w:szCs w:val="18"/>
              </w:rPr>
              <w:t xml:space="preserve"> (2006). Kurum Kimliği ve İmajının Tüketici Davranışları Üzerindeki Etkisinin Belirlenmesine Yönelik Bir Araştırma. </w:t>
            </w:r>
            <w:proofErr w:type="gramStart"/>
            <w:r w:rsidR="00AC3A49" w:rsidRPr="004B33B2">
              <w:rPr>
                <w:rFonts w:ascii="Arial" w:hAnsi="Arial" w:cs="Arial"/>
                <w:sz w:val="18"/>
                <w:szCs w:val="18"/>
              </w:rPr>
              <w:t>Yüksek Lisans Tezi</w:t>
            </w:r>
            <w:r>
              <w:rPr>
                <w:rFonts w:ascii="Arial" w:hAnsi="Arial" w:cs="Arial"/>
                <w:sz w:val="18"/>
                <w:szCs w:val="18"/>
              </w:rPr>
              <w:t>.</w:t>
            </w:r>
            <w:r w:rsidR="00AC3A49" w:rsidRPr="004B33B2">
              <w:rPr>
                <w:rFonts w:ascii="Arial" w:hAnsi="Arial" w:cs="Arial"/>
                <w:sz w:val="18"/>
                <w:szCs w:val="18"/>
              </w:rPr>
              <w:t xml:space="preserve"> </w:t>
            </w:r>
            <w:proofErr w:type="gramEnd"/>
            <w:r w:rsidR="00881236" w:rsidRPr="004B33B2">
              <w:rPr>
                <w:rFonts w:ascii="Arial" w:hAnsi="Arial" w:cs="Arial"/>
                <w:sz w:val="18"/>
                <w:szCs w:val="18"/>
              </w:rPr>
              <w:t>Maltepe Üniversitesi Sosyal Bilimler Enstitüsü, İstanbul.</w:t>
            </w:r>
          </w:p>
          <w:p w:rsidR="00881236" w:rsidRPr="004B33B2" w:rsidRDefault="00881236" w:rsidP="00881236">
            <w:pPr>
              <w:autoSpaceDE w:val="0"/>
              <w:autoSpaceDN w:val="0"/>
              <w:adjustRightInd w:val="0"/>
              <w:ind w:left="567" w:hanging="567"/>
              <w:jc w:val="both"/>
              <w:rPr>
                <w:rFonts w:ascii="Arial" w:hAnsi="Arial" w:cs="Arial"/>
                <w:sz w:val="18"/>
                <w:szCs w:val="18"/>
              </w:rPr>
            </w:pPr>
          </w:p>
          <w:p w:rsidR="00881236" w:rsidRPr="004B33B2" w:rsidRDefault="00F73AE4" w:rsidP="00881236">
            <w:pPr>
              <w:tabs>
                <w:tab w:val="left" w:pos="426"/>
              </w:tabs>
              <w:ind w:left="567" w:hanging="567"/>
              <w:jc w:val="both"/>
              <w:rPr>
                <w:rFonts w:ascii="Arial" w:hAnsi="Arial" w:cs="Arial"/>
                <w:sz w:val="18"/>
                <w:szCs w:val="18"/>
              </w:rPr>
            </w:pPr>
            <w:r>
              <w:rPr>
                <w:rFonts w:ascii="Arial" w:hAnsi="Arial" w:cs="Arial"/>
                <w:sz w:val="18"/>
                <w:szCs w:val="18"/>
              </w:rPr>
              <w:t>FATT JPT</w:t>
            </w:r>
            <w:r w:rsidR="00881236" w:rsidRPr="004B33B2">
              <w:rPr>
                <w:rFonts w:ascii="Arial" w:hAnsi="Arial" w:cs="Arial"/>
                <w:sz w:val="18"/>
                <w:szCs w:val="18"/>
              </w:rPr>
              <w:t>, WEI</w:t>
            </w:r>
            <w:r>
              <w:rPr>
                <w:rFonts w:ascii="Arial" w:hAnsi="Arial" w:cs="Arial"/>
                <w:sz w:val="18"/>
                <w:szCs w:val="18"/>
              </w:rPr>
              <w:t xml:space="preserve"> M, YUEN</w:t>
            </w:r>
            <w:r w:rsidR="00881236" w:rsidRPr="004B33B2">
              <w:rPr>
                <w:rFonts w:ascii="Arial" w:hAnsi="Arial" w:cs="Arial"/>
                <w:sz w:val="18"/>
                <w:szCs w:val="18"/>
              </w:rPr>
              <w:t xml:space="preserve"> S</w:t>
            </w:r>
            <w:r>
              <w:rPr>
                <w:rFonts w:ascii="Arial" w:hAnsi="Arial" w:cs="Arial"/>
                <w:sz w:val="18"/>
                <w:szCs w:val="18"/>
              </w:rPr>
              <w:t>, SUAN</w:t>
            </w:r>
            <w:r w:rsidR="00881236" w:rsidRPr="004B33B2">
              <w:rPr>
                <w:rFonts w:ascii="Arial" w:hAnsi="Arial" w:cs="Arial"/>
                <w:sz w:val="18"/>
                <w:szCs w:val="18"/>
              </w:rPr>
              <w:t xml:space="preserve"> W (2000). </w:t>
            </w:r>
            <w:proofErr w:type="spellStart"/>
            <w:r w:rsidR="00AC3A49">
              <w:rPr>
                <w:rFonts w:ascii="Arial" w:hAnsi="Arial" w:cs="Arial"/>
                <w:sz w:val="18"/>
                <w:szCs w:val="18"/>
              </w:rPr>
              <w:t>Enhancing</w:t>
            </w:r>
            <w:proofErr w:type="spellEnd"/>
            <w:r w:rsidR="00AC3A49">
              <w:rPr>
                <w:rFonts w:ascii="Arial" w:hAnsi="Arial" w:cs="Arial"/>
                <w:sz w:val="18"/>
                <w:szCs w:val="18"/>
              </w:rPr>
              <w:t xml:space="preserve"> </w:t>
            </w:r>
            <w:proofErr w:type="spellStart"/>
            <w:r w:rsidR="00AC3A49">
              <w:rPr>
                <w:rFonts w:ascii="Arial" w:hAnsi="Arial" w:cs="Arial"/>
                <w:sz w:val="18"/>
                <w:szCs w:val="18"/>
              </w:rPr>
              <w:t>corporate</w:t>
            </w:r>
            <w:proofErr w:type="spellEnd"/>
            <w:r w:rsidR="00AC3A49">
              <w:rPr>
                <w:rFonts w:ascii="Arial" w:hAnsi="Arial" w:cs="Arial"/>
                <w:sz w:val="18"/>
                <w:szCs w:val="18"/>
              </w:rPr>
              <w:t xml:space="preserve"> </w:t>
            </w:r>
            <w:proofErr w:type="spellStart"/>
            <w:r w:rsidR="00AC3A49">
              <w:rPr>
                <w:rFonts w:ascii="Arial" w:hAnsi="Arial" w:cs="Arial"/>
                <w:sz w:val="18"/>
                <w:szCs w:val="18"/>
              </w:rPr>
              <w:t>image</w:t>
            </w:r>
            <w:proofErr w:type="spellEnd"/>
            <w:r w:rsidR="00AC3A49">
              <w:rPr>
                <w:rFonts w:ascii="Arial" w:hAnsi="Arial" w:cs="Arial"/>
                <w:sz w:val="18"/>
                <w:szCs w:val="18"/>
              </w:rPr>
              <w:t xml:space="preserve"> in </w:t>
            </w:r>
            <w:proofErr w:type="spellStart"/>
            <w:r w:rsidR="00AC3A49">
              <w:rPr>
                <w:rFonts w:ascii="Arial" w:hAnsi="Arial" w:cs="Arial"/>
                <w:sz w:val="18"/>
                <w:szCs w:val="18"/>
              </w:rPr>
              <w:t>o</w:t>
            </w:r>
            <w:r w:rsidR="00881236" w:rsidRPr="004B33B2">
              <w:rPr>
                <w:rFonts w:ascii="Arial" w:hAnsi="Arial" w:cs="Arial"/>
                <w:sz w:val="18"/>
                <w:szCs w:val="18"/>
              </w:rPr>
              <w:t>rganizations</w:t>
            </w:r>
            <w:proofErr w:type="spellEnd"/>
            <w:r w:rsidR="00881236" w:rsidRPr="004B33B2">
              <w:rPr>
                <w:rFonts w:ascii="Arial" w:hAnsi="Arial" w:cs="Arial"/>
                <w:sz w:val="18"/>
                <w:szCs w:val="18"/>
              </w:rPr>
              <w:t>.</w:t>
            </w:r>
            <w:r w:rsidR="00881236" w:rsidRPr="00AC3A49">
              <w:rPr>
                <w:rFonts w:ascii="Arial" w:hAnsi="Arial" w:cs="Arial"/>
                <w:i/>
                <w:sz w:val="18"/>
                <w:szCs w:val="18"/>
              </w:rPr>
              <w:t xml:space="preserve"> Management </w:t>
            </w:r>
            <w:proofErr w:type="spellStart"/>
            <w:r w:rsidR="00881236" w:rsidRPr="00AC3A49">
              <w:rPr>
                <w:rFonts w:ascii="Arial" w:hAnsi="Arial" w:cs="Arial"/>
                <w:i/>
                <w:sz w:val="18"/>
                <w:szCs w:val="18"/>
              </w:rPr>
              <w:t>Research</w:t>
            </w:r>
            <w:proofErr w:type="spellEnd"/>
            <w:r w:rsidR="00881236" w:rsidRPr="00AC3A49">
              <w:rPr>
                <w:rFonts w:ascii="Arial" w:hAnsi="Arial" w:cs="Arial"/>
                <w:i/>
                <w:sz w:val="18"/>
                <w:szCs w:val="18"/>
              </w:rPr>
              <w:t xml:space="preserve"> News, </w:t>
            </w:r>
            <w:r w:rsidR="00881236" w:rsidRPr="00C960F2">
              <w:rPr>
                <w:rFonts w:ascii="Arial" w:hAnsi="Arial" w:cs="Arial"/>
                <w:b/>
                <w:sz w:val="18"/>
                <w:szCs w:val="18"/>
              </w:rPr>
              <w:t>23(5/6):</w:t>
            </w:r>
            <w:r w:rsidR="00881236" w:rsidRPr="004B33B2">
              <w:rPr>
                <w:rFonts w:ascii="Arial" w:hAnsi="Arial" w:cs="Arial"/>
                <w:sz w:val="18"/>
                <w:szCs w:val="18"/>
              </w:rPr>
              <w:t xml:space="preserve"> 28-54.</w:t>
            </w:r>
          </w:p>
          <w:p w:rsidR="00881236" w:rsidRPr="004B33B2" w:rsidRDefault="00881236" w:rsidP="00881236">
            <w:pPr>
              <w:tabs>
                <w:tab w:val="left" w:pos="426"/>
              </w:tabs>
              <w:ind w:left="567" w:hanging="567"/>
              <w:jc w:val="both"/>
              <w:rPr>
                <w:rFonts w:ascii="Arial" w:hAnsi="Arial" w:cs="Arial"/>
                <w:sz w:val="18"/>
                <w:szCs w:val="18"/>
              </w:rPr>
            </w:pPr>
          </w:p>
          <w:p w:rsidR="00881236" w:rsidRPr="004B33B2" w:rsidRDefault="00F73AE4" w:rsidP="00881236">
            <w:pPr>
              <w:tabs>
                <w:tab w:val="left" w:pos="426"/>
              </w:tabs>
              <w:ind w:left="567" w:hanging="567"/>
              <w:jc w:val="both"/>
              <w:rPr>
                <w:rFonts w:ascii="Arial" w:hAnsi="Arial" w:cs="Arial"/>
                <w:sz w:val="18"/>
                <w:szCs w:val="18"/>
              </w:rPr>
            </w:pPr>
            <w:r>
              <w:rPr>
                <w:rFonts w:ascii="Arial" w:hAnsi="Arial" w:cs="Arial"/>
                <w:sz w:val="18"/>
                <w:szCs w:val="18"/>
              </w:rPr>
              <w:t>FLANNERY DM</w:t>
            </w:r>
            <w:r w:rsidR="00881236" w:rsidRPr="004B33B2">
              <w:rPr>
                <w:rFonts w:ascii="Arial" w:hAnsi="Arial" w:cs="Arial"/>
                <w:sz w:val="18"/>
                <w:szCs w:val="18"/>
              </w:rPr>
              <w:t xml:space="preserve"> (1997). </w:t>
            </w:r>
            <w:proofErr w:type="spellStart"/>
            <w:r w:rsidR="00881236" w:rsidRPr="004B33B2">
              <w:rPr>
                <w:rFonts w:ascii="Arial" w:hAnsi="Arial" w:cs="Arial"/>
                <w:sz w:val="18"/>
                <w:szCs w:val="18"/>
              </w:rPr>
              <w:t>Toward</w:t>
            </w:r>
            <w:proofErr w:type="spellEnd"/>
            <w:r w:rsidR="00881236" w:rsidRPr="004B33B2">
              <w:rPr>
                <w:rFonts w:ascii="Arial" w:hAnsi="Arial" w:cs="Arial"/>
                <w:sz w:val="18"/>
                <w:szCs w:val="18"/>
              </w:rPr>
              <w:t xml:space="preserve"> a </w:t>
            </w:r>
            <w:proofErr w:type="spellStart"/>
            <w:r w:rsidR="00881236" w:rsidRPr="004B33B2">
              <w:rPr>
                <w:rFonts w:ascii="Arial" w:hAnsi="Arial" w:cs="Arial"/>
                <w:sz w:val="18"/>
                <w:szCs w:val="18"/>
              </w:rPr>
              <w:t>Theory</w:t>
            </w:r>
            <w:proofErr w:type="spellEnd"/>
            <w:r w:rsidR="00881236" w:rsidRPr="004B33B2">
              <w:rPr>
                <w:rFonts w:ascii="Arial" w:hAnsi="Arial" w:cs="Arial"/>
                <w:sz w:val="18"/>
                <w:szCs w:val="18"/>
              </w:rPr>
              <w:t xml:space="preserve"> of </w:t>
            </w:r>
            <w:proofErr w:type="spellStart"/>
            <w:r w:rsidR="00881236" w:rsidRPr="004B33B2">
              <w:rPr>
                <w:rFonts w:ascii="Arial" w:hAnsi="Arial" w:cs="Arial"/>
                <w:sz w:val="18"/>
                <w:szCs w:val="18"/>
              </w:rPr>
              <w:t>Corporate</w:t>
            </w:r>
            <w:proofErr w:type="spellEnd"/>
            <w:r w:rsidR="00881236" w:rsidRPr="004B33B2">
              <w:rPr>
                <w:rFonts w:ascii="Arial" w:hAnsi="Arial" w:cs="Arial"/>
                <w:sz w:val="18"/>
                <w:szCs w:val="18"/>
              </w:rPr>
              <w:t xml:space="preserve"> </w:t>
            </w:r>
            <w:proofErr w:type="spellStart"/>
            <w:r w:rsidR="00881236" w:rsidRPr="004B33B2">
              <w:rPr>
                <w:rFonts w:ascii="Arial" w:hAnsi="Arial" w:cs="Arial"/>
                <w:sz w:val="18"/>
                <w:szCs w:val="18"/>
              </w:rPr>
              <w:t>Socially</w:t>
            </w:r>
            <w:proofErr w:type="spellEnd"/>
            <w:r w:rsidR="00881236" w:rsidRPr="004B33B2">
              <w:rPr>
                <w:rFonts w:ascii="Arial" w:hAnsi="Arial" w:cs="Arial"/>
                <w:sz w:val="18"/>
                <w:szCs w:val="18"/>
              </w:rPr>
              <w:t xml:space="preserve"> </w:t>
            </w:r>
            <w:proofErr w:type="spellStart"/>
            <w:r w:rsidR="00881236" w:rsidRPr="004B33B2">
              <w:rPr>
                <w:rFonts w:ascii="Arial" w:hAnsi="Arial" w:cs="Arial"/>
                <w:sz w:val="18"/>
                <w:szCs w:val="18"/>
              </w:rPr>
              <w:t>Responsible</w:t>
            </w:r>
            <w:proofErr w:type="spellEnd"/>
            <w:r w:rsidR="00881236" w:rsidRPr="004B33B2">
              <w:rPr>
                <w:rFonts w:ascii="Arial" w:hAnsi="Arial" w:cs="Arial"/>
                <w:sz w:val="18"/>
                <w:szCs w:val="18"/>
              </w:rPr>
              <w:t xml:space="preserve"> </w:t>
            </w:r>
            <w:proofErr w:type="spellStart"/>
            <w:r w:rsidR="00881236" w:rsidRPr="004B33B2">
              <w:rPr>
                <w:rFonts w:ascii="Arial" w:hAnsi="Arial" w:cs="Arial"/>
                <w:sz w:val="18"/>
                <w:szCs w:val="18"/>
              </w:rPr>
              <w:t>Images</w:t>
            </w:r>
            <w:proofErr w:type="spellEnd"/>
            <w:r w:rsidR="00881236" w:rsidRPr="004B33B2">
              <w:rPr>
                <w:rFonts w:ascii="Arial" w:hAnsi="Arial" w:cs="Arial"/>
                <w:sz w:val="18"/>
                <w:szCs w:val="18"/>
              </w:rPr>
              <w:t xml:space="preserve">: </w:t>
            </w:r>
            <w:proofErr w:type="spellStart"/>
            <w:r w:rsidR="00881236" w:rsidRPr="004B33B2">
              <w:rPr>
                <w:rFonts w:ascii="Arial" w:hAnsi="Arial" w:cs="Arial"/>
                <w:sz w:val="18"/>
                <w:szCs w:val="18"/>
              </w:rPr>
              <w:t>Impression</w:t>
            </w:r>
            <w:proofErr w:type="spellEnd"/>
            <w:r w:rsidR="00881236" w:rsidRPr="004B33B2">
              <w:rPr>
                <w:rFonts w:ascii="Arial" w:hAnsi="Arial" w:cs="Arial"/>
                <w:sz w:val="18"/>
                <w:szCs w:val="18"/>
              </w:rPr>
              <w:t xml:space="preserve"> Management </w:t>
            </w:r>
            <w:proofErr w:type="spellStart"/>
            <w:r w:rsidR="00881236" w:rsidRPr="004B33B2">
              <w:rPr>
                <w:rFonts w:ascii="Arial" w:hAnsi="Arial" w:cs="Arial"/>
                <w:sz w:val="18"/>
                <w:szCs w:val="18"/>
              </w:rPr>
              <w:t>and</w:t>
            </w:r>
            <w:proofErr w:type="spellEnd"/>
            <w:r w:rsidR="00881236" w:rsidRPr="004B33B2">
              <w:rPr>
                <w:rFonts w:ascii="Arial" w:hAnsi="Arial" w:cs="Arial"/>
                <w:sz w:val="18"/>
                <w:szCs w:val="18"/>
              </w:rPr>
              <w:t xml:space="preserve"> </w:t>
            </w:r>
            <w:proofErr w:type="spellStart"/>
            <w:r w:rsidR="00881236" w:rsidRPr="004B33B2">
              <w:rPr>
                <w:rFonts w:ascii="Arial" w:hAnsi="Arial" w:cs="Arial"/>
                <w:sz w:val="18"/>
                <w:szCs w:val="18"/>
              </w:rPr>
              <w:t>Corporate</w:t>
            </w:r>
            <w:proofErr w:type="spellEnd"/>
            <w:r w:rsidR="00881236" w:rsidRPr="004B33B2">
              <w:rPr>
                <w:rFonts w:ascii="Arial" w:hAnsi="Arial" w:cs="Arial"/>
                <w:sz w:val="18"/>
                <w:szCs w:val="18"/>
              </w:rPr>
              <w:t xml:space="preserve"> </w:t>
            </w:r>
            <w:proofErr w:type="spellStart"/>
            <w:r w:rsidR="00881236" w:rsidRPr="004B33B2">
              <w:rPr>
                <w:rFonts w:ascii="Arial" w:hAnsi="Arial" w:cs="Arial"/>
                <w:sz w:val="18"/>
                <w:szCs w:val="18"/>
              </w:rPr>
              <w:t>Social</w:t>
            </w:r>
            <w:proofErr w:type="spellEnd"/>
            <w:r w:rsidR="00881236" w:rsidRPr="004B33B2">
              <w:rPr>
                <w:rFonts w:ascii="Arial" w:hAnsi="Arial" w:cs="Arial"/>
                <w:sz w:val="18"/>
                <w:szCs w:val="18"/>
              </w:rPr>
              <w:t xml:space="preserve"> </w:t>
            </w:r>
            <w:proofErr w:type="spellStart"/>
            <w:r w:rsidR="00881236" w:rsidRPr="004B33B2">
              <w:rPr>
                <w:rFonts w:ascii="Arial" w:hAnsi="Arial" w:cs="Arial"/>
                <w:sz w:val="18"/>
                <w:szCs w:val="18"/>
              </w:rPr>
              <w:t>Performance</w:t>
            </w:r>
            <w:proofErr w:type="spellEnd"/>
            <w:r w:rsidR="00881236" w:rsidRPr="004B33B2">
              <w:rPr>
                <w:rFonts w:ascii="Arial" w:hAnsi="Arial" w:cs="Arial"/>
                <w:sz w:val="18"/>
                <w:szCs w:val="18"/>
              </w:rPr>
              <w:t xml:space="preserve">. </w:t>
            </w:r>
            <w:proofErr w:type="spellStart"/>
            <w:r w:rsidR="00881236" w:rsidRPr="004B33B2">
              <w:rPr>
                <w:rFonts w:ascii="Arial" w:hAnsi="Arial" w:cs="Arial"/>
                <w:sz w:val="18"/>
                <w:szCs w:val="18"/>
              </w:rPr>
              <w:t>Alameda</w:t>
            </w:r>
            <w:proofErr w:type="spellEnd"/>
            <w:r w:rsidR="00881236" w:rsidRPr="004B33B2">
              <w:rPr>
                <w:rFonts w:ascii="Arial" w:hAnsi="Arial" w:cs="Arial"/>
                <w:sz w:val="18"/>
                <w:szCs w:val="18"/>
              </w:rPr>
              <w:t xml:space="preserve">: </w:t>
            </w:r>
            <w:proofErr w:type="spellStart"/>
            <w:r w:rsidR="00881236" w:rsidRPr="004B33B2">
              <w:rPr>
                <w:rFonts w:ascii="Arial" w:hAnsi="Arial" w:cs="Arial"/>
                <w:sz w:val="18"/>
                <w:szCs w:val="18"/>
              </w:rPr>
              <w:t>Faculty</w:t>
            </w:r>
            <w:proofErr w:type="spellEnd"/>
            <w:r w:rsidR="00881236" w:rsidRPr="004B33B2">
              <w:rPr>
                <w:rFonts w:ascii="Arial" w:hAnsi="Arial" w:cs="Arial"/>
                <w:sz w:val="18"/>
                <w:szCs w:val="18"/>
              </w:rPr>
              <w:t xml:space="preserve"> of </w:t>
            </w:r>
            <w:proofErr w:type="spellStart"/>
            <w:r w:rsidR="00881236" w:rsidRPr="004B33B2">
              <w:rPr>
                <w:rFonts w:ascii="Arial" w:hAnsi="Arial" w:cs="Arial"/>
                <w:sz w:val="18"/>
                <w:szCs w:val="18"/>
              </w:rPr>
              <w:t>The</w:t>
            </w:r>
            <w:proofErr w:type="spellEnd"/>
            <w:r w:rsidR="00881236" w:rsidRPr="004B33B2">
              <w:rPr>
                <w:rFonts w:ascii="Arial" w:hAnsi="Arial" w:cs="Arial"/>
                <w:sz w:val="18"/>
                <w:szCs w:val="18"/>
              </w:rPr>
              <w:t xml:space="preserve"> California School of </w:t>
            </w:r>
            <w:proofErr w:type="spellStart"/>
            <w:r w:rsidR="00881236" w:rsidRPr="004B33B2">
              <w:rPr>
                <w:rFonts w:ascii="Arial" w:hAnsi="Arial" w:cs="Arial"/>
                <w:sz w:val="18"/>
                <w:szCs w:val="18"/>
              </w:rPr>
              <w:t>Proffessional</w:t>
            </w:r>
            <w:proofErr w:type="spellEnd"/>
            <w:r w:rsidR="00881236" w:rsidRPr="004B33B2">
              <w:rPr>
                <w:rFonts w:ascii="Arial" w:hAnsi="Arial" w:cs="Arial"/>
                <w:sz w:val="18"/>
                <w:szCs w:val="18"/>
              </w:rPr>
              <w:t xml:space="preserve"> </w:t>
            </w:r>
            <w:proofErr w:type="spellStart"/>
            <w:r w:rsidR="00881236" w:rsidRPr="004B33B2">
              <w:rPr>
                <w:rFonts w:ascii="Arial" w:hAnsi="Arial" w:cs="Arial"/>
                <w:sz w:val="18"/>
                <w:szCs w:val="18"/>
              </w:rPr>
              <w:t>Psychology</w:t>
            </w:r>
            <w:proofErr w:type="spellEnd"/>
            <w:r w:rsidR="00881236" w:rsidRPr="004B33B2">
              <w:rPr>
                <w:rFonts w:ascii="Arial" w:hAnsi="Arial" w:cs="Arial"/>
                <w:sz w:val="18"/>
                <w:szCs w:val="18"/>
              </w:rPr>
              <w:t>.</w:t>
            </w:r>
          </w:p>
          <w:p w:rsidR="00881236" w:rsidRPr="004B33B2" w:rsidRDefault="00881236" w:rsidP="00881236">
            <w:pPr>
              <w:tabs>
                <w:tab w:val="left" w:pos="426"/>
              </w:tabs>
              <w:ind w:left="567" w:hanging="567"/>
              <w:jc w:val="both"/>
              <w:rPr>
                <w:rFonts w:ascii="Arial" w:hAnsi="Arial" w:cs="Arial"/>
                <w:sz w:val="18"/>
                <w:szCs w:val="18"/>
              </w:rPr>
            </w:pPr>
          </w:p>
          <w:p w:rsidR="00881236" w:rsidRPr="004B33B2" w:rsidRDefault="00881236" w:rsidP="00881236">
            <w:pPr>
              <w:tabs>
                <w:tab w:val="left" w:pos="426"/>
              </w:tabs>
              <w:ind w:left="567" w:hanging="567"/>
              <w:jc w:val="both"/>
              <w:rPr>
                <w:rFonts w:ascii="Arial" w:hAnsi="Arial" w:cs="Arial"/>
                <w:sz w:val="18"/>
                <w:szCs w:val="18"/>
              </w:rPr>
            </w:pPr>
            <w:r w:rsidRPr="004B33B2">
              <w:rPr>
                <w:rFonts w:ascii="Arial" w:hAnsi="Arial" w:cs="Arial"/>
                <w:sz w:val="18"/>
                <w:szCs w:val="18"/>
              </w:rPr>
              <w:t>FLAVIAN</w:t>
            </w:r>
            <w:r w:rsidR="00F73AE4">
              <w:rPr>
                <w:rFonts w:ascii="Arial" w:hAnsi="Arial" w:cs="Arial"/>
                <w:sz w:val="18"/>
                <w:szCs w:val="18"/>
              </w:rPr>
              <w:t xml:space="preserve"> C, TORRES</w:t>
            </w:r>
            <w:r w:rsidRPr="004B33B2">
              <w:rPr>
                <w:rFonts w:ascii="Arial" w:hAnsi="Arial" w:cs="Arial"/>
                <w:sz w:val="18"/>
                <w:szCs w:val="18"/>
              </w:rPr>
              <w:t xml:space="preserve"> E</w:t>
            </w:r>
            <w:r w:rsidR="00F73AE4">
              <w:rPr>
                <w:rFonts w:ascii="Arial" w:hAnsi="Arial" w:cs="Arial"/>
                <w:sz w:val="18"/>
                <w:szCs w:val="18"/>
              </w:rPr>
              <w:t>, GUINALIU</w:t>
            </w:r>
            <w:r w:rsidRPr="004B33B2">
              <w:rPr>
                <w:rFonts w:ascii="Arial" w:hAnsi="Arial" w:cs="Arial"/>
                <w:sz w:val="18"/>
                <w:szCs w:val="18"/>
              </w:rPr>
              <w:t xml:space="preserve"> M (2004). </w:t>
            </w:r>
            <w:proofErr w:type="spellStart"/>
            <w:r w:rsidR="00AC3A49">
              <w:rPr>
                <w:rFonts w:ascii="Arial" w:hAnsi="Arial" w:cs="Arial"/>
                <w:sz w:val="18"/>
                <w:szCs w:val="18"/>
              </w:rPr>
              <w:t>Corporate</w:t>
            </w:r>
            <w:proofErr w:type="spellEnd"/>
            <w:r w:rsidR="00AC3A49">
              <w:rPr>
                <w:rFonts w:ascii="Arial" w:hAnsi="Arial" w:cs="Arial"/>
                <w:sz w:val="18"/>
                <w:szCs w:val="18"/>
              </w:rPr>
              <w:t xml:space="preserve"> </w:t>
            </w:r>
            <w:proofErr w:type="spellStart"/>
            <w:r w:rsidR="00AC3A49">
              <w:rPr>
                <w:rFonts w:ascii="Arial" w:hAnsi="Arial" w:cs="Arial"/>
                <w:sz w:val="18"/>
                <w:szCs w:val="18"/>
              </w:rPr>
              <w:t>image</w:t>
            </w:r>
            <w:proofErr w:type="spellEnd"/>
            <w:r w:rsidR="00AC3A49">
              <w:rPr>
                <w:rFonts w:ascii="Arial" w:hAnsi="Arial" w:cs="Arial"/>
                <w:sz w:val="18"/>
                <w:szCs w:val="18"/>
              </w:rPr>
              <w:t xml:space="preserve"> </w:t>
            </w:r>
            <w:proofErr w:type="spellStart"/>
            <w:r w:rsidR="00AC3A49">
              <w:rPr>
                <w:rFonts w:ascii="Arial" w:hAnsi="Arial" w:cs="Arial"/>
                <w:sz w:val="18"/>
                <w:szCs w:val="18"/>
              </w:rPr>
              <w:t>meas</w:t>
            </w:r>
            <w:r w:rsidR="00F73AE4">
              <w:rPr>
                <w:rFonts w:ascii="Arial" w:hAnsi="Arial" w:cs="Arial"/>
                <w:sz w:val="18"/>
                <w:szCs w:val="18"/>
              </w:rPr>
              <w:t>urement</w:t>
            </w:r>
            <w:proofErr w:type="spellEnd"/>
            <w:r w:rsidR="00F73AE4">
              <w:rPr>
                <w:rFonts w:ascii="Arial" w:hAnsi="Arial" w:cs="Arial"/>
                <w:sz w:val="18"/>
                <w:szCs w:val="18"/>
              </w:rPr>
              <w:t xml:space="preserve">: A </w:t>
            </w:r>
            <w:proofErr w:type="spellStart"/>
            <w:r w:rsidR="00F73AE4">
              <w:rPr>
                <w:rFonts w:ascii="Arial" w:hAnsi="Arial" w:cs="Arial"/>
                <w:sz w:val="18"/>
                <w:szCs w:val="18"/>
              </w:rPr>
              <w:t>further</w:t>
            </w:r>
            <w:proofErr w:type="spellEnd"/>
            <w:r w:rsidR="00F73AE4">
              <w:rPr>
                <w:rFonts w:ascii="Arial" w:hAnsi="Arial" w:cs="Arial"/>
                <w:sz w:val="18"/>
                <w:szCs w:val="18"/>
              </w:rPr>
              <w:t xml:space="preserve"> problem </w:t>
            </w:r>
            <w:proofErr w:type="spellStart"/>
            <w:r w:rsidR="00F73AE4">
              <w:rPr>
                <w:rFonts w:ascii="Arial" w:hAnsi="Arial" w:cs="Arial"/>
                <w:sz w:val="18"/>
                <w:szCs w:val="18"/>
              </w:rPr>
              <w:t>for</w:t>
            </w:r>
            <w:proofErr w:type="spellEnd"/>
            <w:r w:rsidR="00F73AE4">
              <w:rPr>
                <w:rFonts w:ascii="Arial" w:hAnsi="Arial" w:cs="Arial"/>
                <w:sz w:val="18"/>
                <w:szCs w:val="18"/>
              </w:rPr>
              <w:t xml:space="preserve"> </w:t>
            </w:r>
            <w:proofErr w:type="spellStart"/>
            <w:r w:rsidR="00F73AE4">
              <w:rPr>
                <w:rFonts w:ascii="Arial" w:hAnsi="Arial" w:cs="Arial"/>
                <w:sz w:val="18"/>
                <w:szCs w:val="18"/>
              </w:rPr>
              <w:t>t</w:t>
            </w:r>
            <w:r w:rsidR="00AC3A49">
              <w:rPr>
                <w:rFonts w:ascii="Arial" w:hAnsi="Arial" w:cs="Arial"/>
                <w:sz w:val="18"/>
                <w:szCs w:val="18"/>
              </w:rPr>
              <w:t>he</w:t>
            </w:r>
            <w:proofErr w:type="spellEnd"/>
            <w:r w:rsidR="00AC3A49">
              <w:rPr>
                <w:rFonts w:ascii="Arial" w:hAnsi="Arial" w:cs="Arial"/>
                <w:sz w:val="18"/>
                <w:szCs w:val="18"/>
              </w:rPr>
              <w:t xml:space="preserve"> </w:t>
            </w:r>
            <w:proofErr w:type="spellStart"/>
            <w:r w:rsidR="00AC3A49">
              <w:rPr>
                <w:rFonts w:ascii="Arial" w:hAnsi="Arial" w:cs="Arial"/>
                <w:sz w:val="18"/>
                <w:szCs w:val="18"/>
              </w:rPr>
              <w:t>t</w:t>
            </w:r>
            <w:r w:rsidRPr="004B33B2">
              <w:rPr>
                <w:rFonts w:ascii="Arial" w:hAnsi="Arial" w:cs="Arial"/>
                <w:sz w:val="18"/>
                <w:szCs w:val="18"/>
              </w:rPr>
              <w:t>angibilization</w:t>
            </w:r>
            <w:proofErr w:type="spellEnd"/>
            <w:r w:rsidRPr="004B33B2">
              <w:rPr>
                <w:rFonts w:ascii="Arial" w:hAnsi="Arial" w:cs="Arial"/>
                <w:sz w:val="18"/>
                <w:szCs w:val="18"/>
              </w:rPr>
              <w:t xml:space="preserve"> of </w:t>
            </w:r>
            <w:r w:rsidR="00AC3A49">
              <w:rPr>
                <w:rFonts w:ascii="Arial" w:hAnsi="Arial" w:cs="Arial"/>
                <w:sz w:val="18"/>
                <w:szCs w:val="18"/>
              </w:rPr>
              <w:t xml:space="preserve">internet </w:t>
            </w:r>
            <w:proofErr w:type="spellStart"/>
            <w:r w:rsidR="00AC3A49">
              <w:rPr>
                <w:rFonts w:ascii="Arial" w:hAnsi="Arial" w:cs="Arial"/>
                <w:sz w:val="18"/>
                <w:szCs w:val="18"/>
              </w:rPr>
              <w:t>banking</w:t>
            </w:r>
            <w:proofErr w:type="spellEnd"/>
            <w:r w:rsidR="00AC3A49">
              <w:rPr>
                <w:rFonts w:ascii="Arial" w:hAnsi="Arial" w:cs="Arial"/>
                <w:sz w:val="18"/>
                <w:szCs w:val="18"/>
              </w:rPr>
              <w:t xml:space="preserve"> </w:t>
            </w:r>
            <w:proofErr w:type="spellStart"/>
            <w:r w:rsidR="00AC3A49">
              <w:rPr>
                <w:rFonts w:ascii="Arial" w:hAnsi="Arial" w:cs="Arial"/>
                <w:sz w:val="18"/>
                <w:szCs w:val="18"/>
              </w:rPr>
              <w:t>s</w:t>
            </w:r>
            <w:r w:rsidRPr="004B33B2">
              <w:rPr>
                <w:rFonts w:ascii="Arial" w:hAnsi="Arial" w:cs="Arial"/>
                <w:sz w:val="18"/>
                <w:szCs w:val="18"/>
              </w:rPr>
              <w:t>ervices</w:t>
            </w:r>
            <w:proofErr w:type="spellEnd"/>
            <w:r w:rsidRPr="004B33B2">
              <w:rPr>
                <w:rFonts w:ascii="Arial" w:hAnsi="Arial" w:cs="Arial"/>
                <w:sz w:val="18"/>
                <w:szCs w:val="18"/>
              </w:rPr>
              <w:t xml:space="preserve">. </w:t>
            </w:r>
            <w:proofErr w:type="spellStart"/>
            <w:r w:rsidRPr="00AC3A49">
              <w:rPr>
                <w:rFonts w:ascii="Arial" w:hAnsi="Arial" w:cs="Arial"/>
                <w:i/>
                <w:sz w:val="18"/>
                <w:szCs w:val="18"/>
              </w:rPr>
              <w:t>The</w:t>
            </w:r>
            <w:proofErr w:type="spellEnd"/>
            <w:r w:rsidRPr="00AC3A49">
              <w:rPr>
                <w:rFonts w:ascii="Arial" w:hAnsi="Arial" w:cs="Arial"/>
                <w:i/>
                <w:sz w:val="18"/>
                <w:szCs w:val="18"/>
              </w:rPr>
              <w:t xml:space="preserve"> International </w:t>
            </w:r>
            <w:proofErr w:type="spellStart"/>
            <w:r w:rsidRPr="00AC3A49">
              <w:rPr>
                <w:rFonts w:ascii="Arial" w:hAnsi="Arial" w:cs="Arial"/>
                <w:i/>
                <w:sz w:val="18"/>
                <w:szCs w:val="18"/>
              </w:rPr>
              <w:t>Journal</w:t>
            </w:r>
            <w:proofErr w:type="spellEnd"/>
            <w:r w:rsidRPr="00AC3A49">
              <w:rPr>
                <w:rFonts w:ascii="Arial" w:hAnsi="Arial" w:cs="Arial"/>
                <w:i/>
                <w:sz w:val="18"/>
                <w:szCs w:val="18"/>
              </w:rPr>
              <w:t xml:space="preserve"> of Bank Marketing,</w:t>
            </w:r>
            <w:r w:rsidRPr="004B33B2">
              <w:rPr>
                <w:rFonts w:ascii="Arial" w:hAnsi="Arial" w:cs="Arial"/>
                <w:sz w:val="18"/>
                <w:szCs w:val="18"/>
              </w:rPr>
              <w:t xml:space="preserve"> </w:t>
            </w:r>
            <w:r w:rsidRPr="00C960F2">
              <w:rPr>
                <w:rFonts w:ascii="Arial" w:hAnsi="Arial" w:cs="Arial"/>
                <w:b/>
                <w:sz w:val="18"/>
                <w:szCs w:val="18"/>
              </w:rPr>
              <w:t xml:space="preserve">22(5): </w:t>
            </w:r>
            <w:r w:rsidRPr="004B33B2">
              <w:rPr>
                <w:rFonts w:ascii="Arial" w:hAnsi="Arial" w:cs="Arial"/>
                <w:sz w:val="18"/>
                <w:szCs w:val="18"/>
              </w:rPr>
              <w:t>366-384.</w:t>
            </w:r>
          </w:p>
          <w:p w:rsidR="00881236" w:rsidRPr="004B33B2" w:rsidRDefault="00881236" w:rsidP="00881236">
            <w:pPr>
              <w:tabs>
                <w:tab w:val="left" w:pos="426"/>
              </w:tabs>
              <w:ind w:left="567" w:hanging="567"/>
              <w:jc w:val="both"/>
              <w:rPr>
                <w:rFonts w:ascii="Arial" w:hAnsi="Arial" w:cs="Arial"/>
                <w:sz w:val="18"/>
                <w:szCs w:val="18"/>
              </w:rPr>
            </w:pPr>
          </w:p>
          <w:p w:rsidR="00881236" w:rsidRPr="004B33B2" w:rsidRDefault="00F73AE4" w:rsidP="00881236">
            <w:pPr>
              <w:tabs>
                <w:tab w:val="left" w:pos="426"/>
              </w:tabs>
              <w:ind w:left="567" w:hanging="567"/>
              <w:jc w:val="both"/>
              <w:rPr>
                <w:rFonts w:ascii="Arial" w:hAnsi="Arial" w:cs="Arial"/>
                <w:sz w:val="18"/>
                <w:szCs w:val="18"/>
              </w:rPr>
            </w:pPr>
            <w:r>
              <w:rPr>
                <w:rFonts w:ascii="Arial" w:hAnsi="Arial" w:cs="Arial"/>
                <w:sz w:val="18"/>
                <w:szCs w:val="18"/>
              </w:rPr>
              <w:t>GETTY JM, THOMPSON</w:t>
            </w:r>
            <w:r w:rsidR="00881236" w:rsidRPr="004B33B2">
              <w:rPr>
                <w:rFonts w:ascii="Arial" w:hAnsi="Arial" w:cs="Arial"/>
                <w:sz w:val="18"/>
                <w:szCs w:val="18"/>
              </w:rPr>
              <w:t xml:space="preserve"> K</w:t>
            </w:r>
            <w:r>
              <w:rPr>
                <w:rFonts w:ascii="Arial" w:hAnsi="Arial" w:cs="Arial"/>
                <w:sz w:val="18"/>
                <w:szCs w:val="18"/>
              </w:rPr>
              <w:t>N</w:t>
            </w:r>
            <w:r w:rsidR="00881236" w:rsidRPr="004B33B2">
              <w:rPr>
                <w:rFonts w:ascii="Arial" w:hAnsi="Arial" w:cs="Arial"/>
                <w:sz w:val="18"/>
                <w:szCs w:val="18"/>
              </w:rPr>
              <w:t xml:space="preserve"> (1994). </w:t>
            </w:r>
            <w:proofErr w:type="spellStart"/>
            <w:r w:rsidR="00F52813">
              <w:rPr>
                <w:rFonts w:ascii="Arial" w:hAnsi="Arial" w:cs="Arial"/>
                <w:sz w:val="18"/>
                <w:szCs w:val="18"/>
              </w:rPr>
              <w:t>The</w:t>
            </w:r>
            <w:proofErr w:type="spellEnd"/>
            <w:r w:rsidR="00F52813">
              <w:rPr>
                <w:rFonts w:ascii="Arial" w:hAnsi="Arial" w:cs="Arial"/>
                <w:sz w:val="18"/>
                <w:szCs w:val="18"/>
              </w:rPr>
              <w:t xml:space="preserve"> </w:t>
            </w:r>
            <w:proofErr w:type="spellStart"/>
            <w:r w:rsidR="00F52813">
              <w:rPr>
                <w:rFonts w:ascii="Arial" w:hAnsi="Arial" w:cs="Arial"/>
                <w:sz w:val="18"/>
                <w:szCs w:val="18"/>
              </w:rPr>
              <w:t>relationship</w:t>
            </w:r>
            <w:proofErr w:type="spellEnd"/>
            <w:r w:rsidR="00F52813">
              <w:rPr>
                <w:rFonts w:ascii="Arial" w:hAnsi="Arial" w:cs="Arial"/>
                <w:sz w:val="18"/>
                <w:szCs w:val="18"/>
              </w:rPr>
              <w:t xml:space="preserve"> </w:t>
            </w:r>
            <w:proofErr w:type="spellStart"/>
            <w:r w:rsidR="00F52813">
              <w:rPr>
                <w:rFonts w:ascii="Arial" w:hAnsi="Arial" w:cs="Arial"/>
                <w:sz w:val="18"/>
                <w:szCs w:val="18"/>
              </w:rPr>
              <w:t>between</w:t>
            </w:r>
            <w:proofErr w:type="spellEnd"/>
            <w:r w:rsidR="00F52813">
              <w:rPr>
                <w:rFonts w:ascii="Arial" w:hAnsi="Arial" w:cs="Arial"/>
                <w:sz w:val="18"/>
                <w:szCs w:val="18"/>
              </w:rPr>
              <w:t xml:space="preserve"> </w:t>
            </w:r>
            <w:proofErr w:type="spellStart"/>
            <w:r w:rsidR="00F52813">
              <w:rPr>
                <w:rFonts w:ascii="Arial" w:hAnsi="Arial" w:cs="Arial"/>
                <w:sz w:val="18"/>
                <w:szCs w:val="18"/>
              </w:rPr>
              <w:t>quality</w:t>
            </w:r>
            <w:proofErr w:type="spellEnd"/>
            <w:r w:rsidR="00F52813">
              <w:rPr>
                <w:rFonts w:ascii="Arial" w:hAnsi="Arial" w:cs="Arial"/>
                <w:sz w:val="18"/>
                <w:szCs w:val="18"/>
              </w:rPr>
              <w:t xml:space="preserve">, </w:t>
            </w:r>
            <w:proofErr w:type="spellStart"/>
            <w:r w:rsidR="00F52813">
              <w:rPr>
                <w:rFonts w:ascii="Arial" w:hAnsi="Arial" w:cs="Arial"/>
                <w:sz w:val="18"/>
                <w:szCs w:val="18"/>
              </w:rPr>
              <w:t>satisfaction</w:t>
            </w:r>
            <w:proofErr w:type="spellEnd"/>
            <w:r w:rsidR="00F52813">
              <w:rPr>
                <w:rFonts w:ascii="Arial" w:hAnsi="Arial" w:cs="Arial"/>
                <w:sz w:val="18"/>
                <w:szCs w:val="18"/>
              </w:rPr>
              <w:t xml:space="preserve"> </w:t>
            </w:r>
            <w:proofErr w:type="spellStart"/>
            <w:r w:rsidR="00F52813">
              <w:rPr>
                <w:rFonts w:ascii="Arial" w:hAnsi="Arial" w:cs="Arial"/>
                <w:sz w:val="18"/>
                <w:szCs w:val="18"/>
              </w:rPr>
              <w:t>and</w:t>
            </w:r>
            <w:proofErr w:type="spellEnd"/>
            <w:r w:rsidR="00F52813">
              <w:rPr>
                <w:rFonts w:ascii="Arial" w:hAnsi="Arial" w:cs="Arial"/>
                <w:sz w:val="18"/>
                <w:szCs w:val="18"/>
              </w:rPr>
              <w:t xml:space="preserve"> </w:t>
            </w:r>
            <w:proofErr w:type="spellStart"/>
            <w:r w:rsidR="00F52813">
              <w:rPr>
                <w:rFonts w:ascii="Arial" w:hAnsi="Arial" w:cs="Arial"/>
                <w:sz w:val="18"/>
                <w:szCs w:val="18"/>
              </w:rPr>
              <w:t>recommending</w:t>
            </w:r>
            <w:proofErr w:type="spellEnd"/>
            <w:r w:rsidR="00F52813">
              <w:rPr>
                <w:rFonts w:ascii="Arial" w:hAnsi="Arial" w:cs="Arial"/>
                <w:sz w:val="18"/>
                <w:szCs w:val="18"/>
              </w:rPr>
              <w:t xml:space="preserve"> </w:t>
            </w:r>
            <w:proofErr w:type="spellStart"/>
            <w:r w:rsidR="00F52813">
              <w:rPr>
                <w:rFonts w:ascii="Arial" w:hAnsi="Arial" w:cs="Arial"/>
                <w:sz w:val="18"/>
                <w:szCs w:val="18"/>
              </w:rPr>
              <w:t>behaviour</w:t>
            </w:r>
            <w:proofErr w:type="spellEnd"/>
            <w:r w:rsidR="00F52813">
              <w:rPr>
                <w:rFonts w:ascii="Arial" w:hAnsi="Arial" w:cs="Arial"/>
                <w:sz w:val="18"/>
                <w:szCs w:val="18"/>
              </w:rPr>
              <w:t xml:space="preserve"> in </w:t>
            </w:r>
            <w:proofErr w:type="spellStart"/>
            <w:r w:rsidR="00F52813">
              <w:rPr>
                <w:rFonts w:ascii="Arial" w:hAnsi="Arial" w:cs="Arial"/>
                <w:sz w:val="18"/>
                <w:szCs w:val="18"/>
              </w:rPr>
              <w:t>lodging</w:t>
            </w:r>
            <w:proofErr w:type="spellEnd"/>
            <w:r w:rsidR="00F52813">
              <w:rPr>
                <w:rFonts w:ascii="Arial" w:hAnsi="Arial" w:cs="Arial"/>
                <w:sz w:val="18"/>
                <w:szCs w:val="18"/>
              </w:rPr>
              <w:t xml:space="preserve"> </w:t>
            </w:r>
            <w:proofErr w:type="spellStart"/>
            <w:r w:rsidR="00F52813">
              <w:rPr>
                <w:rFonts w:ascii="Arial" w:hAnsi="Arial" w:cs="Arial"/>
                <w:sz w:val="18"/>
                <w:szCs w:val="18"/>
              </w:rPr>
              <w:t>d</w:t>
            </w:r>
            <w:r w:rsidR="00881236" w:rsidRPr="004B33B2">
              <w:rPr>
                <w:rFonts w:ascii="Arial" w:hAnsi="Arial" w:cs="Arial"/>
                <w:sz w:val="18"/>
                <w:szCs w:val="18"/>
              </w:rPr>
              <w:t>ecision</w:t>
            </w:r>
            <w:proofErr w:type="spellEnd"/>
            <w:r w:rsidR="00881236" w:rsidRPr="004B33B2">
              <w:rPr>
                <w:rFonts w:ascii="Arial" w:hAnsi="Arial" w:cs="Arial"/>
                <w:sz w:val="18"/>
                <w:szCs w:val="18"/>
              </w:rPr>
              <w:t xml:space="preserve">. </w:t>
            </w:r>
            <w:proofErr w:type="spellStart"/>
            <w:r w:rsidR="00881236" w:rsidRPr="00F52813">
              <w:rPr>
                <w:rFonts w:ascii="Arial" w:hAnsi="Arial" w:cs="Arial"/>
                <w:i/>
                <w:sz w:val="18"/>
                <w:szCs w:val="18"/>
              </w:rPr>
              <w:t>Journal</w:t>
            </w:r>
            <w:proofErr w:type="spellEnd"/>
            <w:r w:rsidR="00881236" w:rsidRPr="00F52813">
              <w:rPr>
                <w:rFonts w:ascii="Arial" w:hAnsi="Arial" w:cs="Arial"/>
                <w:i/>
                <w:sz w:val="18"/>
                <w:szCs w:val="18"/>
              </w:rPr>
              <w:t xml:space="preserve"> of </w:t>
            </w:r>
            <w:proofErr w:type="spellStart"/>
            <w:r w:rsidR="00881236" w:rsidRPr="00F52813">
              <w:rPr>
                <w:rFonts w:ascii="Arial" w:hAnsi="Arial" w:cs="Arial"/>
                <w:i/>
                <w:sz w:val="18"/>
                <w:szCs w:val="18"/>
              </w:rPr>
              <w:t>Hospitality&amp;Leisure</w:t>
            </w:r>
            <w:proofErr w:type="spellEnd"/>
            <w:r w:rsidR="00881236" w:rsidRPr="00F52813">
              <w:rPr>
                <w:rFonts w:ascii="Arial" w:hAnsi="Arial" w:cs="Arial"/>
                <w:i/>
                <w:sz w:val="18"/>
                <w:szCs w:val="18"/>
              </w:rPr>
              <w:t xml:space="preserve"> Marketing,</w:t>
            </w:r>
            <w:r w:rsidR="00881236" w:rsidRPr="004B33B2">
              <w:rPr>
                <w:rFonts w:ascii="Arial" w:hAnsi="Arial" w:cs="Arial"/>
                <w:sz w:val="18"/>
                <w:szCs w:val="18"/>
              </w:rPr>
              <w:t xml:space="preserve"> </w:t>
            </w:r>
            <w:r w:rsidR="00881236" w:rsidRPr="00C960F2">
              <w:rPr>
                <w:rFonts w:ascii="Arial" w:hAnsi="Arial" w:cs="Arial"/>
                <w:b/>
                <w:sz w:val="18"/>
                <w:szCs w:val="18"/>
              </w:rPr>
              <w:t>2(3):</w:t>
            </w:r>
            <w:r w:rsidR="00881236" w:rsidRPr="004B33B2">
              <w:rPr>
                <w:rFonts w:ascii="Arial" w:hAnsi="Arial" w:cs="Arial"/>
                <w:sz w:val="18"/>
                <w:szCs w:val="18"/>
              </w:rPr>
              <w:t xml:space="preserve"> 3-22.</w:t>
            </w:r>
          </w:p>
          <w:p w:rsidR="00881236" w:rsidRPr="004B33B2" w:rsidRDefault="00881236" w:rsidP="00881236">
            <w:pPr>
              <w:tabs>
                <w:tab w:val="left" w:pos="426"/>
              </w:tabs>
              <w:ind w:left="567" w:hanging="567"/>
              <w:jc w:val="both"/>
              <w:rPr>
                <w:rFonts w:ascii="Arial" w:hAnsi="Arial" w:cs="Arial"/>
                <w:sz w:val="18"/>
                <w:szCs w:val="18"/>
              </w:rPr>
            </w:pPr>
          </w:p>
          <w:p w:rsidR="00881236" w:rsidRPr="004B33B2" w:rsidRDefault="00F73AE4" w:rsidP="00881236">
            <w:pPr>
              <w:tabs>
                <w:tab w:val="left" w:pos="426"/>
              </w:tabs>
              <w:ind w:left="567" w:hanging="567"/>
              <w:jc w:val="both"/>
              <w:rPr>
                <w:rFonts w:ascii="Arial" w:hAnsi="Arial" w:cs="Arial"/>
                <w:sz w:val="18"/>
                <w:szCs w:val="18"/>
              </w:rPr>
            </w:pPr>
            <w:r>
              <w:rPr>
                <w:rFonts w:ascii="Arial" w:hAnsi="Arial" w:cs="Arial"/>
                <w:sz w:val="18"/>
                <w:szCs w:val="18"/>
              </w:rPr>
              <w:t>GÖKSEL AB, YURDAKUL</w:t>
            </w:r>
            <w:r w:rsidR="00881236" w:rsidRPr="004B33B2">
              <w:rPr>
                <w:rFonts w:ascii="Arial" w:hAnsi="Arial" w:cs="Arial"/>
                <w:sz w:val="18"/>
                <w:szCs w:val="18"/>
              </w:rPr>
              <w:t xml:space="preserve"> N</w:t>
            </w:r>
            <w:r>
              <w:rPr>
                <w:rFonts w:ascii="Arial" w:hAnsi="Arial" w:cs="Arial"/>
                <w:sz w:val="18"/>
                <w:szCs w:val="18"/>
              </w:rPr>
              <w:t>B</w:t>
            </w:r>
            <w:r w:rsidR="00881236" w:rsidRPr="004B33B2">
              <w:rPr>
                <w:rFonts w:ascii="Arial" w:hAnsi="Arial" w:cs="Arial"/>
                <w:sz w:val="18"/>
                <w:szCs w:val="18"/>
              </w:rPr>
              <w:t xml:space="preserve"> (2002). Temel Halkla İlişkiler Bilgileri. İzmir: Ege Üniversitesi İletişim Fakültesi Yayını.</w:t>
            </w:r>
          </w:p>
          <w:p w:rsidR="00881236" w:rsidRPr="004B33B2" w:rsidRDefault="00881236" w:rsidP="00881236">
            <w:pPr>
              <w:autoSpaceDE w:val="0"/>
              <w:autoSpaceDN w:val="0"/>
              <w:adjustRightInd w:val="0"/>
              <w:jc w:val="both"/>
              <w:rPr>
                <w:rFonts w:ascii="Arial" w:eastAsia="TimesNewRoman" w:hAnsi="Arial" w:cs="Arial"/>
                <w:sz w:val="18"/>
                <w:szCs w:val="18"/>
              </w:rPr>
            </w:pPr>
          </w:p>
          <w:p w:rsidR="00881236" w:rsidRPr="004B33B2" w:rsidRDefault="00F73AE4" w:rsidP="00881236">
            <w:pPr>
              <w:tabs>
                <w:tab w:val="left" w:pos="426"/>
              </w:tabs>
              <w:ind w:left="567" w:hanging="567"/>
              <w:jc w:val="both"/>
              <w:rPr>
                <w:rFonts w:ascii="Arial" w:hAnsi="Arial" w:cs="Arial"/>
                <w:sz w:val="18"/>
                <w:szCs w:val="18"/>
              </w:rPr>
            </w:pPr>
            <w:r>
              <w:rPr>
                <w:rFonts w:ascii="Arial" w:hAnsi="Arial" w:cs="Arial"/>
                <w:sz w:val="18"/>
                <w:szCs w:val="18"/>
              </w:rPr>
              <w:t>GRAY RE, BALMER</w:t>
            </w:r>
            <w:r w:rsidR="00881236" w:rsidRPr="004B33B2">
              <w:rPr>
                <w:rFonts w:ascii="Arial" w:hAnsi="Arial" w:cs="Arial"/>
                <w:sz w:val="18"/>
                <w:szCs w:val="18"/>
              </w:rPr>
              <w:t xml:space="preserve"> J</w:t>
            </w:r>
            <w:r>
              <w:rPr>
                <w:rFonts w:ascii="Arial" w:hAnsi="Arial" w:cs="Arial"/>
                <w:sz w:val="18"/>
                <w:szCs w:val="18"/>
              </w:rPr>
              <w:t>MT</w:t>
            </w:r>
            <w:r w:rsidR="00881236" w:rsidRPr="004B33B2">
              <w:rPr>
                <w:rFonts w:ascii="Arial" w:hAnsi="Arial" w:cs="Arial"/>
                <w:sz w:val="18"/>
                <w:szCs w:val="18"/>
              </w:rPr>
              <w:t xml:space="preserve"> (1998). </w:t>
            </w:r>
            <w:proofErr w:type="spellStart"/>
            <w:r w:rsidR="00F52813">
              <w:rPr>
                <w:rFonts w:ascii="Arial" w:hAnsi="Arial" w:cs="Arial"/>
                <w:sz w:val="18"/>
                <w:szCs w:val="18"/>
              </w:rPr>
              <w:t>Managing</w:t>
            </w:r>
            <w:proofErr w:type="spellEnd"/>
            <w:r w:rsidR="00F52813">
              <w:rPr>
                <w:rFonts w:ascii="Arial" w:hAnsi="Arial" w:cs="Arial"/>
                <w:sz w:val="18"/>
                <w:szCs w:val="18"/>
              </w:rPr>
              <w:t xml:space="preserve"> </w:t>
            </w:r>
            <w:proofErr w:type="spellStart"/>
            <w:r w:rsidR="00F52813">
              <w:rPr>
                <w:rFonts w:ascii="Arial" w:hAnsi="Arial" w:cs="Arial"/>
                <w:sz w:val="18"/>
                <w:szCs w:val="18"/>
              </w:rPr>
              <w:t>corporate</w:t>
            </w:r>
            <w:proofErr w:type="spellEnd"/>
            <w:r w:rsidR="00F52813">
              <w:rPr>
                <w:rFonts w:ascii="Arial" w:hAnsi="Arial" w:cs="Arial"/>
                <w:sz w:val="18"/>
                <w:szCs w:val="18"/>
              </w:rPr>
              <w:t xml:space="preserve"> </w:t>
            </w:r>
            <w:proofErr w:type="spellStart"/>
            <w:r w:rsidR="00F52813">
              <w:rPr>
                <w:rFonts w:ascii="Arial" w:hAnsi="Arial" w:cs="Arial"/>
                <w:sz w:val="18"/>
                <w:szCs w:val="18"/>
              </w:rPr>
              <w:t>image</w:t>
            </w:r>
            <w:proofErr w:type="spellEnd"/>
            <w:r w:rsidR="00F52813">
              <w:rPr>
                <w:rFonts w:ascii="Arial" w:hAnsi="Arial" w:cs="Arial"/>
                <w:sz w:val="18"/>
                <w:szCs w:val="18"/>
              </w:rPr>
              <w:t xml:space="preserve"> </w:t>
            </w:r>
            <w:proofErr w:type="spellStart"/>
            <w:r w:rsidR="00F52813">
              <w:rPr>
                <w:rFonts w:ascii="Arial" w:hAnsi="Arial" w:cs="Arial"/>
                <w:sz w:val="18"/>
                <w:szCs w:val="18"/>
              </w:rPr>
              <w:t>and</w:t>
            </w:r>
            <w:proofErr w:type="spellEnd"/>
            <w:r w:rsidR="00F52813">
              <w:rPr>
                <w:rFonts w:ascii="Arial" w:hAnsi="Arial" w:cs="Arial"/>
                <w:sz w:val="18"/>
                <w:szCs w:val="18"/>
              </w:rPr>
              <w:t xml:space="preserve"> </w:t>
            </w:r>
            <w:proofErr w:type="spellStart"/>
            <w:r w:rsidR="00F52813">
              <w:rPr>
                <w:rFonts w:ascii="Arial" w:hAnsi="Arial" w:cs="Arial"/>
                <w:sz w:val="18"/>
                <w:szCs w:val="18"/>
              </w:rPr>
              <w:t>corporate</w:t>
            </w:r>
            <w:proofErr w:type="spellEnd"/>
            <w:r w:rsidR="00F52813">
              <w:rPr>
                <w:rFonts w:ascii="Arial" w:hAnsi="Arial" w:cs="Arial"/>
                <w:sz w:val="18"/>
                <w:szCs w:val="18"/>
              </w:rPr>
              <w:t xml:space="preserve"> </w:t>
            </w:r>
            <w:proofErr w:type="spellStart"/>
            <w:r w:rsidR="00F52813">
              <w:rPr>
                <w:rFonts w:ascii="Arial" w:hAnsi="Arial" w:cs="Arial"/>
                <w:sz w:val="18"/>
                <w:szCs w:val="18"/>
              </w:rPr>
              <w:t>r</w:t>
            </w:r>
            <w:r w:rsidR="00881236" w:rsidRPr="004B33B2">
              <w:rPr>
                <w:rFonts w:ascii="Arial" w:hAnsi="Arial" w:cs="Arial"/>
                <w:sz w:val="18"/>
                <w:szCs w:val="18"/>
              </w:rPr>
              <w:t>eputation</w:t>
            </w:r>
            <w:proofErr w:type="spellEnd"/>
            <w:r w:rsidR="00881236" w:rsidRPr="004B33B2">
              <w:rPr>
                <w:rFonts w:ascii="Arial" w:hAnsi="Arial" w:cs="Arial"/>
                <w:sz w:val="18"/>
                <w:szCs w:val="18"/>
              </w:rPr>
              <w:t xml:space="preserve">. </w:t>
            </w:r>
            <w:proofErr w:type="spellStart"/>
            <w:r w:rsidR="00881236" w:rsidRPr="00F52813">
              <w:rPr>
                <w:rFonts w:ascii="Arial" w:hAnsi="Arial" w:cs="Arial"/>
                <w:i/>
                <w:sz w:val="18"/>
                <w:szCs w:val="18"/>
              </w:rPr>
              <w:t>Long</w:t>
            </w:r>
            <w:proofErr w:type="spellEnd"/>
            <w:r w:rsidR="00881236" w:rsidRPr="00F52813">
              <w:rPr>
                <w:rFonts w:ascii="Arial" w:hAnsi="Arial" w:cs="Arial"/>
                <w:i/>
                <w:sz w:val="18"/>
                <w:szCs w:val="18"/>
              </w:rPr>
              <w:t xml:space="preserve"> </w:t>
            </w:r>
            <w:proofErr w:type="spellStart"/>
            <w:r w:rsidR="00881236" w:rsidRPr="00F52813">
              <w:rPr>
                <w:rFonts w:ascii="Arial" w:hAnsi="Arial" w:cs="Arial"/>
                <w:i/>
                <w:sz w:val="18"/>
                <w:szCs w:val="18"/>
              </w:rPr>
              <w:t>Range</w:t>
            </w:r>
            <w:proofErr w:type="spellEnd"/>
            <w:r w:rsidR="00881236" w:rsidRPr="00F52813">
              <w:rPr>
                <w:rFonts w:ascii="Arial" w:hAnsi="Arial" w:cs="Arial"/>
                <w:i/>
                <w:sz w:val="18"/>
                <w:szCs w:val="18"/>
              </w:rPr>
              <w:t xml:space="preserve"> Planning,</w:t>
            </w:r>
            <w:r w:rsidR="00881236" w:rsidRPr="004B33B2">
              <w:rPr>
                <w:rFonts w:ascii="Arial" w:hAnsi="Arial" w:cs="Arial"/>
                <w:sz w:val="18"/>
                <w:szCs w:val="18"/>
              </w:rPr>
              <w:t xml:space="preserve"> </w:t>
            </w:r>
            <w:r w:rsidR="00881236" w:rsidRPr="00C960F2">
              <w:rPr>
                <w:rFonts w:ascii="Arial" w:hAnsi="Arial" w:cs="Arial"/>
                <w:b/>
                <w:sz w:val="18"/>
                <w:szCs w:val="18"/>
              </w:rPr>
              <w:t>5(31):</w:t>
            </w:r>
            <w:r w:rsidR="00881236" w:rsidRPr="004B33B2">
              <w:rPr>
                <w:rFonts w:ascii="Arial" w:hAnsi="Arial" w:cs="Arial"/>
                <w:sz w:val="18"/>
                <w:szCs w:val="18"/>
              </w:rPr>
              <w:t xml:space="preserve"> 695-702.</w:t>
            </w:r>
          </w:p>
          <w:p w:rsidR="00881236" w:rsidRPr="004B33B2" w:rsidRDefault="00881236" w:rsidP="00881236">
            <w:pPr>
              <w:autoSpaceDE w:val="0"/>
              <w:autoSpaceDN w:val="0"/>
              <w:adjustRightInd w:val="0"/>
              <w:jc w:val="both"/>
              <w:rPr>
                <w:rFonts w:ascii="Arial" w:eastAsia="TimesNewRoman" w:hAnsi="Arial" w:cs="Arial"/>
                <w:sz w:val="18"/>
                <w:szCs w:val="18"/>
              </w:rPr>
            </w:pPr>
          </w:p>
          <w:p w:rsidR="00881236" w:rsidRPr="004B33B2" w:rsidRDefault="00F73AE4" w:rsidP="00881236">
            <w:pPr>
              <w:tabs>
                <w:tab w:val="left" w:pos="426"/>
              </w:tabs>
              <w:ind w:left="567" w:hanging="567"/>
              <w:jc w:val="both"/>
              <w:rPr>
                <w:rFonts w:ascii="Arial" w:hAnsi="Arial" w:cs="Arial"/>
                <w:sz w:val="18"/>
                <w:szCs w:val="18"/>
              </w:rPr>
            </w:pPr>
            <w:r>
              <w:rPr>
                <w:rFonts w:ascii="Arial" w:hAnsi="Arial" w:cs="Arial"/>
                <w:sz w:val="18"/>
                <w:szCs w:val="18"/>
              </w:rPr>
              <w:t>GUPTA</w:t>
            </w:r>
            <w:r w:rsidR="00881236" w:rsidRPr="004B33B2">
              <w:rPr>
                <w:rFonts w:ascii="Arial" w:hAnsi="Arial" w:cs="Arial"/>
                <w:sz w:val="18"/>
                <w:szCs w:val="18"/>
              </w:rPr>
              <w:t xml:space="preserve"> S (2002). Strategic </w:t>
            </w:r>
            <w:proofErr w:type="spellStart"/>
            <w:r w:rsidR="00881236" w:rsidRPr="004B33B2">
              <w:rPr>
                <w:rFonts w:ascii="Arial" w:hAnsi="Arial" w:cs="Arial"/>
                <w:sz w:val="18"/>
                <w:szCs w:val="18"/>
              </w:rPr>
              <w:t>Dimensions</w:t>
            </w:r>
            <w:proofErr w:type="spellEnd"/>
            <w:r w:rsidR="00881236" w:rsidRPr="004B33B2">
              <w:rPr>
                <w:rFonts w:ascii="Arial" w:hAnsi="Arial" w:cs="Arial"/>
                <w:sz w:val="18"/>
                <w:szCs w:val="18"/>
              </w:rPr>
              <w:t xml:space="preserve"> of </w:t>
            </w:r>
            <w:proofErr w:type="spellStart"/>
            <w:r w:rsidR="00881236" w:rsidRPr="004B33B2">
              <w:rPr>
                <w:rFonts w:ascii="Arial" w:hAnsi="Arial" w:cs="Arial"/>
                <w:sz w:val="18"/>
                <w:szCs w:val="18"/>
              </w:rPr>
              <w:t>Corporate</w:t>
            </w:r>
            <w:proofErr w:type="spellEnd"/>
            <w:r w:rsidR="00881236" w:rsidRPr="004B33B2">
              <w:rPr>
                <w:rFonts w:ascii="Arial" w:hAnsi="Arial" w:cs="Arial"/>
                <w:sz w:val="18"/>
                <w:szCs w:val="18"/>
              </w:rPr>
              <w:t xml:space="preserve"> Image: </w:t>
            </w:r>
            <w:proofErr w:type="spellStart"/>
            <w:r w:rsidR="00881236" w:rsidRPr="004B33B2">
              <w:rPr>
                <w:rFonts w:ascii="Arial" w:hAnsi="Arial" w:cs="Arial"/>
                <w:sz w:val="18"/>
                <w:szCs w:val="18"/>
              </w:rPr>
              <w:t>Corporate</w:t>
            </w:r>
            <w:proofErr w:type="spellEnd"/>
            <w:r w:rsidR="00881236" w:rsidRPr="004B33B2">
              <w:rPr>
                <w:rFonts w:ascii="Arial" w:hAnsi="Arial" w:cs="Arial"/>
                <w:sz w:val="18"/>
                <w:szCs w:val="18"/>
              </w:rPr>
              <w:t xml:space="preserve"> </w:t>
            </w:r>
            <w:proofErr w:type="spellStart"/>
            <w:r w:rsidR="00881236" w:rsidRPr="004B33B2">
              <w:rPr>
                <w:rFonts w:ascii="Arial" w:hAnsi="Arial" w:cs="Arial"/>
                <w:sz w:val="18"/>
                <w:szCs w:val="18"/>
              </w:rPr>
              <w:t>Ability</w:t>
            </w:r>
            <w:proofErr w:type="spellEnd"/>
            <w:r w:rsidR="00881236" w:rsidRPr="004B33B2">
              <w:rPr>
                <w:rFonts w:ascii="Arial" w:hAnsi="Arial" w:cs="Arial"/>
                <w:sz w:val="18"/>
                <w:szCs w:val="18"/>
              </w:rPr>
              <w:t xml:space="preserve"> </w:t>
            </w:r>
            <w:proofErr w:type="spellStart"/>
            <w:r w:rsidR="00881236" w:rsidRPr="004B33B2">
              <w:rPr>
                <w:rFonts w:ascii="Arial" w:hAnsi="Arial" w:cs="Arial"/>
                <w:sz w:val="18"/>
                <w:szCs w:val="18"/>
              </w:rPr>
              <w:t>and</w:t>
            </w:r>
            <w:proofErr w:type="spellEnd"/>
            <w:r w:rsidR="00881236" w:rsidRPr="004B33B2">
              <w:rPr>
                <w:rFonts w:ascii="Arial" w:hAnsi="Arial" w:cs="Arial"/>
                <w:sz w:val="18"/>
                <w:szCs w:val="18"/>
              </w:rPr>
              <w:t xml:space="preserve"> </w:t>
            </w:r>
            <w:proofErr w:type="spellStart"/>
            <w:r w:rsidR="00881236" w:rsidRPr="004B33B2">
              <w:rPr>
                <w:rFonts w:ascii="Arial" w:hAnsi="Arial" w:cs="Arial"/>
                <w:sz w:val="18"/>
                <w:szCs w:val="18"/>
              </w:rPr>
              <w:t>C</w:t>
            </w:r>
            <w:r>
              <w:rPr>
                <w:rFonts w:ascii="Arial" w:hAnsi="Arial" w:cs="Arial"/>
                <w:sz w:val="18"/>
                <w:szCs w:val="18"/>
              </w:rPr>
              <w:t>orporate</w:t>
            </w:r>
            <w:proofErr w:type="spellEnd"/>
            <w:r>
              <w:rPr>
                <w:rFonts w:ascii="Arial" w:hAnsi="Arial" w:cs="Arial"/>
                <w:sz w:val="18"/>
                <w:szCs w:val="18"/>
              </w:rPr>
              <w:t xml:space="preserve"> </w:t>
            </w:r>
            <w:proofErr w:type="spellStart"/>
            <w:r>
              <w:rPr>
                <w:rFonts w:ascii="Arial" w:hAnsi="Arial" w:cs="Arial"/>
                <w:sz w:val="18"/>
                <w:szCs w:val="18"/>
              </w:rPr>
              <w:t>Social</w:t>
            </w:r>
            <w:proofErr w:type="spellEnd"/>
            <w:r>
              <w:rPr>
                <w:rFonts w:ascii="Arial" w:hAnsi="Arial" w:cs="Arial"/>
                <w:sz w:val="18"/>
                <w:szCs w:val="18"/>
              </w:rPr>
              <w:t xml:space="preserve"> </w:t>
            </w:r>
            <w:proofErr w:type="spellStart"/>
            <w:r>
              <w:rPr>
                <w:rFonts w:ascii="Arial" w:hAnsi="Arial" w:cs="Arial"/>
                <w:sz w:val="18"/>
                <w:szCs w:val="18"/>
              </w:rPr>
              <w:t>Responsibility</w:t>
            </w:r>
            <w:proofErr w:type="spellEnd"/>
            <w:r>
              <w:rPr>
                <w:rFonts w:ascii="Arial" w:hAnsi="Arial" w:cs="Arial"/>
                <w:sz w:val="18"/>
                <w:szCs w:val="18"/>
              </w:rPr>
              <w:t xml:space="preserve"> a</w:t>
            </w:r>
            <w:r w:rsidR="00881236" w:rsidRPr="004B33B2">
              <w:rPr>
                <w:rFonts w:ascii="Arial" w:hAnsi="Arial" w:cs="Arial"/>
                <w:sz w:val="18"/>
                <w:szCs w:val="18"/>
              </w:rPr>
              <w:t xml:space="preserve">s </w:t>
            </w:r>
            <w:proofErr w:type="spellStart"/>
            <w:r w:rsidR="00881236" w:rsidRPr="004B33B2">
              <w:rPr>
                <w:rFonts w:ascii="Arial" w:hAnsi="Arial" w:cs="Arial"/>
                <w:sz w:val="18"/>
                <w:szCs w:val="18"/>
              </w:rPr>
              <w:t>Sources</w:t>
            </w:r>
            <w:proofErr w:type="spellEnd"/>
            <w:r w:rsidR="00881236" w:rsidRPr="004B33B2">
              <w:rPr>
                <w:rFonts w:ascii="Arial" w:hAnsi="Arial" w:cs="Arial"/>
                <w:sz w:val="18"/>
                <w:szCs w:val="18"/>
              </w:rPr>
              <w:t xml:space="preserve"> of </w:t>
            </w:r>
            <w:proofErr w:type="spellStart"/>
            <w:r w:rsidR="00881236" w:rsidRPr="004B33B2">
              <w:rPr>
                <w:rFonts w:ascii="Arial" w:hAnsi="Arial" w:cs="Arial"/>
                <w:sz w:val="18"/>
                <w:szCs w:val="18"/>
              </w:rPr>
              <w:t>Competitive</w:t>
            </w:r>
            <w:proofErr w:type="spellEnd"/>
            <w:r w:rsidR="00881236" w:rsidRPr="004B33B2">
              <w:rPr>
                <w:rFonts w:ascii="Arial" w:hAnsi="Arial" w:cs="Arial"/>
                <w:sz w:val="18"/>
                <w:szCs w:val="18"/>
              </w:rPr>
              <w:t xml:space="preserve"> Advantage </w:t>
            </w:r>
            <w:proofErr w:type="spellStart"/>
            <w:r w:rsidR="00881236" w:rsidRPr="004B33B2">
              <w:rPr>
                <w:rFonts w:ascii="Arial" w:hAnsi="Arial" w:cs="Arial"/>
                <w:sz w:val="18"/>
                <w:szCs w:val="18"/>
              </w:rPr>
              <w:t>Via</w:t>
            </w:r>
            <w:proofErr w:type="spellEnd"/>
            <w:r w:rsidR="00881236" w:rsidRPr="004B33B2">
              <w:rPr>
                <w:rFonts w:ascii="Arial" w:hAnsi="Arial" w:cs="Arial"/>
                <w:sz w:val="18"/>
                <w:szCs w:val="18"/>
              </w:rPr>
              <w:t xml:space="preserve"> </w:t>
            </w:r>
            <w:proofErr w:type="spellStart"/>
            <w:r w:rsidR="00881236" w:rsidRPr="004B33B2">
              <w:rPr>
                <w:rFonts w:ascii="Arial" w:hAnsi="Arial" w:cs="Arial"/>
                <w:sz w:val="18"/>
                <w:szCs w:val="18"/>
              </w:rPr>
              <w:t>Differentiation</w:t>
            </w:r>
            <w:proofErr w:type="spellEnd"/>
            <w:r w:rsidR="00881236" w:rsidRPr="004B33B2">
              <w:rPr>
                <w:rFonts w:ascii="Arial" w:hAnsi="Arial" w:cs="Arial"/>
                <w:sz w:val="18"/>
                <w:szCs w:val="18"/>
              </w:rPr>
              <w:t xml:space="preserve">. </w:t>
            </w:r>
            <w:proofErr w:type="spellStart"/>
            <w:r w:rsidR="00881236" w:rsidRPr="004B33B2">
              <w:rPr>
                <w:rFonts w:ascii="Arial" w:hAnsi="Arial" w:cs="Arial"/>
                <w:sz w:val="18"/>
                <w:szCs w:val="18"/>
              </w:rPr>
              <w:t>Temple</w:t>
            </w:r>
            <w:proofErr w:type="spellEnd"/>
            <w:r w:rsidR="00881236" w:rsidRPr="004B33B2">
              <w:rPr>
                <w:rFonts w:ascii="Arial" w:hAnsi="Arial" w:cs="Arial"/>
                <w:sz w:val="18"/>
                <w:szCs w:val="18"/>
              </w:rPr>
              <w:t xml:space="preserve"> </w:t>
            </w:r>
            <w:proofErr w:type="spellStart"/>
            <w:r w:rsidR="00881236" w:rsidRPr="004B33B2">
              <w:rPr>
                <w:rFonts w:ascii="Arial" w:hAnsi="Arial" w:cs="Arial"/>
                <w:sz w:val="18"/>
                <w:szCs w:val="18"/>
              </w:rPr>
              <w:t>University</w:t>
            </w:r>
            <w:proofErr w:type="spellEnd"/>
            <w:r w:rsidR="00881236" w:rsidRPr="004B33B2">
              <w:rPr>
                <w:rFonts w:ascii="Arial" w:hAnsi="Arial" w:cs="Arial"/>
                <w:sz w:val="18"/>
                <w:szCs w:val="18"/>
              </w:rPr>
              <w:t xml:space="preserve">, </w:t>
            </w:r>
            <w:proofErr w:type="spellStart"/>
            <w:r w:rsidR="00881236" w:rsidRPr="004B33B2">
              <w:rPr>
                <w:rFonts w:ascii="Arial" w:hAnsi="Arial" w:cs="Arial"/>
                <w:sz w:val="18"/>
                <w:szCs w:val="18"/>
              </w:rPr>
              <w:t>Doctor</w:t>
            </w:r>
            <w:proofErr w:type="spellEnd"/>
            <w:r w:rsidR="00881236" w:rsidRPr="004B33B2">
              <w:rPr>
                <w:rFonts w:ascii="Arial" w:hAnsi="Arial" w:cs="Arial"/>
                <w:sz w:val="18"/>
                <w:szCs w:val="18"/>
              </w:rPr>
              <w:t xml:space="preserve"> of </w:t>
            </w:r>
            <w:proofErr w:type="spellStart"/>
            <w:r w:rsidR="00881236" w:rsidRPr="004B33B2">
              <w:rPr>
                <w:rFonts w:ascii="Arial" w:hAnsi="Arial" w:cs="Arial"/>
                <w:sz w:val="18"/>
                <w:szCs w:val="18"/>
              </w:rPr>
              <w:t>Philosophy</w:t>
            </w:r>
            <w:proofErr w:type="spellEnd"/>
            <w:r w:rsidR="00881236" w:rsidRPr="004B33B2">
              <w:rPr>
                <w:rFonts w:ascii="Arial" w:hAnsi="Arial" w:cs="Arial"/>
                <w:sz w:val="18"/>
                <w:szCs w:val="18"/>
              </w:rPr>
              <w:t>.</w:t>
            </w:r>
          </w:p>
          <w:p w:rsidR="00881236" w:rsidRPr="004B33B2" w:rsidRDefault="00881236" w:rsidP="00881236">
            <w:pPr>
              <w:autoSpaceDE w:val="0"/>
              <w:autoSpaceDN w:val="0"/>
              <w:adjustRightInd w:val="0"/>
              <w:jc w:val="both"/>
              <w:rPr>
                <w:rFonts w:ascii="Arial" w:eastAsia="TimesNewRoman" w:hAnsi="Arial" w:cs="Arial"/>
                <w:sz w:val="18"/>
                <w:szCs w:val="18"/>
              </w:rPr>
            </w:pPr>
          </w:p>
          <w:p w:rsidR="00881236" w:rsidRPr="004B33B2" w:rsidRDefault="00F73AE4" w:rsidP="00881236">
            <w:pPr>
              <w:tabs>
                <w:tab w:val="left" w:pos="426"/>
              </w:tabs>
              <w:ind w:left="567" w:hanging="567"/>
              <w:jc w:val="both"/>
              <w:rPr>
                <w:rFonts w:ascii="Arial" w:hAnsi="Arial" w:cs="Arial"/>
                <w:sz w:val="18"/>
                <w:szCs w:val="18"/>
              </w:rPr>
            </w:pPr>
            <w:r>
              <w:rPr>
                <w:rFonts w:ascii="Arial" w:hAnsi="Arial" w:cs="Arial"/>
                <w:sz w:val="18"/>
                <w:szCs w:val="18"/>
              </w:rPr>
              <w:t>HUDSON R</w:t>
            </w:r>
            <w:r w:rsidR="00881236" w:rsidRPr="004B33B2">
              <w:rPr>
                <w:rFonts w:ascii="Arial" w:hAnsi="Arial" w:cs="Arial"/>
                <w:sz w:val="18"/>
                <w:szCs w:val="18"/>
              </w:rPr>
              <w:t xml:space="preserve"> (1974). </w:t>
            </w:r>
            <w:proofErr w:type="spellStart"/>
            <w:r w:rsidR="00F52813">
              <w:rPr>
                <w:rFonts w:ascii="Arial" w:hAnsi="Arial" w:cs="Arial"/>
                <w:sz w:val="18"/>
                <w:szCs w:val="18"/>
              </w:rPr>
              <w:t>Images</w:t>
            </w:r>
            <w:proofErr w:type="spellEnd"/>
            <w:r w:rsidR="00F52813">
              <w:rPr>
                <w:rFonts w:ascii="Arial" w:hAnsi="Arial" w:cs="Arial"/>
                <w:sz w:val="18"/>
                <w:szCs w:val="18"/>
              </w:rPr>
              <w:t xml:space="preserve"> of </w:t>
            </w:r>
            <w:proofErr w:type="spellStart"/>
            <w:r w:rsidR="00F52813">
              <w:rPr>
                <w:rFonts w:ascii="Arial" w:hAnsi="Arial" w:cs="Arial"/>
                <w:sz w:val="18"/>
                <w:szCs w:val="18"/>
              </w:rPr>
              <w:t>the</w:t>
            </w:r>
            <w:proofErr w:type="spellEnd"/>
            <w:r w:rsidR="00F52813">
              <w:rPr>
                <w:rFonts w:ascii="Arial" w:hAnsi="Arial" w:cs="Arial"/>
                <w:sz w:val="18"/>
                <w:szCs w:val="18"/>
              </w:rPr>
              <w:t xml:space="preserve"> </w:t>
            </w:r>
            <w:proofErr w:type="spellStart"/>
            <w:r w:rsidR="00F52813">
              <w:rPr>
                <w:rFonts w:ascii="Arial" w:hAnsi="Arial" w:cs="Arial"/>
                <w:sz w:val="18"/>
                <w:szCs w:val="18"/>
              </w:rPr>
              <w:t>retailing</w:t>
            </w:r>
            <w:proofErr w:type="spellEnd"/>
            <w:r w:rsidR="00F52813">
              <w:rPr>
                <w:rFonts w:ascii="Arial" w:hAnsi="Arial" w:cs="Arial"/>
                <w:sz w:val="18"/>
                <w:szCs w:val="18"/>
              </w:rPr>
              <w:t xml:space="preserve"> </w:t>
            </w:r>
            <w:proofErr w:type="spellStart"/>
            <w:r w:rsidR="00F52813">
              <w:rPr>
                <w:rFonts w:ascii="Arial" w:hAnsi="Arial" w:cs="Arial"/>
                <w:sz w:val="18"/>
                <w:szCs w:val="18"/>
              </w:rPr>
              <w:t>environment</w:t>
            </w:r>
            <w:proofErr w:type="spellEnd"/>
            <w:r w:rsidR="00F52813">
              <w:rPr>
                <w:rFonts w:ascii="Arial" w:hAnsi="Arial" w:cs="Arial"/>
                <w:sz w:val="18"/>
                <w:szCs w:val="18"/>
              </w:rPr>
              <w:t xml:space="preserve">: An </w:t>
            </w:r>
            <w:proofErr w:type="spellStart"/>
            <w:r w:rsidR="00F52813">
              <w:rPr>
                <w:rFonts w:ascii="Arial" w:hAnsi="Arial" w:cs="Arial"/>
                <w:sz w:val="18"/>
                <w:szCs w:val="18"/>
              </w:rPr>
              <w:t>example</w:t>
            </w:r>
            <w:proofErr w:type="spellEnd"/>
            <w:r w:rsidR="00F52813">
              <w:rPr>
                <w:rFonts w:ascii="Arial" w:hAnsi="Arial" w:cs="Arial"/>
                <w:sz w:val="18"/>
                <w:szCs w:val="18"/>
              </w:rPr>
              <w:t xml:space="preserve"> of </w:t>
            </w:r>
            <w:proofErr w:type="spellStart"/>
            <w:r w:rsidR="00F52813">
              <w:rPr>
                <w:rFonts w:ascii="Arial" w:hAnsi="Arial" w:cs="Arial"/>
                <w:sz w:val="18"/>
                <w:szCs w:val="18"/>
              </w:rPr>
              <w:t>the</w:t>
            </w:r>
            <w:proofErr w:type="spellEnd"/>
            <w:r w:rsidR="00F52813">
              <w:rPr>
                <w:rFonts w:ascii="Arial" w:hAnsi="Arial" w:cs="Arial"/>
                <w:sz w:val="18"/>
                <w:szCs w:val="18"/>
              </w:rPr>
              <w:t xml:space="preserve"> </w:t>
            </w:r>
            <w:proofErr w:type="spellStart"/>
            <w:r w:rsidR="00F52813">
              <w:rPr>
                <w:rFonts w:ascii="Arial" w:hAnsi="Arial" w:cs="Arial"/>
                <w:sz w:val="18"/>
                <w:szCs w:val="18"/>
              </w:rPr>
              <w:t>use</w:t>
            </w:r>
            <w:proofErr w:type="spellEnd"/>
            <w:r w:rsidR="00F52813">
              <w:rPr>
                <w:rFonts w:ascii="Arial" w:hAnsi="Arial" w:cs="Arial"/>
                <w:sz w:val="18"/>
                <w:szCs w:val="18"/>
              </w:rPr>
              <w:t xml:space="preserve"> of </w:t>
            </w:r>
            <w:proofErr w:type="spellStart"/>
            <w:r w:rsidR="00F52813">
              <w:rPr>
                <w:rFonts w:ascii="Arial" w:hAnsi="Arial" w:cs="Arial"/>
                <w:sz w:val="18"/>
                <w:szCs w:val="18"/>
              </w:rPr>
              <w:t>the</w:t>
            </w:r>
            <w:proofErr w:type="spellEnd"/>
            <w:r w:rsidR="00F52813">
              <w:rPr>
                <w:rFonts w:ascii="Arial" w:hAnsi="Arial" w:cs="Arial"/>
                <w:sz w:val="18"/>
                <w:szCs w:val="18"/>
              </w:rPr>
              <w:t xml:space="preserve"> </w:t>
            </w:r>
            <w:proofErr w:type="spellStart"/>
            <w:r w:rsidR="00F52813">
              <w:rPr>
                <w:rFonts w:ascii="Arial" w:hAnsi="Arial" w:cs="Arial"/>
                <w:sz w:val="18"/>
                <w:szCs w:val="18"/>
              </w:rPr>
              <w:t>repertory</w:t>
            </w:r>
            <w:proofErr w:type="spellEnd"/>
            <w:r w:rsidR="00F52813">
              <w:rPr>
                <w:rFonts w:ascii="Arial" w:hAnsi="Arial" w:cs="Arial"/>
                <w:sz w:val="18"/>
                <w:szCs w:val="18"/>
              </w:rPr>
              <w:t xml:space="preserve"> </w:t>
            </w:r>
            <w:proofErr w:type="spellStart"/>
            <w:r w:rsidR="00F52813">
              <w:rPr>
                <w:rFonts w:ascii="Arial" w:hAnsi="Arial" w:cs="Arial"/>
                <w:sz w:val="18"/>
                <w:szCs w:val="18"/>
              </w:rPr>
              <w:t>grid</w:t>
            </w:r>
            <w:proofErr w:type="spellEnd"/>
            <w:r w:rsidR="00F52813">
              <w:rPr>
                <w:rFonts w:ascii="Arial" w:hAnsi="Arial" w:cs="Arial"/>
                <w:sz w:val="18"/>
                <w:szCs w:val="18"/>
              </w:rPr>
              <w:t xml:space="preserve"> </w:t>
            </w:r>
            <w:proofErr w:type="spellStart"/>
            <w:r w:rsidR="00F52813">
              <w:rPr>
                <w:rFonts w:ascii="Arial" w:hAnsi="Arial" w:cs="Arial"/>
                <w:sz w:val="18"/>
                <w:szCs w:val="18"/>
              </w:rPr>
              <w:t>m</w:t>
            </w:r>
            <w:r w:rsidR="00881236" w:rsidRPr="004B33B2">
              <w:rPr>
                <w:rFonts w:ascii="Arial" w:hAnsi="Arial" w:cs="Arial"/>
                <w:sz w:val="18"/>
                <w:szCs w:val="18"/>
              </w:rPr>
              <w:t>ethodology</w:t>
            </w:r>
            <w:proofErr w:type="spellEnd"/>
            <w:r>
              <w:rPr>
                <w:rFonts w:ascii="Arial" w:hAnsi="Arial" w:cs="Arial"/>
                <w:sz w:val="18"/>
                <w:szCs w:val="18"/>
              </w:rPr>
              <w:t>.</w:t>
            </w:r>
            <w:r w:rsidR="00881236" w:rsidRPr="004B33B2">
              <w:rPr>
                <w:rFonts w:ascii="Arial" w:hAnsi="Arial" w:cs="Arial"/>
                <w:sz w:val="18"/>
                <w:szCs w:val="18"/>
              </w:rPr>
              <w:t xml:space="preserve"> </w:t>
            </w:r>
            <w:r w:rsidR="00881236" w:rsidRPr="00F52813">
              <w:rPr>
                <w:rFonts w:ascii="Arial" w:hAnsi="Arial" w:cs="Arial"/>
                <w:i/>
                <w:sz w:val="18"/>
                <w:szCs w:val="18"/>
              </w:rPr>
              <w:t xml:space="preserve">Environment </w:t>
            </w:r>
            <w:proofErr w:type="spellStart"/>
            <w:r w:rsidR="00881236" w:rsidRPr="00F52813">
              <w:rPr>
                <w:rFonts w:ascii="Arial" w:hAnsi="Arial" w:cs="Arial"/>
                <w:i/>
                <w:sz w:val="18"/>
                <w:szCs w:val="18"/>
              </w:rPr>
              <w:t>and</w:t>
            </w:r>
            <w:proofErr w:type="spellEnd"/>
            <w:r w:rsidR="00881236" w:rsidRPr="00F52813">
              <w:rPr>
                <w:rFonts w:ascii="Arial" w:hAnsi="Arial" w:cs="Arial"/>
                <w:i/>
                <w:sz w:val="18"/>
                <w:szCs w:val="18"/>
              </w:rPr>
              <w:t xml:space="preserve"> </w:t>
            </w:r>
            <w:proofErr w:type="spellStart"/>
            <w:r w:rsidR="00881236" w:rsidRPr="00F52813">
              <w:rPr>
                <w:rFonts w:ascii="Arial" w:hAnsi="Arial" w:cs="Arial"/>
                <w:i/>
                <w:sz w:val="18"/>
                <w:szCs w:val="18"/>
              </w:rPr>
              <w:t>Behaviour</w:t>
            </w:r>
            <w:proofErr w:type="spellEnd"/>
            <w:r w:rsidR="00881236" w:rsidRPr="00F52813">
              <w:rPr>
                <w:rFonts w:ascii="Arial" w:hAnsi="Arial" w:cs="Arial"/>
                <w:i/>
                <w:sz w:val="18"/>
                <w:szCs w:val="18"/>
              </w:rPr>
              <w:t>,</w:t>
            </w:r>
            <w:r w:rsidR="00881236" w:rsidRPr="004B33B2">
              <w:rPr>
                <w:rFonts w:ascii="Arial" w:hAnsi="Arial" w:cs="Arial"/>
                <w:sz w:val="18"/>
                <w:szCs w:val="18"/>
              </w:rPr>
              <w:t xml:space="preserve"> </w:t>
            </w:r>
            <w:r w:rsidR="00881236" w:rsidRPr="00C960F2">
              <w:rPr>
                <w:rFonts w:ascii="Arial" w:hAnsi="Arial" w:cs="Arial"/>
                <w:b/>
                <w:sz w:val="18"/>
                <w:szCs w:val="18"/>
              </w:rPr>
              <w:t>6:</w:t>
            </w:r>
            <w:r w:rsidR="00881236" w:rsidRPr="004B33B2">
              <w:rPr>
                <w:rFonts w:ascii="Arial" w:hAnsi="Arial" w:cs="Arial"/>
                <w:sz w:val="18"/>
                <w:szCs w:val="18"/>
              </w:rPr>
              <w:t xml:space="preserve"> 470-494.</w:t>
            </w:r>
          </w:p>
          <w:p w:rsidR="00881236" w:rsidRPr="004B33B2" w:rsidRDefault="00881236" w:rsidP="00881236">
            <w:pPr>
              <w:tabs>
                <w:tab w:val="left" w:pos="426"/>
              </w:tabs>
              <w:ind w:left="567" w:hanging="567"/>
              <w:jc w:val="both"/>
              <w:rPr>
                <w:rFonts w:ascii="Arial" w:hAnsi="Arial" w:cs="Arial"/>
                <w:sz w:val="18"/>
                <w:szCs w:val="18"/>
              </w:rPr>
            </w:pPr>
          </w:p>
          <w:p w:rsidR="00881236" w:rsidRPr="004B33B2" w:rsidRDefault="00F73AE4" w:rsidP="00881236">
            <w:pPr>
              <w:tabs>
                <w:tab w:val="left" w:pos="426"/>
              </w:tabs>
              <w:ind w:left="567" w:hanging="567"/>
              <w:jc w:val="both"/>
              <w:rPr>
                <w:rFonts w:ascii="Arial" w:hAnsi="Arial" w:cs="Arial"/>
                <w:sz w:val="18"/>
                <w:szCs w:val="18"/>
              </w:rPr>
            </w:pPr>
            <w:r>
              <w:rPr>
                <w:rFonts w:ascii="Arial" w:hAnsi="Arial" w:cs="Arial"/>
                <w:sz w:val="18"/>
                <w:szCs w:val="18"/>
              </w:rPr>
              <w:t>KANDAMPULLY J, SUHARTANTO</w:t>
            </w:r>
            <w:r w:rsidR="00881236" w:rsidRPr="004B33B2">
              <w:rPr>
                <w:rFonts w:ascii="Arial" w:hAnsi="Arial" w:cs="Arial"/>
                <w:sz w:val="18"/>
                <w:szCs w:val="18"/>
              </w:rPr>
              <w:t xml:space="preserve"> D (2000). </w:t>
            </w:r>
            <w:proofErr w:type="spellStart"/>
            <w:r w:rsidR="00F52813">
              <w:rPr>
                <w:rFonts w:ascii="Arial" w:hAnsi="Arial" w:cs="Arial"/>
                <w:sz w:val="18"/>
                <w:szCs w:val="18"/>
              </w:rPr>
              <w:t>Customer</w:t>
            </w:r>
            <w:proofErr w:type="spellEnd"/>
            <w:r w:rsidR="00F52813">
              <w:rPr>
                <w:rFonts w:ascii="Arial" w:hAnsi="Arial" w:cs="Arial"/>
                <w:sz w:val="18"/>
                <w:szCs w:val="18"/>
              </w:rPr>
              <w:t xml:space="preserve"> </w:t>
            </w:r>
            <w:proofErr w:type="spellStart"/>
            <w:r w:rsidR="00F52813">
              <w:rPr>
                <w:rFonts w:ascii="Arial" w:hAnsi="Arial" w:cs="Arial"/>
                <w:sz w:val="18"/>
                <w:szCs w:val="18"/>
              </w:rPr>
              <w:t>loyalty</w:t>
            </w:r>
            <w:proofErr w:type="spellEnd"/>
            <w:r w:rsidR="00F52813">
              <w:rPr>
                <w:rFonts w:ascii="Arial" w:hAnsi="Arial" w:cs="Arial"/>
                <w:sz w:val="18"/>
                <w:szCs w:val="18"/>
              </w:rPr>
              <w:t xml:space="preserve"> in </w:t>
            </w:r>
            <w:proofErr w:type="spellStart"/>
            <w:r w:rsidR="00F52813">
              <w:rPr>
                <w:rFonts w:ascii="Arial" w:hAnsi="Arial" w:cs="Arial"/>
                <w:sz w:val="18"/>
                <w:szCs w:val="18"/>
              </w:rPr>
              <w:t>the</w:t>
            </w:r>
            <w:proofErr w:type="spellEnd"/>
            <w:r w:rsidR="00F52813">
              <w:rPr>
                <w:rFonts w:ascii="Arial" w:hAnsi="Arial" w:cs="Arial"/>
                <w:sz w:val="18"/>
                <w:szCs w:val="18"/>
              </w:rPr>
              <w:t xml:space="preserve"> hotel </w:t>
            </w:r>
            <w:proofErr w:type="spellStart"/>
            <w:r w:rsidR="00F52813">
              <w:rPr>
                <w:rFonts w:ascii="Arial" w:hAnsi="Arial" w:cs="Arial"/>
                <w:sz w:val="18"/>
                <w:szCs w:val="18"/>
              </w:rPr>
              <w:t>industry</w:t>
            </w:r>
            <w:proofErr w:type="spellEnd"/>
            <w:r w:rsidR="00F52813">
              <w:rPr>
                <w:rFonts w:ascii="Arial" w:hAnsi="Arial" w:cs="Arial"/>
                <w:sz w:val="18"/>
                <w:szCs w:val="18"/>
              </w:rPr>
              <w:t xml:space="preserve">: </w:t>
            </w:r>
            <w:proofErr w:type="spellStart"/>
            <w:r w:rsidR="00F52813">
              <w:rPr>
                <w:rFonts w:ascii="Arial" w:hAnsi="Arial" w:cs="Arial"/>
                <w:sz w:val="18"/>
                <w:szCs w:val="18"/>
              </w:rPr>
              <w:t>The</w:t>
            </w:r>
            <w:proofErr w:type="spellEnd"/>
            <w:r w:rsidR="00F52813">
              <w:rPr>
                <w:rFonts w:ascii="Arial" w:hAnsi="Arial" w:cs="Arial"/>
                <w:sz w:val="18"/>
                <w:szCs w:val="18"/>
              </w:rPr>
              <w:t xml:space="preserve"> role of </w:t>
            </w:r>
            <w:proofErr w:type="spellStart"/>
            <w:r w:rsidR="00F52813">
              <w:rPr>
                <w:rFonts w:ascii="Arial" w:hAnsi="Arial" w:cs="Arial"/>
                <w:sz w:val="18"/>
                <w:szCs w:val="18"/>
              </w:rPr>
              <w:t>customer</w:t>
            </w:r>
            <w:proofErr w:type="spellEnd"/>
            <w:r w:rsidR="00F52813">
              <w:rPr>
                <w:rFonts w:ascii="Arial" w:hAnsi="Arial" w:cs="Arial"/>
                <w:sz w:val="18"/>
                <w:szCs w:val="18"/>
              </w:rPr>
              <w:t xml:space="preserve"> </w:t>
            </w:r>
            <w:proofErr w:type="spellStart"/>
            <w:r w:rsidR="00F52813">
              <w:rPr>
                <w:rFonts w:ascii="Arial" w:hAnsi="Arial" w:cs="Arial"/>
                <w:sz w:val="18"/>
                <w:szCs w:val="18"/>
              </w:rPr>
              <w:t>satisfaction</w:t>
            </w:r>
            <w:proofErr w:type="spellEnd"/>
            <w:r w:rsidR="00F52813">
              <w:rPr>
                <w:rFonts w:ascii="Arial" w:hAnsi="Arial" w:cs="Arial"/>
                <w:sz w:val="18"/>
                <w:szCs w:val="18"/>
              </w:rPr>
              <w:t xml:space="preserve"> </w:t>
            </w:r>
            <w:proofErr w:type="spellStart"/>
            <w:r w:rsidR="00F52813">
              <w:rPr>
                <w:rFonts w:ascii="Arial" w:hAnsi="Arial" w:cs="Arial"/>
                <w:sz w:val="18"/>
                <w:szCs w:val="18"/>
              </w:rPr>
              <w:t>and</w:t>
            </w:r>
            <w:proofErr w:type="spellEnd"/>
            <w:r w:rsidR="00F52813">
              <w:rPr>
                <w:rFonts w:ascii="Arial" w:hAnsi="Arial" w:cs="Arial"/>
                <w:sz w:val="18"/>
                <w:szCs w:val="18"/>
              </w:rPr>
              <w:t xml:space="preserve"> </w:t>
            </w:r>
            <w:proofErr w:type="spellStart"/>
            <w:r w:rsidR="00F52813">
              <w:rPr>
                <w:rFonts w:ascii="Arial" w:hAnsi="Arial" w:cs="Arial"/>
                <w:sz w:val="18"/>
                <w:szCs w:val="18"/>
              </w:rPr>
              <w:t>i</w:t>
            </w:r>
            <w:r w:rsidR="00881236" w:rsidRPr="004B33B2">
              <w:rPr>
                <w:rFonts w:ascii="Arial" w:hAnsi="Arial" w:cs="Arial"/>
                <w:sz w:val="18"/>
                <w:szCs w:val="18"/>
              </w:rPr>
              <w:t>mage</w:t>
            </w:r>
            <w:proofErr w:type="spellEnd"/>
            <w:r w:rsidR="00881236" w:rsidRPr="004B33B2">
              <w:rPr>
                <w:rFonts w:ascii="Arial" w:hAnsi="Arial" w:cs="Arial"/>
                <w:sz w:val="18"/>
                <w:szCs w:val="18"/>
              </w:rPr>
              <w:t xml:space="preserve">. </w:t>
            </w:r>
            <w:r w:rsidR="00881236" w:rsidRPr="00F52813">
              <w:rPr>
                <w:rFonts w:ascii="Arial" w:hAnsi="Arial" w:cs="Arial"/>
                <w:i/>
                <w:sz w:val="18"/>
                <w:szCs w:val="18"/>
              </w:rPr>
              <w:t xml:space="preserve">International </w:t>
            </w:r>
            <w:proofErr w:type="spellStart"/>
            <w:r w:rsidR="00881236" w:rsidRPr="00F52813">
              <w:rPr>
                <w:rFonts w:ascii="Arial" w:hAnsi="Arial" w:cs="Arial"/>
                <w:i/>
                <w:sz w:val="18"/>
                <w:szCs w:val="18"/>
              </w:rPr>
              <w:t>Journal</w:t>
            </w:r>
            <w:proofErr w:type="spellEnd"/>
            <w:r w:rsidR="00881236" w:rsidRPr="00F52813">
              <w:rPr>
                <w:rFonts w:ascii="Arial" w:hAnsi="Arial" w:cs="Arial"/>
                <w:i/>
                <w:sz w:val="18"/>
                <w:szCs w:val="18"/>
              </w:rPr>
              <w:t xml:space="preserve"> of </w:t>
            </w:r>
            <w:proofErr w:type="spellStart"/>
            <w:r w:rsidR="00881236" w:rsidRPr="00F52813">
              <w:rPr>
                <w:rFonts w:ascii="Arial" w:hAnsi="Arial" w:cs="Arial"/>
                <w:i/>
                <w:sz w:val="18"/>
                <w:szCs w:val="18"/>
              </w:rPr>
              <w:t>Contemporary</w:t>
            </w:r>
            <w:proofErr w:type="spellEnd"/>
            <w:r w:rsidR="00881236" w:rsidRPr="00F52813">
              <w:rPr>
                <w:rFonts w:ascii="Arial" w:hAnsi="Arial" w:cs="Arial"/>
                <w:i/>
                <w:sz w:val="18"/>
                <w:szCs w:val="18"/>
              </w:rPr>
              <w:t xml:space="preserve"> </w:t>
            </w:r>
            <w:proofErr w:type="spellStart"/>
            <w:r w:rsidR="00881236" w:rsidRPr="00F52813">
              <w:rPr>
                <w:rFonts w:ascii="Arial" w:hAnsi="Arial" w:cs="Arial"/>
                <w:i/>
                <w:sz w:val="18"/>
                <w:szCs w:val="18"/>
              </w:rPr>
              <w:t>Hospitality</w:t>
            </w:r>
            <w:proofErr w:type="spellEnd"/>
            <w:r w:rsidR="00881236" w:rsidRPr="00F52813">
              <w:rPr>
                <w:rFonts w:ascii="Arial" w:hAnsi="Arial" w:cs="Arial"/>
                <w:i/>
                <w:sz w:val="18"/>
                <w:szCs w:val="18"/>
              </w:rPr>
              <w:t xml:space="preserve"> Management,</w:t>
            </w:r>
            <w:r w:rsidR="00881236" w:rsidRPr="004B33B2">
              <w:rPr>
                <w:rFonts w:ascii="Arial" w:hAnsi="Arial" w:cs="Arial"/>
                <w:sz w:val="18"/>
                <w:szCs w:val="18"/>
              </w:rPr>
              <w:t xml:space="preserve"> </w:t>
            </w:r>
            <w:r w:rsidR="00881236" w:rsidRPr="00C960F2">
              <w:rPr>
                <w:rFonts w:ascii="Arial" w:hAnsi="Arial" w:cs="Arial"/>
                <w:b/>
                <w:sz w:val="18"/>
                <w:szCs w:val="18"/>
              </w:rPr>
              <w:t>12(6):</w:t>
            </w:r>
            <w:r w:rsidR="00881236" w:rsidRPr="004B33B2">
              <w:rPr>
                <w:rFonts w:ascii="Arial" w:hAnsi="Arial" w:cs="Arial"/>
                <w:sz w:val="18"/>
                <w:szCs w:val="18"/>
              </w:rPr>
              <w:t xml:space="preserve"> 346-351.</w:t>
            </w:r>
          </w:p>
          <w:p w:rsidR="00881236" w:rsidRPr="004B33B2" w:rsidRDefault="00881236" w:rsidP="00881236">
            <w:pPr>
              <w:tabs>
                <w:tab w:val="left" w:pos="426"/>
              </w:tabs>
              <w:ind w:left="567" w:hanging="567"/>
              <w:jc w:val="both"/>
              <w:rPr>
                <w:rFonts w:ascii="Arial" w:hAnsi="Arial" w:cs="Arial"/>
                <w:sz w:val="18"/>
                <w:szCs w:val="18"/>
              </w:rPr>
            </w:pPr>
          </w:p>
          <w:p w:rsidR="00881236" w:rsidRPr="004B33B2" w:rsidRDefault="00F73AE4" w:rsidP="00881236">
            <w:pPr>
              <w:tabs>
                <w:tab w:val="left" w:pos="426"/>
              </w:tabs>
              <w:ind w:left="567" w:hanging="567"/>
              <w:jc w:val="both"/>
              <w:rPr>
                <w:rFonts w:ascii="Arial" w:hAnsi="Arial" w:cs="Arial"/>
                <w:sz w:val="18"/>
                <w:szCs w:val="18"/>
              </w:rPr>
            </w:pPr>
            <w:r>
              <w:rPr>
                <w:rFonts w:ascii="Arial" w:hAnsi="Arial" w:cs="Arial"/>
                <w:sz w:val="18"/>
                <w:szCs w:val="18"/>
              </w:rPr>
              <w:t>KARADENİZ M</w:t>
            </w:r>
            <w:r w:rsidR="00881236" w:rsidRPr="004B33B2">
              <w:rPr>
                <w:rFonts w:ascii="Arial" w:hAnsi="Arial" w:cs="Arial"/>
                <w:sz w:val="18"/>
                <w:szCs w:val="18"/>
              </w:rPr>
              <w:t xml:space="preserve"> (2009). </w:t>
            </w:r>
            <w:proofErr w:type="spellStart"/>
            <w:r w:rsidR="00F52813">
              <w:rPr>
                <w:rFonts w:ascii="Arial" w:hAnsi="Arial" w:cs="Arial"/>
                <w:sz w:val="18"/>
                <w:szCs w:val="18"/>
              </w:rPr>
              <w:t>The</w:t>
            </w:r>
            <w:proofErr w:type="spellEnd"/>
            <w:r w:rsidR="00F52813">
              <w:rPr>
                <w:rFonts w:ascii="Arial" w:hAnsi="Arial" w:cs="Arial"/>
                <w:sz w:val="18"/>
                <w:szCs w:val="18"/>
              </w:rPr>
              <w:t xml:space="preserve"> </w:t>
            </w:r>
            <w:proofErr w:type="spellStart"/>
            <w:r w:rsidR="00F52813">
              <w:rPr>
                <w:rFonts w:ascii="Arial" w:hAnsi="Arial" w:cs="Arial"/>
                <w:sz w:val="18"/>
                <w:szCs w:val="18"/>
              </w:rPr>
              <w:t>importance</w:t>
            </w:r>
            <w:proofErr w:type="spellEnd"/>
            <w:r w:rsidR="00F52813">
              <w:rPr>
                <w:rFonts w:ascii="Arial" w:hAnsi="Arial" w:cs="Arial"/>
                <w:sz w:val="18"/>
                <w:szCs w:val="18"/>
              </w:rPr>
              <w:t xml:space="preserve"> of </w:t>
            </w:r>
            <w:proofErr w:type="spellStart"/>
            <w:r w:rsidR="00F52813">
              <w:rPr>
                <w:rFonts w:ascii="Arial" w:hAnsi="Arial" w:cs="Arial"/>
                <w:sz w:val="18"/>
                <w:szCs w:val="18"/>
              </w:rPr>
              <w:t>creating</w:t>
            </w:r>
            <w:proofErr w:type="spellEnd"/>
            <w:r w:rsidR="00F52813">
              <w:rPr>
                <w:rFonts w:ascii="Arial" w:hAnsi="Arial" w:cs="Arial"/>
                <w:sz w:val="18"/>
                <w:szCs w:val="18"/>
              </w:rPr>
              <w:t xml:space="preserve"> a </w:t>
            </w:r>
            <w:proofErr w:type="spellStart"/>
            <w:r w:rsidR="00F52813">
              <w:rPr>
                <w:rFonts w:ascii="Arial" w:hAnsi="Arial" w:cs="Arial"/>
                <w:sz w:val="18"/>
                <w:szCs w:val="18"/>
              </w:rPr>
              <w:t>successful</w:t>
            </w:r>
            <w:proofErr w:type="spellEnd"/>
            <w:r w:rsidR="00F52813">
              <w:rPr>
                <w:rFonts w:ascii="Arial" w:hAnsi="Arial" w:cs="Arial"/>
                <w:sz w:val="18"/>
                <w:szCs w:val="18"/>
              </w:rPr>
              <w:t xml:space="preserve"> </w:t>
            </w:r>
            <w:proofErr w:type="spellStart"/>
            <w:r w:rsidR="00F52813">
              <w:rPr>
                <w:rFonts w:ascii="Arial" w:hAnsi="Arial" w:cs="Arial"/>
                <w:sz w:val="18"/>
                <w:szCs w:val="18"/>
              </w:rPr>
              <w:t>corporate</w:t>
            </w:r>
            <w:proofErr w:type="spellEnd"/>
            <w:r w:rsidR="00F52813">
              <w:rPr>
                <w:rFonts w:ascii="Arial" w:hAnsi="Arial" w:cs="Arial"/>
                <w:sz w:val="18"/>
                <w:szCs w:val="18"/>
              </w:rPr>
              <w:t xml:space="preserve"> </w:t>
            </w:r>
            <w:proofErr w:type="spellStart"/>
            <w:r w:rsidR="00F52813">
              <w:rPr>
                <w:rFonts w:ascii="Arial" w:hAnsi="Arial" w:cs="Arial"/>
                <w:sz w:val="18"/>
                <w:szCs w:val="18"/>
              </w:rPr>
              <w:t>identity</w:t>
            </w:r>
            <w:proofErr w:type="spellEnd"/>
            <w:r w:rsidR="00F52813">
              <w:rPr>
                <w:rFonts w:ascii="Arial" w:hAnsi="Arial" w:cs="Arial"/>
                <w:sz w:val="18"/>
                <w:szCs w:val="18"/>
              </w:rPr>
              <w:t xml:space="preserve"> </w:t>
            </w:r>
            <w:proofErr w:type="spellStart"/>
            <w:r w:rsidR="00F52813">
              <w:rPr>
                <w:rFonts w:ascii="Arial" w:hAnsi="Arial" w:cs="Arial"/>
                <w:sz w:val="18"/>
                <w:szCs w:val="18"/>
              </w:rPr>
              <w:t>and</w:t>
            </w:r>
            <w:proofErr w:type="spellEnd"/>
            <w:r w:rsidR="00F52813">
              <w:rPr>
                <w:rFonts w:ascii="Arial" w:hAnsi="Arial" w:cs="Arial"/>
                <w:sz w:val="18"/>
                <w:szCs w:val="18"/>
              </w:rPr>
              <w:t xml:space="preserve"> </w:t>
            </w:r>
            <w:proofErr w:type="spellStart"/>
            <w:r w:rsidR="00F52813">
              <w:rPr>
                <w:rFonts w:ascii="Arial" w:hAnsi="Arial" w:cs="Arial"/>
                <w:sz w:val="18"/>
                <w:szCs w:val="18"/>
              </w:rPr>
              <w:t>corporate</w:t>
            </w:r>
            <w:proofErr w:type="spellEnd"/>
            <w:r w:rsidR="00F52813">
              <w:rPr>
                <w:rFonts w:ascii="Arial" w:hAnsi="Arial" w:cs="Arial"/>
                <w:sz w:val="18"/>
                <w:szCs w:val="18"/>
              </w:rPr>
              <w:t xml:space="preserve"> </w:t>
            </w:r>
            <w:proofErr w:type="spellStart"/>
            <w:r w:rsidR="00F52813">
              <w:rPr>
                <w:rFonts w:ascii="Arial" w:hAnsi="Arial" w:cs="Arial"/>
                <w:sz w:val="18"/>
                <w:szCs w:val="18"/>
              </w:rPr>
              <w:t>image</w:t>
            </w:r>
            <w:proofErr w:type="spellEnd"/>
            <w:r w:rsidR="00F52813">
              <w:rPr>
                <w:rFonts w:ascii="Arial" w:hAnsi="Arial" w:cs="Arial"/>
                <w:sz w:val="18"/>
                <w:szCs w:val="18"/>
              </w:rPr>
              <w:t xml:space="preserve"> </w:t>
            </w:r>
            <w:proofErr w:type="spellStart"/>
            <w:r w:rsidR="00F52813">
              <w:rPr>
                <w:rFonts w:ascii="Arial" w:hAnsi="Arial" w:cs="Arial"/>
                <w:sz w:val="18"/>
                <w:szCs w:val="18"/>
              </w:rPr>
              <w:t>for</w:t>
            </w:r>
            <w:proofErr w:type="spellEnd"/>
            <w:r w:rsidR="00F52813">
              <w:rPr>
                <w:rFonts w:ascii="Arial" w:hAnsi="Arial" w:cs="Arial"/>
                <w:sz w:val="18"/>
                <w:szCs w:val="18"/>
              </w:rPr>
              <w:t xml:space="preserve"> </w:t>
            </w:r>
            <w:proofErr w:type="spellStart"/>
            <w:r w:rsidR="00F52813">
              <w:rPr>
                <w:rFonts w:ascii="Arial" w:hAnsi="Arial" w:cs="Arial"/>
                <w:sz w:val="18"/>
                <w:szCs w:val="18"/>
              </w:rPr>
              <w:t>enterprises</w:t>
            </w:r>
            <w:proofErr w:type="spellEnd"/>
            <w:r w:rsidR="00F52813">
              <w:rPr>
                <w:rFonts w:ascii="Arial" w:hAnsi="Arial" w:cs="Arial"/>
                <w:sz w:val="18"/>
                <w:szCs w:val="18"/>
              </w:rPr>
              <w:t xml:space="preserve"> in </w:t>
            </w:r>
            <w:proofErr w:type="gramStart"/>
            <w:r w:rsidR="00F52813">
              <w:rPr>
                <w:rFonts w:ascii="Arial" w:hAnsi="Arial" w:cs="Arial"/>
                <w:sz w:val="18"/>
                <w:szCs w:val="18"/>
              </w:rPr>
              <w:t>marketing</w:t>
            </w:r>
            <w:proofErr w:type="gramEnd"/>
            <w:r w:rsidR="00F52813">
              <w:rPr>
                <w:rFonts w:ascii="Arial" w:hAnsi="Arial" w:cs="Arial"/>
                <w:sz w:val="18"/>
                <w:szCs w:val="18"/>
              </w:rPr>
              <w:t xml:space="preserve"> </w:t>
            </w:r>
            <w:proofErr w:type="spellStart"/>
            <w:r w:rsidR="00F52813">
              <w:rPr>
                <w:rFonts w:ascii="Arial" w:hAnsi="Arial" w:cs="Arial"/>
                <w:sz w:val="18"/>
                <w:szCs w:val="18"/>
              </w:rPr>
              <w:t>m</w:t>
            </w:r>
            <w:r w:rsidR="00881236" w:rsidRPr="004B33B2">
              <w:rPr>
                <w:rFonts w:ascii="Arial" w:hAnsi="Arial" w:cs="Arial"/>
                <w:sz w:val="18"/>
                <w:szCs w:val="18"/>
              </w:rPr>
              <w:t>anagement</w:t>
            </w:r>
            <w:proofErr w:type="spellEnd"/>
            <w:r w:rsidR="00881236" w:rsidRPr="004B33B2">
              <w:rPr>
                <w:rFonts w:ascii="Arial" w:hAnsi="Arial" w:cs="Arial"/>
                <w:sz w:val="18"/>
                <w:szCs w:val="18"/>
              </w:rPr>
              <w:t xml:space="preserve">. </w:t>
            </w:r>
            <w:proofErr w:type="spellStart"/>
            <w:r w:rsidR="00881236" w:rsidRPr="00F52813">
              <w:rPr>
                <w:rFonts w:ascii="Arial" w:hAnsi="Arial" w:cs="Arial"/>
                <w:i/>
                <w:sz w:val="18"/>
                <w:szCs w:val="18"/>
              </w:rPr>
              <w:t>Journal</w:t>
            </w:r>
            <w:proofErr w:type="spellEnd"/>
            <w:r w:rsidR="00881236" w:rsidRPr="00F52813">
              <w:rPr>
                <w:rFonts w:ascii="Arial" w:hAnsi="Arial" w:cs="Arial"/>
                <w:i/>
                <w:sz w:val="18"/>
                <w:szCs w:val="18"/>
              </w:rPr>
              <w:t xml:space="preserve"> of Naval </w:t>
            </w:r>
            <w:proofErr w:type="spellStart"/>
            <w:r w:rsidR="00881236" w:rsidRPr="00F52813">
              <w:rPr>
                <w:rFonts w:ascii="Arial" w:hAnsi="Arial" w:cs="Arial"/>
                <w:i/>
                <w:sz w:val="18"/>
                <w:szCs w:val="18"/>
              </w:rPr>
              <w:t>Science</w:t>
            </w:r>
            <w:proofErr w:type="spellEnd"/>
            <w:r w:rsidR="00881236" w:rsidRPr="00F52813">
              <w:rPr>
                <w:rFonts w:ascii="Arial" w:hAnsi="Arial" w:cs="Arial"/>
                <w:i/>
                <w:sz w:val="18"/>
                <w:szCs w:val="18"/>
              </w:rPr>
              <w:t xml:space="preserve"> </w:t>
            </w:r>
            <w:proofErr w:type="spellStart"/>
            <w:r w:rsidR="00881236" w:rsidRPr="00F52813">
              <w:rPr>
                <w:rFonts w:ascii="Arial" w:hAnsi="Arial" w:cs="Arial"/>
                <w:i/>
                <w:sz w:val="18"/>
                <w:szCs w:val="18"/>
              </w:rPr>
              <w:t>and</w:t>
            </w:r>
            <w:proofErr w:type="spellEnd"/>
            <w:r w:rsidR="00881236" w:rsidRPr="00F52813">
              <w:rPr>
                <w:rFonts w:ascii="Arial" w:hAnsi="Arial" w:cs="Arial"/>
                <w:i/>
                <w:sz w:val="18"/>
                <w:szCs w:val="18"/>
              </w:rPr>
              <w:t xml:space="preserve"> </w:t>
            </w:r>
            <w:proofErr w:type="spellStart"/>
            <w:r w:rsidR="00881236" w:rsidRPr="00F52813">
              <w:rPr>
                <w:rFonts w:ascii="Arial" w:hAnsi="Arial" w:cs="Arial"/>
                <w:i/>
                <w:sz w:val="18"/>
                <w:szCs w:val="18"/>
              </w:rPr>
              <w:t>Engineering</w:t>
            </w:r>
            <w:proofErr w:type="spellEnd"/>
            <w:r w:rsidR="00881236" w:rsidRPr="00F52813">
              <w:rPr>
                <w:rFonts w:ascii="Arial" w:hAnsi="Arial" w:cs="Arial"/>
                <w:i/>
                <w:sz w:val="18"/>
                <w:szCs w:val="18"/>
              </w:rPr>
              <w:t>,</w:t>
            </w:r>
            <w:r w:rsidR="00881236" w:rsidRPr="004B33B2">
              <w:rPr>
                <w:rFonts w:ascii="Arial" w:hAnsi="Arial" w:cs="Arial"/>
                <w:sz w:val="18"/>
                <w:szCs w:val="18"/>
              </w:rPr>
              <w:t xml:space="preserve"> </w:t>
            </w:r>
            <w:r w:rsidR="00881236" w:rsidRPr="00C960F2">
              <w:rPr>
                <w:rFonts w:ascii="Arial" w:hAnsi="Arial" w:cs="Arial"/>
                <w:b/>
                <w:sz w:val="18"/>
                <w:szCs w:val="18"/>
              </w:rPr>
              <w:t>5(3):</w:t>
            </w:r>
            <w:r w:rsidR="00881236" w:rsidRPr="004B33B2">
              <w:rPr>
                <w:rFonts w:ascii="Arial" w:hAnsi="Arial" w:cs="Arial"/>
                <w:sz w:val="18"/>
                <w:szCs w:val="18"/>
              </w:rPr>
              <w:t xml:space="preserve"> 1-15.</w:t>
            </w:r>
          </w:p>
          <w:p w:rsidR="00881236" w:rsidRPr="004B33B2" w:rsidRDefault="00881236" w:rsidP="00881236">
            <w:pPr>
              <w:tabs>
                <w:tab w:val="left" w:pos="426"/>
              </w:tabs>
              <w:ind w:left="567" w:hanging="567"/>
              <w:jc w:val="both"/>
              <w:rPr>
                <w:rFonts w:ascii="Arial" w:hAnsi="Arial" w:cs="Arial"/>
                <w:sz w:val="18"/>
                <w:szCs w:val="18"/>
              </w:rPr>
            </w:pPr>
          </w:p>
          <w:p w:rsidR="00881236" w:rsidRPr="004B33B2" w:rsidRDefault="00F73AE4" w:rsidP="00881236">
            <w:pPr>
              <w:tabs>
                <w:tab w:val="left" w:pos="567"/>
              </w:tabs>
              <w:ind w:left="567" w:hanging="567"/>
              <w:jc w:val="both"/>
              <w:rPr>
                <w:rFonts w:ascii="Arial" w:hAnsi="Arial" w:cs="Arial"/>
                <w:sz w:val="18"/>
                <w:szCs w:val="18"/>
              </w:rPr>
            </w:pPr>
            <w:r>
              <w:rPr>
                <w:rFonts w:ascii="Arial" w:hAnsi="Arial" w:cs="Arial"/>
                <w:sz w:val="18"/>
                <w:szCs w:val="18"/>
              </w:rPr>
              <w:t>KARAFAKIOĞLU M</w:t>
            </w:r>
            <w:r w:rsidR="00881236" w:rsidRPr="004B33B2">
              <w:rPr>
                <w:rFonts w:ascii="Arial" w:hAnsi="Arial" w:cs="Arial"/>
                <w:sz w:val="18"/>
                <w:szCs w:val="18"/>
              </w:rPr>
              <w:t xml:space="preserve"> (1998). </w:t>
            </w:r>
            <w:proofErr w:type="gramStart"/>
            <w:r w:rsidR="00881236" w:rsidRPr="004B33B2">
              <w:rPr>
                <w:rFonts w:ascii="Arial" w:hAnsi="Arial" w:cs="Arial"/>
                <w:sz w:val="18"/>
                <w:szCs w:val="18"/>
              </w:rPr>
              <w:t xml:space="preserve">Sağlık Hizmetleri Pazarlaması. </w:t>
            </w:r>
            <w:proofErr w:type="gramEnd"/>
            <w:r w:rsidR="00C960F2" w:rsidRPr="004B33B2">
              <w:rPr>
                <w:rFonts w:ascii="Arial" w:hAnsi="Arial" w:cs="Arial"/>
                <w:sz w:val="18"/>
                <w:szCs w:val="18"/>
              </w:rPr>
              <w:t xml:space="preserve">1. </w:t>
            </w:r>
            <w:r w:rsidR="00C960F2">
              <w:rPr>
                <w:rFonts w:ascii="Arial" w:hAnsi="Arial" w:cs="Arial"/>
                <w:sz w:val="18"/>
                <w:szCs w:val="18"/>
              </w:rPr>
              <w:t>bs</w:t>
            </w:r>
            <w:r w:rsidR="00C960F2" w:rsidRPr="004B33B2">
              <w:rPr>
                <w:rFonts w:ascii="Arial" w:hAnsi="Arial" w:cs="Arial"/>
                <w:sz w:val="18"/>
                <w:szCs w:val="18"/>
              </w:rPr>
              <w:t>.</w:t>
            </w:r>
            <w:r>
              <w:rPr>
                <w:rFonts w:ascii="Arial" w:hAnsi="Arial" w:cs="Arial"/>
                <w:sz w:val="18"/>
                <w:szCs w:val="18"/>
              </w:rPr>
              <w:t xml:space="preserve"> </w:t>
            </w:r>
            <w:r w:rsidR="00881236" w:rsidRPr="004B33B2">
              <w:rPr>
                <w:rFonts w:ascii="Arial" w:hAnsi="Arial" w:cs="Arial"/>
                <w:sz w:val="18"/>
                <w:szCs w:val="18"/>
              </w:rPr>
              <w:t>İs</w:t>
            </w:r>
            <w:r w:rsidR="00C960F2">
              <w:rPr>
                <w:rFonts w:ascii="Arial" w:hAnsi="Arial" w:cs="Arial"/>
                <w:sz w:val="18"/>
                <w:szCs w:val="18"/>
              </w:rPr>
              <w:t>tanbul: Dönence Basım ve Yayın.</w:t>
            </w:r>
          </w:p>
          <w:p w:rsidR="00881236" w:rsidRPr="004B33B2" w:rsidRDefault="00881236" w:rsidP="00881236">
            <w:pPr>
              <w:tabs>
                <w:tab w:val="left" w:pos="567"/>
              </w:tabs>
              <w:ind w:left="567" w:hanging="567"/>
              <w:jc w:val="both"/>
              <w:rPr>
                <w:rFonts w:ascii="Arial" w:hAnsi="Arial" w:cs="Arial"/>
                <w:sz w:val="18"/>
                <w:szCs w:val="18"/>
              </w:rPr>
            </w:pPr>
          </w:p>
          <w:p w:rsidR="00881236" w:rsidRPr="004B33B2" w:rsidRDefault="00F73AE4" w:rsidP="00881236">
            <w:pPr>
              <w:tabs>
                <w:tab w:val="left" w:pos="567"/>
              </w:tabs>
              <w:ind w:left="567" w:hanging="567"/>
              <w:jc w:val="both"/>
              <w:rPr>
                <w:rFonts w:ascii="Arial" w:hAnsi="Arial" w:cs="Arial"/>
                <w:sz w:val="18"/>
                <w:szCs w:val="18"/>
              </w:rPr>
            </w:pPr>
            <w:r>
              <w:rPr>
                <w:rFonts w:ascii="Arial" w:hAnsi="Arial" w:cs="Arial"/>
                <w:sz w:val="18"/>
                <w:szCs w:val="18"/>
              </w:rPr>
              <w:t>KARAOSMANOĞLU E</w:t>
            </w:r>
            <w:r w:rsidR="00881236" w:rsidRPr="004B33B2">
              <w:rPr>
                <w:rFonts w:ascii="Arial" w:hAnsi="Arial" w:cs="Arial"/>
                <w:sz w:val="18"/>
                <w:szCs w:val="18"/>
              </w:rPr>
              <w:t xml:space="preserve"> (2006).  </w:t>
            </w:r>
            <w:proofErr w:type="spellStart"/>
            <w:r w:rsidR="00881236" w:rsidRPr="004B33B2">
              <w:rPr>
                <w:rFonts w:ascii="Arial" w:hAnsi="Arial" w:cs="Arial"/>
                <w:sz w:val="18"/>
                <w:szCs w:val="18"/>
              </w:rPr>
              <w:t>Determinants</w:t>
            </w:r>
            <w:proofErr w:type="spellEnd"/>
            <w:r w:rsidR="00881236" w:rsidRPr="004B33B2">
              <w:rPr>
                <w:rFonts w:ascii="Arial" w:hAnsi="Arial" w:cs="Arial"/>
                <w:sz w:val="18"/>
                <w:szCs w:val="18"/>
              </w:rPr>
              <w:t xml:space="preserve"> of </w:t>
            </w:r>
            <w:proofErr w:type="spellStart"/>
            <w:r w:rsidR="00881236" w:rsidRPr="004B33B2">
              <w:rPr>
                <w:rFonts w:ascii="Arial" w:hAnsi="Arial" w:cs="Arial"/>
                <w:sz w:val="18"/>
                <w:szCs w:val="18"/>
              </w:rPr>
              <w:t>Corporate</w:t>
            </w:r>
            <w:proofErr w:type="spellEnd"/>
            <w:r w:rsidR="00881236" w:rsidRPr="004B33B2">
              <w:rPr>
                <w:rFonts w:ascii="Arial" w:hAnsi="Arial" w:cs="Arial"/>
                <w:sz w:val="18"/>
                <w:szCs w:val="18"/>
              </w:rPr>
              <w:t xml:space="preserve"> Image </w:t>
            </w:r>
            <w:proofErr w:type="spellStart"/>
            <w:r w:rsidR="00881236" w:rsidRPr="004B33B2">
              <w:rPr>
                <w:rFonts w:ascii="Arial" w:hAnsi="Arial" w:cs="Arial"/>
                <w:sz w:val="18"/>
                <w:szCs w:val="18"/>
              </w:rPr>
              <w:t>Formation</w:t>
            </w:r>
            <w:proofErr w:type="spellEnd"/>
            <w:r w:rsidR="00881236" w:rsidRPr="004B33B2">
              <w:rPr>
                <w:rFonts w:ascii="Arial" w:hAnsi="Arial" w:cs="Arial"/>
                <w:sz w:val="18"/>
                <w:szCs w:val="18"/>
              </w:rPr>
              <w:t xml:space="preserve">: A Consumer-Level Model </w:t>
            </w:r>
            <w:proofErr w:type="spellStart"/>
            <w:r w:rsidR="00881236" w:rsidRPr="004B33B2">
              <w:rPr>
                <w:rFonts w:ascii="Arial" w:hAnsi="Arial" w:cs="Arial"/>
                <w:sz w:val="18"/>
                <w:szCs w:val="18"/>
              </w:rPr>
              <w:t>Incorporating</w:t>
            </w:r>
            <w:proofErr w:type="spellEnd"/>
            <w:r w:rsidR="00881236" w:rsidRPr="004B33B2">
              <w:rPr>
                <w:rFonts w:ascii="Arial" w:hAnsi="Arial" w:cs="Arial"/>
                <w:sz w:val="18"/>
                <w:szCs w:val="18"/>
              </w:rPr>
              <w:t xml:space="preserve"> </w:t>
            </w:r>
            <w:proofErr w:type="spellStart"/>
            <w:r w:rsidR="00881236" w:rsidRPr="004B33B2">
              <w:rPr>
                <w:rFonts w:ascii="Arial" w:hAnsi="Arial" w:cs="Arial"/>
                <w:sz w:val="18"/>
                <w:szCs w:val="18"/>
              </w:rPr>
              <w:t>Corporate</w:t>
            </w:r>
            <w:proofErr w:type="spellEnd"/>
            <w:r w:rsidR="00881236" w:rsidRPr="004B33B2">
              <w:rPr>
                <w:rFonts w:ascii="Arial" w:hAnsi="Arial" w:cs="Arial"/>
                <w:sz w:val="18"/>
                <w:szCs w:val="18"/>
              </w:rPr>
              <w:t xml:space="preserve"> Identity </w:t>
            </w:r>
            <w:proofErr w:type="spellStart"/>
            <w:r w:rsidR="00881236" w:rsidRPr="004B33B2">
              <w:rPr>
                <w:rFonts w:ascii="Arial" w:hAnsi="Arial" w:cs="Arial"/>
                <w:sz w:val="18"/>
                <w:szCs w:val="18"/>
              </w:rPr>
              <w:t>Mix</w:t>
            </w:r>
            <w:proofErr w:type="spellEnd"/>
            <w:r w:rsidR="00881236" w:rsidRPr="004B33B2">
              <w:rPr>
                <w:rFonts w:ascii="Arial" w:hAnsi="Arial" w:cs="Arial"/>
                <w:sz w:val="18"/>
                <w:szCs w:val="18"/>
              </w:rPr>
              <w:t xml:space="preserve"> </w:t>
            </w:r>
            <w:proofErr w:type="spellStart"/>
            <w:r w:rsidR="00881236" w:rsidRPr="004B33B2">
              <w:rPr>
                <w:rFonts w:ascii="Arial" w:hAnsi="Arial" w:cs="Arial"/>
                <w:sz w:val="18"/>
                <w:szCs w:val="18"/>
              </w:rPr>
              <w:t>Elements</w:t>
            </w:r>
            <w:proofErr w:type="spellEnd"/>
            <w:r w:rsidR="00881236" w:rsidRPr="004B33B2">
              <w:rPr>
                <w:rFonts w:ascii="Arial" w:hAnsi="Arial" w:cs="Arial"/>
                <w:sz w:val="18"/>
                <w:szCs w:val="18"/>
              </w:rPr>
              <w:t xml:space="preserve"> </w:t>
            </w:r>
            <w:proofErr w:type="spellStart"/>
            <w:r w:rsidR="00881236" w:rsidRPr="004B33B2">
              <w:rPr>
                <w:rFonts w:ascii="Arial" w:hAnsi="Arial" w:cs="Arial"/>
                <w:sz w:val="18"/>
                <w:szCs w:val="18"/>
              </w:rPr>
              <w:t>and</w:t>
            </w:r>
            <w:proofErr w:type="spellEnd"/>
            <w:r w:rsidR="00881236" w:rsidRPr="004B33B2">
              <w:rPr>
                <w:rFonts w:ascii="Arial" w:hAnsi="Arial" w:cs="Arial"/>
                <w:sz w:val="18"/>
                <w:szCs w:val="18"/>
              </w:rPr>
              <w:t xml:space="preserve"> </w:t>
            </w:r>
            <w:proofErr w:type="spellStart"/>
            <w:r w:rsidR="00881236" w:rsidRPr="004B33B2">
              <w:rPr>
                <w:rFonts w:ascii="Arial" w:hAnsi="Arial" w:cs="Arial"/>
                <w:sz w:val="18"/>
                <w:szCs w:val="18"/>
              </w:rPr>
              <w:t>Unplanned</w:t>
            </w:r>
            <w:proofErr w:type="spellEnd"/>
            <w:r w:rsidR="00881236" w:rsidRPr="004B33B2">
              <w:rPr>
                <w:rFonts w:ascii="Arial" w:hAnsi="Arial" w:cs="Arial"/>
                <w:sz w:val="18"/>
                <w:szCs w:val="18"/>
              </w:rPr>
              <w:t xml:space="preserve"> </w:t>
            </w:r>
            <w:proofErr w:type="spellStart"/>
            <w:r w:rsidR="00881236" w:rsidRPr="004B33B2">
              <w:rPr>
                <w:rFonts w:ascii="Arial" w:hAnsi="Arial" w:cs="Arial"/>
                <w:sz w:val="18"/>
                <w:szCs w:val="18"/>
              </w:rPr>
              <w:t>Communication</w:t>
            </w:r>
            <w:proofErr w:type="spellEnd"/>
            <w:r w:rsidR="00881236" w:rsidRPr="004B33B2">
              <w:rPr>
                <w:rFonts w:ascii="Arial" w:hAnsi="Arial" w:cs="Arial"/>
                <w:sz w:val="18"/>
                <w:szCs w:val="18"/>
              </w:rPr>
              <w:t xml:space="preserve"> </w:t>
            </w:r>
            <w:proofErr w:type="spellStart"/>
            <w:r w:rsidR="00881236" w:rsidRPr="004B33B2">
              <w:rPr>
                <w:rFonts w:ascii="Arial" w:hAnsi="Arial" w:cs="Arial"/>
                <w:sz w:val="18"/>
                <w:szCs w:val="18"/>
              </w:rPr>
              <w:t>Factors</w:t>
            </w:r>
            <w:proofErr w:type="spellEnd"/>
            <w:r w:rsidR="00881236" w:rsidRPr="004B33B2">
              <w:rPr>
                <w:rFonts w:ascii="Arial" w:hAnsi="Arial" w:cs="Arial"/>
                <w:sz w:val="18"/>
                <w:szCs w:val="18"/>
              </w:rPr>
              <w:t xml:space="preserve">. </w:t>
            </w:r>
            <w:proofErr w:type="spellStart"/>
            <w:r w:rsidR="00881236" w:rsidRPr="004B33B2">
              <w:rPr>
                <w:rFonts w:ascii="Arial" w:hAnsi="Arial" w:cs="Arial"/>
                <w:sz w:val="18"/>
                <w:szCs w:val="18"/>
              </w:rPr>
              <w:t>University</w:t>
            </w:r>
            <w:proofErr w:type="spellEnd"/>
            <w:r w:rsidR="00881236" w:rsidRPr="004B33B2">
              <w:rPr>
                <w:rFonts w:ascii="Arial" w:hAnsi="Arial" w:cs="Arial"/>
                <w:sz w:val="18"/>
                <w:szCs w:val="18"/>
              </w:rPr>
              <w:t xml:space="preserve"> of </w:t>
            </w:r>
            <w:proofErr w:type="spellStart"/>
            <w:r w:rsidR="00881236" w:rsidRPr="004B33B2">
              <w:rPr>
                <w:rFonts w:ascii="Arial" w:hAnsi="Arial" w:cs="Arial"/>
                <w:sz w:val="18"/>
                <w:szCs w:val="18"/>
              </w:rPr>
              <w:t>Warwick</w:t>
            </w:r>
            <w:proofErr w:type="spellEnd"/>
            <w:r>
              <w:rPr>
                <w:rFonts w:ascii="Arial" w:hAnsi="Arial" w:cs="Arial"/>
                <w:sz w:val="18"/>
                <w:szCs w:val="18"/>
              </w:rPr>
              <w:t>.</w:t>
            </w:r>
            <w:r w:rsidR="00881236" w:rsidRPr="004B33B2">
              <w:rPr>
                <w:rFonts w:ascii="Arial" w:hAnsi="Arial" w:cs="Arial"/>
                <w:sz w:val="18"/>
                <w:szCs w:val="18"/>
              </w:rPr>
              <w:t xml:space="preserve"> </w:t>
            </w:r>
            <w:proofErr w:type="spellStart"/>
            <w:proofErr w:type="gramStart"/>
            <w:r w:rsidR="00881236" w:rsidRPr="004B33B2">
              <w:rPr>
                <w:rFonts w:ascii="Arial" w:hAnsi="Arial" w:cs="Arial"/>
                <w:sz w:val="18"/>
                <w:szCs w:val="18"/>
              </w:rPr>
              <w:t>Ph.D</w:t>
            </w:r>
            <w:proofErr w:type="spellEnd"/>
            <w:proofErr w:type="gramEnd"/>
            <w:r w:rsidR="00881236" w:rsidRPr="004B33B2">
              <w:rPr>
                <w:rFonts w:ascii="Arial" w:hAnsi="Arial" w:cs="Arial"/>
                <w:sz w:val="18"/>
                <w:szCs w:val="18"/>
              </w:rPr>
              <w:t xml:space="preserve">. </w:t>
            </w:r>
            <w:proofErr w:type="spellStart"/>
            <w:r w:rsidR="00881236" w:rsidRPr="004B33B2">
              <w:rPr>
                <w:rFonts w:ascii="Arial" w:hAnsi="Arial" w:cs="Arial"/>
                <w:sz w:val="18"/>
                <w:szCs w:val="18"/>
              </w:rPr>
              <w:t>Thesis</w:t>
            </w:r>
            <w:proofErr w:type="spellEnd"/>
            <w:r w:rsidR="00881236" w:rsidRPr="004B33B2">
              <w:rPr>
                <w:rFonts w:ascii="Arial" w:hAnsi="Arial" w:cs="Arial"/>
                <w:sz w:val="18"/>
                <w:szCs w:val="18"/>
              </w:rPr>
              <w:t>, UK.</w:t>
            </w:r>
          </w:p>
          <w:p w:rsidR="00881236" w:rsidRPr="004B33B2" w:rsidRDefault="00881236" w:rsidP="00881236">
            <w:pPr>
              <w:autoSpaceDE w:val="0"/>
              <w:autoSpaceDN w:val="0"/>
              <w:adjustRightInd w:val="0"/>
              <w:jc w:val="both"/>
              <w:rPr>
                <w:rFonts w:ascii="Arial" w:eastAsia="TimesNewRoman" w:hAnsi="Arial" w:cs="Arial"/>
                <w:sz w:val="18"/>
                <w:szCs w:val="18"/>
              </w:rPr>
            </w:pPr>
          </w:p>
          <w:p w:rsidR="00881236" w:rsidRPr="004B33B2" w:rsidRDefault="00881236" w:rsidP="00881236">
            <w:pPr>
              <w:tabs>
                <w:tab w:val="left" w:pos="426"/>
              </w:tabs>
              <w:ind w:left="567" w:hanging="567"/>
              <w:jc w:val="both"/>
              <w:rPr>
                <w:rFonts w:ascii="Arial" w:hAnsi="Arial" w:cs="Arial"/>
                <w:sz w:val="18"/>
                <w:szCs w:val="18"/>
              </w:rPr>
            </w:pPr>
            <w:r w:rsidRPr="004B33B2">
              <w:rPr>
                <w:rFonts w:ascii="Arial" w:hAnsi="Arial" w:cs="Arial"/>
                <w:sz w:val="18"/>
                <w:szCs w:val="18"/>
              </w:rPr>
              <w:t>KARAOSMANOĞLU</w:t>
            </w:r>
            <w:r w:rsidR="000E2151">
              <w:rPr>
                <w:rFonts w:ascii="Arial" w:hAnsi="Arial" w:cs="Arial"/>
                <w:sz w:val="18"/>
                <w:szCs w:val="18"/>
              </w:rPr>
              <w:t xml:space="preserve"> E</w:t>
            </w:r>
            <w:r w:rsidRPr="004B33B2">
              <w:rPr>
                <w:rFonts w:ascii="Arial" w:hAnsi="Arial" w:cs="Arial"/>
                <w:sz w:val="18"/>
                <w:szCs w:val="18"/>
              </w:rPr>
              <w:t xml:space="preserve"> (2001). A </w:t>
            </w:r>
            <w:proofErr w:type="spellStart"/>
            <w:r w:rsidRPr="004B33B2">
              <w:rPr>
                <w:rFonts w:ascii="Arial" w:hAnsi="Arial" w:cs="Arial"/>
                <w:sz w:val="18"/>
                <w:szCs w:val="18"/>
              </w:rPr>
              <w:t>Study</w:t>
            </w:r>
            <w:proofErr w:type="spellEnd"/>
            <w:r w:rsidRPr="004B33B2">
              <w:rPr>
                <w:rFonts w:ascii="Arial" w:hAnsi="Arial" w:cs="Arial"/>
                <w:sz w:val="18"/>
                <w:szCs w:val="18"/>
              </w:rPr>
              <w:t xml:space="preserve"> of </w:t>
            </w:r>
            <w:proofErr w:type="spellStart"/>
            <w:r w:rsidRPr="004B33B2">
              <w:rPr>
                <w:rFonts w:ascii="Arial" w:hAnsi="Arial" w:cs="Arial"/>
                <w:sz w:val="18"/>
                <w:szCs w:val="18"/>
              </w:rPr>
              <w:t>Corporate</w:t>
            </w:r>
            <w:proofErr w:type="spellEnd"/>
            <w:r w:rsidRPr="004B33B2">
              <w:rPr>
                <w:rFonts w:ascii="Arial" w:hAnsi="Arial" w:cs="Arial"/>
                <w:sz w:val="18"/>
                <w:szCs w:val="18"/>
              </w:rPr>
              <w:t xml:space="preserve"> Image </w:t>
            </w:r>
            <w:proofErr w:type="spellStart"/>
            <w:r w:rsidRPr="004B33B2">
              <w:rPr>
                <w:rFonts w:ascii="Arial" w:hAnsi="Arial" w:cs="Arial"/>
                <w:sz w:val="18"/>
                <w:szCs w:val="18"/>
              </w:rPr>
              <w:t>For</w:t>
            </w:r>
            <w:proofErr w:type="spellEnd"/>
            <w:r w:rsidRPr="004B33B2">
              <w:rPr>
                <w:rFonts w:ascii="Arial" w:hAnsi="Arial" w:cs="Arial"/>
                <w:sz w:val="18"/>
                <w:szCs w:val="18"/>
              </w:rPr>
              <w:t xml:space="preserve"> </w:t>
            </w:r>
            <w:proofErr w:type="spellStart"/>
            <w:r w:rsidRPr="004B33B2">
              <w:rPr>
                <w:rFonts w:ascii="Arial" w:hAnsi="Arial" w:cs="Arial"/>
                <w:sz w:val="18"/>
                <w:szCs w:val="18"/>
              </w:rPr>
              <w:t>Turkish</w:t>
            </w:r>
            <w:proofErr w:type="spellEnd"/>
            <w:r w:rsidRPr="004B33B2">
              <w:rPr>
                <w:rFonts w:ascii="Arial" w:hAnsi="Arial" w:cs="Arial"/>
                <w:sz w:val="18"/>
                <w:szCs w:val="18"/>
              </w:rPr>
              <w:t xml:space="preserve"> </w:t>
            </w:r>
            <w:proofErr w:type="spellStart"/>
            <w:r w:rsidRPr="004B33B2">
              <w:rPr>
                <w:rFonts w:ascii="Arial" w:hAnsi="Arial" w:cs="Arial"/>
                <w:sz w:val="18"/>
                <w:szCs w:val="18"/>
              </w:rPr>
              <w:t>Automobile</w:t>
            </w:r>
            <w:proofErr w:type="spellEnd"/>
            <w:r w:rsidRPr="004B33B2">
              <w:rPr>
                <w:rFonts w:ascii="Arial" w:hAnsi="Arial" w:cs="Arial"/>
                <w:sz w:val="18"/>
                <w:szCs w:val="18"/>
              </w:rPr>
              <w:t xml:space="preserve"> </w:t>
            </w:r>
            <w:proofErr w:type="spellStart"/>
            <w:r w:rsidRPr="004B33B2">
              <w:rPr>
                <w:rFonts w:ascii="Arial" w:hAnsi="Arial" w:cs="Arial"/>
                <w:sz w:val="18"/>
                <w:szCs w:val="18"/>
              </w:rPr>
              <w:t>Sector</w:t>
            </w:r>
            <w:proofErr w:type="spellEnd"/>
            <w:r w:rsidRPr="004B33B2">
              <w:rPr>
                <w:rFonts w:ascii="Arial" w:hAnsi="Arial" w:cs="Arial"/>
                <w:sz w:val="18"/>
                <w:szCs w:val="18"/>
              </w:rPr>
              <w:t xml:space="preserve">. </w:t>
            </w:r>
            <w:proofErr w:type="gramStart"/>
            <w:r w:rsidR="00F52813">
              <w:rPr>
                <w:rFonts w:ascii="Arial" w:hAnsi="Arial" w:cs="Arial"/>
                <w:sz w:val="18"/>
                <w:szCs w:val="18"/>
              </w:rPr>
              <w:t>Yüksek Lisans Tezi</w:t>
            </w:r>
            <w:r w:rsidR="000E2151">
              <w:rPr>
                <w:rFonts w:ascii="Arial" w:hAnsi="Arial" w:cs="Arial"/>
                <w:sz w:val="18"/>
                <w:szCs w:val="18"/>
              </w:rPr>
              <w:t>.</w:t>
            </w:r>
            <w:r w:rsidR="00F52813">
              <w:rPr>
                <w:rFonts w:ascii="Arial" w:hAnsi="Arial" w:cs="Arial"/>
                <w:sz w:val="18"/>
                <w:szCs w:val="18"/>
              </w:rPr>
              <w:t xml:space="preserve"> </w:t>
            </w:r>
            <w:proofErr w:type="gramEnd"/>
            <w:r w:rsidR="000E2151">
              <w:rPr>
                <w:rFonts w:ascii="Arial" w:hAnsi="Arial" w:cs="Arial"/>
                <w:sz w:val="18"/>
                <w:szCs w:val="18"/>
              </w:rPr>
              <w:t>Marmara Üniversitesi</w:t>
            </w:r>
            <w:r w:rsidRPr="004B33B2">
              <w:rPr>
                <w:rFonts w:ascii="Arial" w:hAnsi="Arial" w:cs="Arial"/>
                <w:sz w:val="18"/>
                <w:szCs w:val="18"/>
              </w:rPr>
              <w:t xml:space="preserve"> Sosyal Bilimler Enstitüsü, İstanbul.</w:t>
            </w:r>
          </w:p>
          <w:p w:rsidR="00881236" w:rsidRPr="004B33B2" w:rsidRDefault="00881236" w:rsidP="00881236">
            <w:pPr>
              <w:tabs>
                <w:tab w:val="left" w:pos="426"/>
              </w:tabs>
              <w:ind w:left="567" w:hanging="567"/>
              <w:jc w:val="both"/>
              <w:rPr>
                <w:rFonts w:ascii="Arial" w:hAnsi="Arial" w:cs="Arial"/>
                <w:sz w:val="18"/>
                <w:szCs w:val="18"/>
              </w:rPr>
            </w:pPr>
          </w:p>
          <w:p w:rsidR="00881236" w:rsidRPr="004B33B2" w:rsidRDefault="000E2151" w:rsidP="00881236">
            <w:pPr>
              <w:tabs>
                <w:tab w:val="left" w:pos="426"/>
              </w:tabs>
              <w:ind w:left="567" w:hanging="567"/>
              <w:jc w:val="both"/>
              <w:rPr>
                <w:rFonts w:ascii="Arial" w:hAnsi="Arial" w:cs="Arial"/>
                <w:sz w:val="18"/>
                <w:szCs w:val="18"/>
              </w:rPr>
            </w:pPr>
            <w:r>
              <w:rPr>
                <w:rFonts w:ascii="Arial" w:hAnsi="Arial" w:cs="Arial"/>
                <w:sz w:val="18"/>
                <w:szCs w:val="18"/>
              </w:rPr>
              <w:t>KAZANCI M</w:t>
            </w:r>
            <w:r w:rsidR="00881236" w:rsidRPr="004B33B2">
              <w:rPr>
                <w:rFonts w:ascii="Arial" w:hAnsi="Arial" w:cs="Arial"/>
                <w:sz w:val="18"/>
                <w:szCs w:val="18"/>
              </w:rPr>
              <w:t xml:space="preserve"> (1996). Halkla İlişkiler. Ankara: A.Ü. İletişim Fakültesi Yayını.</w:t>
            </w:r>
          </w:p>
          <w:p w:rsidR="00881236" w:rsidRPr="004B33B2" w:rsidRDefault="00881236" w:rsidP="00881236">
            <w:pPr>
              <w:tabs>
                <w:tab w:val="left" w:pos="426"/>
              </w:tabs>
              <w:ind w:left="567" w:hanging="567"/>
              <w:jc w:val="both"/>
              <w:rPr>
                <w:rFonts w:ascii="Arial" w:hAnsi="Arial" w:cs="Arial"/>
                <w:sz w:val="18"/>
                <w:szCs w:val="18"/>
              </w:rPr>
            </w:pPr>
          </w:p>
          <w:p w:rsidR="00881236" w:rsidRPr="004B33B2" w:rsidRDefault="000E2151" w:rsidP="00881236">
            <w:pPr>
              <w:autoSpaceDE w:val="0"/>
              <w:autoSpaceDN w:val="0"/>
              <w:adjustRightInd w:val="0"/>
              <w:ind w:left="567" w:hanging="567"/>
              <w:jc w:val="both"/>
              <w:rPr>
                <w:rFonts w:ascii="Arial" w:hAnsi="Arial" w:cs="Arial"/>
                <w:sz w:val="18"/>
                <w:szCs w:val="18"/>
              </w:rPr>
            </w:pPr>
            <w:r>
              <w:rPr>
                <w:rFonts w:ascii="Arial" w:hAnsi="Arial" w:cs="Arial"/>
                <w:sz w:val="18"/>
                <w:szCs w:val="18"/>
              </w:rPr>
              <w:t>KESSLER</w:t>
            </w:r>
            <w:r w:rsidR="00881236" w:rsidRPr="004B33B2">
              <w:rPr>
                <w:rFonts w:ascii="Arial" w:hAnsi="Arial" w:cs="Arial"/>
                <w:sz w:val="18"/>
                <w:szCs w:val="18"/>
              </w:rPr>
              <w:t xml:space="preserve"> D</w:t>
            </w:r>
            <w:r>
              <w:rPr>
                <w:rFonts w:ascii="Arial" w:hAnsi="Arial" w:cs="Arial"/>
                <w:sz w:val="18"/>
                <w:szCs w:val="18"/>
              </w:rPr>
              <w:t>P, MYLOD D</w:t>
            </w:r>
            <w:r w:rsidR="00881236" w:rsidRPr="004B33B2">
              <w:rPr>
                <w:rFonts w:ascii="Arial" w:hAnsi="Arial" w:cs="Arial"/>
                <w:sz w:val="18"/>
                <w:szCs w:val="18"/>
              </w:rPr>
              <w:t xml:space="preserve"> (2009). </w:t>
            </w:r>
            <w:proofErr w:type="spellStart"/>
            <w:r w:rsidR="00F52813">
              <w:rPr>
                <w:rFonts w:ascii="Arial" w:hAnsi="Arial" w:cs="Arial"/>
                <w:sz w:val="18"/>
                <w:szCs w:val="18"/>
              </w:rPr>
              <w:t>Does</w:t>
            </w:r>
            <w:proofErr w:type="spellEnd"/>
            <w:r w:rsidR="00F52813">
              <w:rPr>
                <w:rFonts w:ascii="Arial" w:hAnsi="Arial" w:cs="Arial"/>
                <w:sz w:val="18"/>
                <w:szCs w:val="18"/>
              </w:rPr>
              <w:t xml:space="preserve"> </w:t>
            </w:r>
            <w:proofErr w:type="spellStart"/>
            <w:r w:rsidR="00F52813">
              <w:rPr>
                <w:rFonts w:ascii="Arial" w:hAnsi="Arial" w:cs="Arial"/>
                <w:sz w:val="18"/>
                <w:szCs w:val="18"/>
              </w:rPr>
              <w:t>patient</w:t>
            </w:r>
            <w:proofErr w:type="spellEnd"/>
            <w:r w:rsidR="00F52813">
              <w:rPr>
                <w:rFonts w:ascii="Arial" w:hAnsi="Arial" w:cs="Arial"/>
                <w:sz w:val="18"/>
                <w:szCs w:val="18"/>
              </w:rPr>
              <w:t xml:space="preserve"> </w:t>
            </w:r>
            <w:proofErr w:type="spellStart"/>
            <w:r w:rsidR="00F52813">
              <w:rPr>
                <w:rFonts w:ascii="Arial" w:hAnsi="Arial" w:cs="Arial"/>
                <w:sz w:val="18"/>
                <w:szCs w:val="18"/>
              </w:rPr>
              <w:t>satisfaction</w:t>
            </w:r>
            <w:proofErr w:type="spellEnd"/>
            <w:r w:rsidR="00F52813">
              <w:rPr>
                <w:rFonts w:ascii="Arial" w:hAnsi="Arial" w:cs="Arial"/>
                <w:sz w:val="18"/>
                <w:szCs w:val="18"/>
              </w:rPr>
              <w:t xml:space="preserve"> </w:t>
            </w:r>
            <w:proofErr w:type="spellStart"/>
            <w:r w:rsidR="00F52813">
              <w:rPr>
                <w:rFonts w:ascii="Arial" w:hAnsi="Arial" w:cs="Arial"/>
                <w:sz w:val="18"/>
                <w:szCs w:val="18"/>
              </w:rPr>
              <w:t>affect</w:t>
            </w:r>
            <w:proofErr w:type="spellEnd"/>
            <w:r w:rsidR="00F52813">
              <w:rPr>
                <w:rFonts w:ascii="Arial" w:hAnsi="Arial" w:cs="Arial"/>
                <w:sz w:val="18"/>
                <w:szCs w:val="18"/>
              </w:rPr>
              <w:t xml:space="preserve"> </w:t>
            </w:r>
            <w:proofErr w:type="spellStart"/>
            <w:r w:rsidR="00F52813">
              <w:rPr>
                <w:rFonts w:ascii="Arial" w:hAnsi="Arial" w:cs="Arial"/>
                <w:sz w:val="18"/>
                <w:szCs w:val="18"/>
              </w:rPr>
              <w:t>patient</w:t>
            </w:r>
            <w:proofErr w:type="spellEnd"/>
            <w:r w:rsidR="00F52813">
              <w:rPr>
                <w:rFonts w:ascii="Arial" w:hAnsi="Arial" w:cs="Arial"/>
                <w:sz w:val="18"/>
                <w:szCs w:val="18"/>
              </w:rPr>
              <w:t xml:space="preserve"> </w:t>
            </w:r>
            <w:proofErr w:type="spellStart"/>
            <w:r w:rsidR="00F52813">
              <w:rPr>
                <w:rFonts w:ascii="Arial" w:hAnsi="Arial" w:cs="Arial"/>
                <w:sz w:val="18"/>
                <w:szCs w:val="18"/>
              </w:rPr>
              <w:t>l</w:t>
            </w:r>
            <w:r w:rsidR="00881236" w:rsidRPr="004B33B2">
              <w:rPr>
                <w:rFonts w:ascii="Arial" w:hAnsi="Arial" w:cs="Arial"/>
                <w:sz w:val="18"/>
                <w:szCs w:val="18"/>
              </w:rPr>
              <w:t>oyalty</w:t>
            </w:r>
            <w:proofErr w:type="spellEnd"/>
            <w:r w:rsidR="00881236" w:rsidRPr="004B33B2">
              <w:rPr>
                <w:rFonts w:ascii="Arial" w:hAnsi="Arial" w:cs="Arial"/>
                <w:sz w:val="18"/>
                <w:szCs w:val="18"/>
              </w:rPr>
              <w:t xml:space="preserve">? </w:t>
            </w:r>
            <w:r w:rsidR="00881236" w:rsidRPr="00F52813">
              <w:rPr>
                <w:rFonts w:ascii="Arial" w:hAnsi="Arial" w:cs="Arial"/>
                <w:i/>
                <w:sz w:val="18"/>
                <w:szCs w:val="18"/>
              </w:rPr>
              <w:t xml:space="preserve">International </w:t>
            </w:r>
            <w:proofErr w:type="spellStart"/>
            <w:r w:rsidR="00881236" w:rsidRPr="00F52813">
              <w:rPr>
                <w:rFonts w:ascii="Arial" w:hAnsi="Arial" w:cs="Arial"/>
                <w:i/>
                <w:sz w:val="18"/>
                <w:szCs w:val="18"/>
              </w:rPr>
              <w:t>Journal</w:t>
            </w:r>
            <w:proofErr w:type="spellEnd"/>
            <w:r w:rsidR="00881236" w:rsidRPr="00F52813">
              <w:rPr>
                <w:rFonts w:ascii="Arial" w:hAnsi="Arial" w:cs="Arial"/>
                <w:i/>
                <w:sz w:val="18"/>
                <w:szCs w:val="18"/>
              </w:rPr>
              <w:t xml:space="preserve"> of </w:t>
            </w:r>
            <w:proofErr w:type="spellStart"/>
            <w:r w:rsidR="00881236" w:rsidRPr="00F52813">
              <w:rPr>
                <w:rFonts w:ascii="Arial" w:hAnsi="Arial" w:cs="Arial"/>
                <w:i/>
                <w:sz w:val="18"/>
                <w:szCs w:val="18"/>
              </w:rPr>
              <w:t>Health</w:t>
            </w:r>
            <w:proofErr w:type="spellEnd"/>
            <w:r w:rsidR="00881236" w:rsidRPr="00F52813">
              <w:rPr>
                <w:rFonts w:ascii="Arial" w:hAnsi="Arial" w:cs="Arial"/>
                <w:i/>
                <w:sz w:val="18"/>
                <w:szCs w:val="18"/>
              </w:rPr>
              <w:t xml:space="preserve"> </w:t>
            </w:r>
            <w:proofErr w:type="spellStart"/>
            <w:r w:rsidR="00881236" w:rsidRPr="00F52813">
              <w:rPr>
                <w:rFonts w:ascii="Arial" w:hAnsi="Arial" w:cs="Arial"/>
                <w:i/>
                <w:sz w:val="18"/>
                <w:szCs w:val="18"/>
              </w:rPr>
              <w:t>Care</w:t>
            </w:r>
            <w:proofErr w:type="spellEnd"/>
            <w:r w:rsidR="00881236" w:rsidRPr="00F52813">
              <w:rPr>
                <w:rFonts w:ascii="Arial" w:hAnsi="Arial" w:cs="Arial"/>
                <w:i/>
                <w:sz w:val="18"/>
                <w:szCs w:val="18"/>
              </w:rPr>
              <w:t xml:space="preserve"> </w:t>
            </w:r>
            <w:proofErr w:type="spellStart"/>
            <w:r w:rsidR="00881236" w:rsidRPr="00F52813">
              <w:rPr>
                <w:rFonts w:ascii="Arial" w:hAnsi="Arial" w:cs="Arial"/>
                <w:i/>
                <w:sz w:val="18"/>
                <w:szCs w:val="18"/>
              </w:rPr>
              <w:t>Quality</w:t>
            </w:r>
            <w:proofErr w:type="spellEnd"/>
            <w:r w:rsidR="00881236" w:rsidRPr="00F52813">
              <w:rPr>
                <w:rFonts w:ascii="Arial" w:hAnsi="Arial" w:cs="Arial"/>
                <w:i/>
                <w:sz w:val="18"/>
                <w:szCs w:val="18"/>
              </w:rPr>
              <w:t xml:space="preserve"> </w:t>
            </w:r>
            <w:proofErr w:type="spellStart"/>
            <w:r w:rsidR="00881236" w:rsidRPr="00F52813">
              <w:rPr>
                <w:rFonts w:ascii="Arial" w:hAnsi="Arial" w:cs="Arial"/>
                <w:i/>
                <w:sz w:val="18"/>
                <w:szCs w:val="18"/>
              </w:rPr>
              <w:t>Assurance</w:t>
            </w:r>
            <w:proofErr w:type="spellEnd"/>
            <w:r w:rsidR="00881236" w:rsidRPr="00F52813">
              <w:rPr>
                <w:rFonts w:ascii="Arial" w:hAnsi="Arial" w:cs="Arial"/>
                <w:i/>
                <w:sz w:val="18"/>
                <w:szCs w:val="18"/>
              </w:rPr>
              <w:t xml:space="preserve">, </w:t>
            </w:r>
            <w:r w:rsidR="00881236" w:rsidRPr="00C960F2">
              <w:rPr>
                <w:rFonts w:ascii="Arial" w:hAnsi="Arial" w:cs="Arial"/>
                <w:b/>
                <w:sz w:val="18"/>
                <w:szCs w:val="18"/>
              </w:rPr>
              <w:t>24(4):</w:t>
            </w:r>
            <w:r w:rsidR="00881236" w:rsidRPr="004B33B2">
              <w:rPr>
                <w:rFonts w:ascii="Arial" w:hAnsi="Arial" w:cs="Arial"/>
                <w:sz w:val="18"/>
                <w:szCs w:val="18"/>
              </w:rPr>
              <w:t xml:space="preserve"> 266-273.</w:t>
            </w:r>
          </w:p>
          <w:p w:rsidR="00881236" w:rsidRPr="004B33B2" w:rsidRDefault="00881236" w:rsidP="00881236">
            <w:pPr>
              <w:tabs>
                <w:tab w:val="left" w:pos="426"/>
              </w:tabs>
              <w:ind w:left="567" w:hanging="567"/>
              <w:jc w:val="both"/>
              <w:rPr>
                <w:rFonts w:ascii="Arial" w:hAnsi="Arial" w:cs="Arial"/>
                <w:sz w:val="18"/>
                <w:szCs w:val="18"/>
              </w:rPr>
            </w:pPr>
          </w:p>
          <w:p w:rsidR="00881236" w:rsidRPr="004B33B2" w:rsidRDefault="000E2151" w:rsidP="00881236">
            <w:pPr>
              <w:tabs>
                <w:tab w:val="left" w:pos="426"/>
              </w:tabs>
              <w:ind w:left="567" w:hanging="567"/>
              <w:jc w:val="both"/>
              <w:rPr>
                <w:rFonts w:ascii="Arial" w:hAnsi="Arial" w:cs="Arial"/>
                <w:sz w:val="18"/>
                <w:szCs w:val="18"/>
              </w:rPr>
            </w:pPr>
            <w:r>
              <w:rPr>
                <w:rFonts w:ascii="Arial" w:hAnsi="Arial" w:cs="Arial"/>
                <w:sz w:val="18"/>
                <w:szCs w:val="18"/>
              </w:rPr>
              <w:t>KIM KY</w:t>
            </w:r>
            <w:r w:rsidR="00881236" w:rsidRPr="004B33B2">
              <w:rPr>
                <w:rFonts w:ascii="Arial" w:hAnsi="Arial" w:cs="Arial"/>
                <w:sz w:val="18"/>
                <w:szCs w:val="18"/>
              </w:rPr>
              <w:t>, KI</w:t>
            </w:r>
            <w:r>
              <w:rPr>
                <w:rFonts w:ascii="Arial" w:hAnsi="Arial" w:cs="Arial"/>
                <w:sz w:val="18"/>
                <w:szCs w:val="18"/>
              </w:rPr>
              <w:t>M KS</w:t>
            </w:r>
            <w:r w:rsidR="00881236" w:rsidRPr="004B33B2">
              <w:rPr>
                <w:rFonts w:ascii="Arial" w:hAnsi="Arial" w:cs="Arial"/>
                <w:sz w:val="18"/>
                <w:szCs w:val="18"/>
              </w:rPr>
              <w:t xml:space="preserve"> (2008). </w:t>
            </w:r>
            <w:proofErr w:type="spellStart"/>
            <w:r w:rsidR="00F52813">
              <w:rPr>
                <w:rFonts w:ascii="Arial" w:hAnsi="Arial" w:cs="Arial"/>
                <w:sz w:val="18"/>
                <w:szCs w:val="18"/>
              </w:rPr>
              <w:t>Brand</w:t>
            </w:r>
            <w:proofErr w:type="spellEnd"/>
            <w:r w:rsidR="00F52813">
              <w:rPr>
                <w:rFonts w:ascii="Arial" w:hAnsi="Arial" w:cs="Arial"/>
                <w:sz w:val="18"/>
                <w:szCs w:val="18"/>
              </w:rPr>
              <w:t xml:space="preserve"> </w:t>
            </w:r>
            <w:proofErr w:type="spellStart"/>
            <w:r w:rsidR="00F52813">
              <w:rPr>
                <w:rFonts w:ascii="Arial" w:hAnsi="Arial" w:cs="Arial"/>
                <w:sz w:val="18"/>
                <w:szCs w:val="18"/>
              </w:rPr>
              <w:t>equity</w:t>
            </w:r>
            <w:proofErr w:type="spellEnd"/>
            <w:r w:rsidR="00F52813">
              <w:rPr>
                <w:rFonts w:ascii="Arial" w:hAnsi="Arial" w:cs="Arial"/>
                <w:sz w:val="18"/>
                <w:szCs w:val="18"/>
              </w:rPr>
              <w:t xml:space="preserve"> in </w:t>
            </w:r>
            <w:proofErr w:type="spellStart"/>
            <w:r w:rsidR="00F52813">
              <w:rPr>
                <w:rFonts w:ascii="Arial" w:hAnsi="Arial" w:cs="Arial"/>
                <w:sz w:val="18"/>
                <w:szCs w:val="18"/>
              </w:rPr>
              <w:t>hospital</w:t>
            </w:r>
            <w:proofErr w:type="spellEnd"/>
            <w:r w:rsidR="00F52813">
              <w:rPr>
                <w:rFonts w:ascii="Arial" w:hAnsi="Arial" w:cs="Arial"/>
                <w:sz w:val="18"/>
                <w:szCs w:val="18"/>
              </w:rPr>
              <w:t xml:space="preserve"> </w:t>
            </w:r>
            <w:proofErr w:type="gramStart"/>
            <w:r w:rsidR="00F52813">
              <w:rPr>
                <w:rFonts w:ascii="Arial" w:hAnsi="Arial" w:cs="Arial"/>
                <w:sz w:val="18"/>
                <w:szCs w:val="18"/>
              </w:rPr>
              <w:t>m</w:t>
            </w:r>
            <w:r w:rsidR="00881236" w:rsidRPr="004B33B2">
              <w:rPr>
                <w:rFonts w:ascii="Arial" w:hAnsi="Arial" w:cs="Arial"/>
                <w:sz w:val="18"/>
                <w:szCs w:val="18"/>
              </w:rPr>
              <w:t>arketing</w:t>
            </w:r>
            <w:proofErr w:type="gramEnd"/>
            <w:r w:rsidR="00881236" w:rsidRPr="004B33B2">
              <w:rPr>
                <w:rFonts w:ascii="Arial" w:hAnsi="Arial" w:cs="Arial"/>
                <w:sz w:val="18"/>
                <w:szCs w:val="18"/>
              </w:rPr>
              <w:t xml:space="preserve">. </w:t>
            </w:r>
            <w:proofErr w:type="spellStart"/>
            <w:r w:rsidR="00881236" w:rsidRPr="00F52813">
              <w:rPr>
                <w:rFonts w:ascii="Arial" w:hAnsi="Arial" w:cs="Arial"/>
                <w:i/>
                <w:sz w:val="18"/>
                <w:szCs w:val="18"/>
              </w:rPr>
              <w:t>Journal</w:t>
            </w:r>
            <w:proofErr w:type="spellEnd"/>
            <w:r w:rsidR="00881236" w:rsidRPr="00F52813">
              <w:rPr>
                <w:rFonts w:ascii="Arial" w:hAnsi="Arial" w:cs="Arial"/>
                <w:i/>
                <w:sz w:val="18"/>
                <w:szCs w:val="18"/>
              </w:rPr>
              <w:t xml:space="preserve"> of Business </w:t>
            </w:r>
            <w:proofErr w:type="spellStart"/>
            <w:r w:rsidR="00881236" w:rsidRPr="00F52813">
              <w:rPr>
                <w:rFonts w:ascii="Arial" w:hAnsi="Arial" w:cs="Arial"/>
                <w:i/>
                <w:sz w:val="18"/>
                <w:szCs w:val="18"/>
              </w:rPr>
              <w:t>Research</w:t>
            </w:r>
            <w:proofErr w:type="spellEnd"/>
            <w:r w:rsidR="00881236" w:rsidRPr="00F52813">
              <w:rPr>
                <w:rFonts w:ascii="Arial" w:hAnsi="Arial" w:cs="Arial"/>
                <w:i/>
                <w:sz w:val="18"/>
                <w:szCs w:val="18"/>
              </w:rPr>
              <w:t>,</w:t>
            </w:r>
            <w:r w:rsidR="00881236" w:rsidRPr="004B33B2">
              <w:rPr>
                <w:rFonts w:ascii="Arial" w:hAnsi="Arial" w:cs="Arial"/>
                <w:sz w:val="18"/>
                <w:szCs w:val="18"/>
              </w:rPr>
              <w:t xml:space="preserve"> </w:t>
            </w:r>
            <w:r w:rsidR="00881236" w:rsidRPr="00C960F2">
              <w:rPr>
                <w:rFonts w:ascii="Arial" w:hAnsi="Arial" w:cs="Arial"/>
                <w:b/>
                <w:sz w:val="18"/>
                <w:szCs w:val="18"/>
              </w:rPr>
              <w:t>61(1):</w:t>
            </w:r>
            <w:r w:rsidR="00881236" w:rsidRPr="004B33B2">
              <w:rPr>
                <w:rFonts w:ascii="Arial" w:hAnsi="Arial" w:cs="Arial"/>
                <w:sz w:val="18"/>
                <w:szCs w:val="18"/>
              </w:rPr>
              <w:t xml:space="preserve"> 75-82.</w:t>
            </w:r>
          </w:p>
          <w:p w:rsidR="00881236" w:rsidRPr="004B33B2" w:rsidRDefault="00881236" w:rsidP="00881236">
            <w:pPr>
              <w:tabs>
                <w:tab w:val="left" w:pos="426"/>
              </w:tabs>
              <w:ind w:left="567" w:hanging="567"/>
              <w:jc w:val="both"/>
              <w:rPr>
                <w:rFonts w:ascii="Arial" w:hAnsi="Arial" w:cs="Arial"/>
                <w:sz w:val="18"/>
                <w:szCs w:val="18"/>
              </w:rPr>
            </w:pPr>
          </w:p>
          <w:p w:rsidR="00881236" w:rsidRPr="004B33B2" w:rsidRDefault="000E2151" w:rsidP="00881236">
            <w:pPr>
              <w:spacing w:after="200"/>
              <w:ind w:left="567" w:hanging="567"/>
              <w:jc w:val="both"/>
              <w:rPr>
                <w:rFonts w:ascii="Arial" w:hAnsi="Arial" w:cs="Arial"/>
                <w:sz w:val="18"/>
                <w:szCs w:val="18"/>
              </w:rPr>
            </w:pPr>
            <w:r>
              <w:rPr>
                <w:rFonts w:ascii="Arial" w:hAnsi="Arial" w:cs="Arial"/>
                <w:sz w:val="18"/>
                <w:szCs w:val="18"/>
              </w:rPr>
              <w:t>KOTLER P</w:t>
            </w:r>
            <w:r w:rsidR="00881236" w:rsidRPr="004B33B2">
              <w:rPr>
                <w:rFonts w:ascii="Arial" w:hAnsi="Arial" w:cs="Arial"/>
                <w:sz w:val="18"/>
                <w:szCs w:val="18"/>
              </w:rPr>
              <w:t>, CLARKE</w:t>
            </w:r>
            <w:r>
              <w:rPr>
                <w:rFonts w:ascii="Arial" w:hAnsi="Arial" w:cs="Arial"/>
                <w:sz w:val="18"/>
                <w:szCs w:val="18"/>
              </w:rPr>
              <w:t xml:space="preserve"> RN</w:t>
            </w:r>
            <w:r w:rsidR="00881236" w:rsidRPr="004B33B2">
              <w:rPr>
                <w:rFonts w:ascii="Arial" w:hAnsi="Arial" w:cs="Arial"/>
                <w:sz w:val="18"/>
                <w:szCs w:val="18"/>
              </w:rPr>
              <w:t xml:space="preserve"> (1987). Marketing </w:t>
            </w:r>
            <w:proofErr w:type="spellStart"/>
            <w:r w:rsidR="00881236" w:rsidRPr="004B33B2">
              <w:rPr>
                <w:rFonts w:ascii="Arial" w:hAnsi="Arial" w:cs="Arial"/>
                <w:sz w:val="18"/>
                <w:szCs w:val="18"/>
              </w:rPr>
              <w:t>For</w:t>
            </w:r>
            <w:proofErr w:type="spellEnd"/>
            <w:r w:rsidR="00881236" w:rsidRPr="004B33B2">
              <w:rPr>
                <w:rFonts w:ascii="Arial" w:hAnsi="Arial" w:cs="Arial"/>
                <w:sz w:val="18"/>
                <w:szCs w:val="18"/>
              </w:rPr>
              <w:t xml:space="preserve"> </w:t>
            </w:r>
            <w:proofErr w:type="spellStart"/>
            <w:r w:rsidR="00881236" w:rsidRPr="004B33B2">
              <w:rPr>
                <w:rFonts w:ascii="Arial" w:hAnsi="Arial" w:cs="Arial"/>
                <w:sz w:val="18"/>
                <w:szCs w:val="18"/>
              </w:rPr>
              <w:t>Health</w:t>
            </w:r>
            <w:proofErr w:type="spellEnd"/>
            <w:r w:rsidR="00881236" w:rsidRPr="004B33B2">
              <w:rPr>
                <w:rFonts w:ascii="Arial" w:hAnsi="Arial" w:cs="Arial"/>
                <w:sz w:val="18"/>
                <w:szCs w:val="18"/>
              </w:rPr>
              <w:t xml:space="preserve"> </w:t>
            </w:r>
            <w:proofErr w:type="spellStart"/>
            <w:r w:rsidR="00881236" w:rsidRPr="004B33B2">
              <w:rPr>
                <w:rFonts w:ascii="Arial" w:hAnsi="Arial" w:cs="Arial"/>
                <w:sz w:val="18"/>
                <w:szCs w:val="18"/>
              </w:rPr>
              <w:t>Care</w:t>
            </w:r>
            <w:proofErr w:type="spellEnd"/>
            <w:r w:rsidR="00881236" w:rsidRPr="004B33B2">
              <w:rPr>
                <w:rFonts w:ascii="Arial" w:hAnsi="Arial" w:cs="Arial"/>
                <w:sz w:val="18"/>
                <w:szCs w:val="18"/>
              </w:rPr>
              <w:t xml:space="preserve"> </w:t>
            </w:r>
            <w:proofErr w:type="spellStart"/>
            <w:r w:rsidR="00881236" w:rsidRPr="004B33B2">
              <w:rPr>
                <w:rFonts w:ascii="Arial" w:hAnsi="Arial" w:cs="Arial"/>
                <w:sz w:val="18"/>
                <w:szCs w:val="18"/>
              </w:rPr>
              <w:t>Organizations</w:t>
            </w:r>
            <w:proofErr w:type="spellEnd"/>
            <w:r w:rsidR="00881236" w:rsidRPr="004B33B2">
              <w:rPr>
                <w:rFonts w:ascii="Arial" w:hAnsi="Arial" w:cs="Arial"/>
                <w:sz w:val="18"/>
                <w:szCs w:val="18"/>
              </w:rPr>
              <w:t xml:space="preserve">. </w:t>
            </w:r>
            <w:proofErr w:type="spellStart"/>
            <w:r w:rsidR="00881236" w:rsidRPr="004B33B2">
              <w:rPr>
                <w:rFonts w:ascii="Arial" w:hAnsi="Arial" w:cs="Arial"/>
                <w:sz w:val="18"/>
                <w:szCs w:val="18"/>
              </w:rPr>
              <w:t>Englewood</w:t>
            </w:r>
            <w:proofErr w:type="spellEnd"/>
            <w:r w:rsidR="00881236" w:rsidRPr="004B33B2">
              <w:rPr>
                <w:rFonts w:ascii="Arial" w:hAnsi="Arial" w:cs="Arial"/>
                <w:sz w:val="18"/>
                <w:szCs w:val="18"/>
              </w:rPr>
              <w:t xml:space="preserve"> </w:t>
            </w:r>
            <w:proofErr w:type="spellStart"/>
            <w:r w:rsidR="00881236" w:rsidRPr="004B33B2">
              <w:rPr>
                <w:rFonts w:ascii="Arial" w:hAnsi="Arial" w:cs="Arial"/>
                <w:sz w:val="18"/>
                <w:szCs w:val="18"/>
              </w:rPr>
              <w:t>Cliffs</w:t>
            </w:r>
            <w:proofErr w:type="spellEnd"/>
            <w:r w:rsidR="00881236" w:rsidRPr="004B33B2">
              <w:rPr>
                <w:rFonts w:ascii="Arial" w:hAnsi="Arial" w:cs="Arial"/>
                <w:sz w:val="18"/>
                <w:szCs w:val="18"/>
              </w:rPr>
              <w:t xml:space="preserve">: </w:t>
            </w:r>
            <w:proofErr w:type="spellStart"/>
            <w:r w:rsidR="00881236" w:rsidRPr="004B33B2">
              <w:rPr>
                <w:rFonts w:ascii="Arial" w:hAnsi="Arial" w:cs="Arial"/>
                <w:sz w:val="18"/>
                <w:szCs w:val="18"/>
              </w:rPr>
              <w:t>Prentice-Hall</w:t>
            </w:r>
            <w:proofErr w:type="spellEnd"/>
            <w:r w:rsidR="00881236" w:rsidRPr="004B33B2">
              <w:rPr>
                <w:rFonts w:ascii="Arial" w:hAnsi="Arial" w:cs="Arial"/>
                <w:sz w:val="18"/>
                <w:szCs w:val="18"/>
              </w:rPr>
              <w:t>.</w:t>
            </w:r>
          </w:p>
          <w:p w:rsidR="00881236" w:rsidRPr="004B33B2" w:rsidRDefault="000E2151" w:rsidP="00881236">
            <w:pPr>
              <w:ind w:left="567" w:hanging="567"/>
              <w:jc w:val="both"/>
              <w:rPr>
                <w:rFonts w:ascii="Arial" w:hAnsi="Arial" w:cs="Arial"/>
                <w:sz w:val="18"/>
                <w:szCs w:val="18"/>
              </w:rPr>
            </w:pPr>
            <w:r>
              <w:rPr>
                <w:rFonts w:ascii="Arial" w:hAnsi="Arial" w:cs="Arial"/>
                <w:sz w:val="18"/>
                <w:szCs w:val="18"/>
              </w:rPr>
              <w:t>KÜÇÜK F</w:t>
            </w:r>
            <w:r w:rsidR="00881236" w:rsidRPr="004B33B2">
              <w:rPr>
                <w:rFonts w:ascii="Arial" w:hAnsi="Arial" w:cs="Arial"/>
                <w:sz w:val="18"/>
                <w:szCs w:val="18"/>
              </w:rPr>
              <w:t xml:space="preserve"> (2005). </w:t>
            </w:r>
            <w:proofErr w:type="gramStart"/>
            <w:r w:rsidR="00CC5DA5">
              <w:rPr>
                <w:rFonts w:ascii="Arial" w:hAnsi="Arial" w:cs="Arial"/>
                <w:sz w:val="18"/>
                <w:szCs w:val="18"/>
              </w:rPr>
              <w:t>İnsan kaynakları a</w:t>
            </w:r>
            <w:r w:rsidR="00881236" w:rsidRPr="004B33B2">
              <w:rPr>
                <w:rFonts w:ascii="Arial" w:hAnsi="Arial" w:cs="Arial"/>
                <w:sz w:val="18"/>
                <w:szCs w:val="18"/>
              </w:rPr>
              <w:t xml:space="preserve">çısından </w:t>
            </w:r>
            <w:r w:rsidR="00CC5DA5">
              <w:rPr>
                <w:rFonts w:ascii="Arial" w:hAnsi="Arial" w:cs="Arial"/>
                <w:sz w:val="18"/>
                <w:szCs w:val="18"/>
              </w:rPr>
              <w:t>kurumsal i</w:t>
            </w:r>
            <w:r w:rsidR="00881236" w:rsidRPr="004B33B2">
              <w:rPr>
                <w:rFonts w:ascii="Arial" w:hAnsi="Arial" w:cs="Arial"/>
                <w:sz w:val="18"/>
                <w:szCs w:val="18"/>
              </w:rPr>
              <w:t xml:space="preserve">maj. </w:t>
            </w:r>
            <w:proofErr w:type="gramEnd"/>
            <w:r w:rsidR="00881236" w:rsidRPr="00CC5DA5">
              <w:rPr>
                <w:rFonts w:ascii="Arial" w:hAnsi="Arial" w:cs="Arial"/>
                <w:i/>
                <w:sz w:val="18"/>
                <w:szCs w:val="18"/>
              </w:rPr>
              <w:t>Fırat Üniversitesi Sosyal Bilimler Dergisi,</w:t>
            </w:r>
            <w:r w:rsidR="00881236" w:rsidRPr="004B33B2">
              <w:rPr>
                <w:rFonts w:ascii="Arial" w:hAnsi="Arial" w:cs="Arial"/>
                <w:sz w:val="18"/>
                <w:szCs w:val="18"/>
              </w:rPr>
              <w:t xml:space="preserve"> </w:t>
            </w:r>
            <w:r w:rsidR="00881236" w:rsidRPr="00C960F2">
              <w:rPr>
                <w:rFonts w:ascii="Arial" w:hAnsi="Arial" w:cs="Arial"/>
                <w:b/>
                <w:sz w:val="18"/>
                <w:szCs w:val="18"/>
              </w:rPr>
              <w:t>15(2):</w:t>
            </w:r>
            <w:r w:rsidR="00881236" w:rsidRPr="004B33B2">
              <w:rPr>
                <w:rFonts w:ascii="Arial" w:hAnsi="Arial" w:cs="Arial"/>
                <w:sz w:val="18"/>
                <w:szCs w:val="18"/>
              </w:rPr>
              <w:t xml:space="preserve"> 247-266.</w:t>
            </w:r>
          </w:p>
          <w:p w:rsidR="00881236" w:rsidRPr="004B33B2" w:rsidRDefault="00881236" w:rsidP="00881236">
            <w:pPr>
              <w:autoSpaceDE w:val="0"/>
              <w:autoSpaceDN w:val="0"/>
              <w:adjustRightInd w:val="0"/>
              <w:jc w:val="both"/>
              <w:rPr>
                <w:rFonts w:ascii="Arial" w:eastAsia="TimesNewRoman" w:hAnsi="Arial" w:cs="Arial"/>
                <w:sz w:val="18"/>
                <w:szCs w:val="18"/>
              </w:rPr>
            </w:pPr>
          </w:p>
          <w:p w:rsidR="00881236" w:rsidRPr="004B33B2" w:rsidRDefault="000E2151" w:rsidP="00881236">
            <w:pPr>
              <w:tabs>
                <w:tab w:val="left" w:pos="426"/>
              </w:tabs>
              <w:ind w:left="567" w:hanging="567"/>
              <w:jc w:val="both"/>
              <w:rPr>
                <w:rFonts w:ascii="Arial" w:hAnsi="Arial" w:cs="Arial"/>
                <w:sz w:val="18"/>
                <w:szCs w:val="18"/>
              </w:rPr>
            </w:pPr>
            <w:r>
              <w:rPr>
                <w:rFonts w:ascii="Arial" w:hAnsi="Arial" w:cs="Arial"/>
                <w:sz w:val="18"/>
                <w:szCs w:val="18"/>
              </w:rPr>
              <w:t>LAOHASIRICHAIKUL B</w:t>
            </w:r>
            <w:r w:rsidR="00881236" w:rsidRPr="004B33B2">
              <w:rPr>
                <w:rFonts w:ascii="Arial" w:hAnsi="Arial" w:cs="Arial"/>
                <w:sz w:val="18"/>
                <w:szCs w:val="18"/>
              </w:rPr>
              <w:t>, CHAIPOOPIRUTANA</w:t>
            </w:r>
            <w:r>
              <w:rPr>
                <w:rFonts w:ascii="Arial" w:hAnsi="Arial" w:cs="Arial"/>
                <w:sz w:val="18"/>
                <w:szCs w:val="18"/>
              </w:rPr>
              <w:t xml:space="preserve"> S, COMBS H</w:t>
            </w:r>
            <w:r w:rsidR="00881236" w:rsidRPr="004B33B2">
              <w:rPr>
                <w:rFonts w:ascii="Arial" w:hAnsi="Arial" w:cs="Arial"/>
                <w:sz w:val="18"/>
                <w:szCs w:val="18"/>
              </w:rPr>
              <w:t xml:space="preserve"> (2011). </w:t>
            </w:r>
            <w:proofErr w:type="spellStart"/>
            <w:r w:rsidR="00CC5DA5">
              <w:rPr>
                <w:rFonts w:ascii="Arial" w:hAnsi="Arial" w:cs="Arial"/>
                <w:sz w:val="18"/>
                <w:szCs w:val="18"/>
              </w:rPr>
              <w:t>Effective</w:t>
            </w:r>
            <w:proofErr w:type="spellEnd"/>
            <w:r w:rsidR="00CC5DA5">
              <w:rPr>
                <w:rFonts w:ascii="Arial" w:hAnsi="Arial" w:cs="Arial"/>
                <w:sz w:val="18"/>
                <w:szCs w:val="18"/>
              </w:rPr>
              <w:t xml:space="preserve"> </w:t>
            </w:r>
            <w:proofErr w:type="spellStart"/>
            <w:r w:rsidR="00CC5DA5">
              <w:rPr>
                <w:rFonts w:ascii="Arial" w:hAnsi="Arial" w:cs="Arial"/>
                <w:sz w:val="18"/>
                <w:szCs w:val="18"/>
              </w:rPr>
              <w:t>costumer</w:t>
            </w:r>
            <w:proofErr w:type="spellEnd"/>
            <w:r w:rsidR="00CC5DA5">
              <w:rPr>
                <w:rFonts w:ascii="Arial" w:hAnsi="Arial" w:cs="Arial"/>
                <w:sz w:val="18"/>
                <w:szCs w:val="18"/>
              </w:rPr>
              <w:t xml:space="preserve"> </w:t>
            </w:r>
            <w:proofErr w:type="spellStart"/>
            <w:r w:rsidR="00CC5DA5">
              <w:rPr>
                <w:rFonts w:ascii="Arial" w:hAnsi="Arial" w:cs="Arial"/>
                <w:sz w:val="18"/>
                <w:szCs w:val="18"/>
              </w:rPr>
              <w:t>relationship</w:t>
            </w:r>
            <w:proofErr w:type="spellEnd"/>
            <w:r w:rsidR="00CC5DA5">
              <w:rPr>
                <w:rFonts w:ascii="Arial" w:hAnsi="Arial" w:cs="Arial"/>
                <w:sz w:val="18"/>
                <w:szCs w:val="18"/>
              </w:rPr>
              <w:t xml:space="preserve"> </w:t>
            </w:r>
            <w:proofErr w:type="spellStart"/>
            <w:r w:rsidR="00CC5DA5">
              <w:rPr>
                <w:rFonts w:ascii="Arial" w:hAnsi="Arial" w:cs="Arial"/>
                <w:sz w:val="18"/>
                <w:szCs w:val="18"/>
              </w:rPr>
              <w:t>management</w:t>
            </w:r>
            <w:proofErr w:type="spellEnd"/>
            <w:r w:rsidR="00CC5DA5">
              <w:rPr>
                <w:rFonts w:ascii="Arial" w:hAnsi="Arial" w:cs="Arial"/>
                <w:sz w:val="18"/>
                <w:szCs w:val="18"/>
              </w:rPr>
              <w:t xml:space="preserve"> of </w:t>
            </w:r>
            <w:proofErr w:type="spellStart"/>
            <w:r w:rsidR="00CC5DA5">
              <w:rPr>
                <w:rFonts w:ascii="Arial" w:hAnsi="Arial" w:cs="Arial"/>
                <w:sz w:val="18"/>
                <w:szCs w:val="18"/>
              </w:rPr>
              <w:t>health</w:t>
            </w:r>
            <w:proofErr w:type="spellEnd"/>
            <w:r w:rsidR="00CC5DA5">
              <w:rPr>
                <w:rFonts w:ascii="Arial" w:hAnsi="Arial" w:cs="Arial"/>
                <w:sz w:val="18"/>
                <w:szCs w:val="18"/>
              </w:rPr>
              <w:t xml:space="preserve"> </w:t>
            </w:r>
            <w:proofErr w:type="spellStart"/>
            <w:r w:rsidR="00CC5DA5">
              <w:rPr>
                <w:rFonts w:ascii="Arial" w:hAnsi="Arial" w:cs="Arial"/>
                <w:sz w:val="18"/>
                <w:szCs w:val="18"/>
              </w:rPr>
              <w:t>care</w:t>
            </w:r>
            <w:proofErr w:type="spellEnd"/>
            <w:r w:rsidR="00CC5DA5">
              <w:rPr>
                <w:rFonts w:ascii="Arial" w:hAnsi="Arial" w:cs="Arial"/>
                <w:sz w:val="18"/>
                <w:szCs w:val="18"/>
              </w:rPr>
              <w:t xml:space="preserve">: A </w:t>
            </w:r>
            <w:proofErr w:type="spellStart"/>
            <w:r w:rsidR="00CC5DA5">
              <w:rPr>
                <w:rFonts w:ascii="Arial" w:hAnsi="Arial" w:cs="Arial"/>
                <w:sz w:val="18"/>
                <w:szCs w:val="18"/>
              </w:rPr>
              <w:t>study</w:t>
            </w:r>
            <w:proofErr w:type="spellEnd"/>
            <w:r w:rsidR="00CC5DA5">
              <w:rPr>
                <w:rFonts w:ascii="Arial" w:hAnsi="Arial" w:cs="Arial"/>
                <w:sz w:val="18"/>
                <w:szCs w:val="18"/>
              </w:rPr>
              <w:t xml:space="preserve"> of </w:t>
            </w:r>
            <w:proofErr w:type="spellStart"/>
            <w:r w:rsidR="00CC5DA5">
              <w:rPr>
                <w:rFonts w:ascii="Arial" w:hAnsi="Arial" w:cs="Arial"/>
                <w:sz w:val="18"/>
                <w:szCs w:val="18"/>
              </w:rPr>
              <w:t>h</w:t>
            </w:r>
            <w:r w:rsidR="00881236" w:rsidRPr="004B33B2">
              <w:rPr>
                <w:rFonts w:ascii="Arial" w:hAnsi="Arial" w:cs="Arial"/>
                <w:sz w:val="18"/>
                <w:szCs w:val="18"/>
              </w:rPr>
              <w:t>ospitals</w:t>
            </w:r>
            <w:proofErr w:type="spellEnd"/>
            <w:r w:rsidR="00881236" w:rsidRPr="004B33B2">
              <w:rPr>
                <w:rFonts w:ascii="Arial" w:hAnsi="Arial" w:cs="Arial"/>
                <w:sz w:val="18"/>
                <w:szCs w:val="18"/>
              </w:rPr>
              <w:t xml:space="preserve"> in </w:t>
            </w:r>
            <w:proofErr w:type="spellStart"/>
            <w:r w:rsidR="00881236" w:rsidRPr="004B33B2">
              <w:rPr>
                <w:rFonts w:ascii="Arial" w:hAnsi="Arial" w:cs="Arial"/>
                <w:sz w:val="18"/>
                <w:szCs w:val="18"/>
              </w:rPr>
              <w:t>Thailand</w:t>
            </w:r>
            <w:proofErr w:type="spellEnd"/>
            <w:r w:rsidR="00881236" w:rsidRPr="004B33B2">
              <w:rPr>
                <w:rFonts w:ascii="Arial" w:hAnsi="Arial" w:cs="Arial"/>
                <w:sz w:val="18"/>
                <w:szCs w:val="18"/>
              </w:rPr>
              <w:t xml:space="preserve">. </w:t>
            </w:r>
            <w:proofErr w:type="spellStart"/>
            <w:r w:rsidR="00881236" w:rsidRPr="00CC5DA5">
              <w:rPr>
                <w:rFonts w:ascii="Arial" w:hAnsi="Arial" w:cs="Arial"/>
                <w:i/>
                <w:sz w:val="18"/>
                <w:szCs w:val="18"/>
              </w:rPr>
              <w:t>Journal</w:t>
            </w:r>
            <w:proofErr w:type="spellEnd"/>
            <w:r w:rsidR="00881236" w:rsidRPr="00CC5DA5">
              <w:rPr>
                <w:rFonts w:ascii="Arial" w:hAnsi="Arial" w:cs="Arial"/>
                <w:i/>
                <w:sz w:val="18"/>
                <w:szCs w:val="18"/>
              </w:rPr>
              <w:t xml:space="preserve"> of Management </w:t>
            </w:r>
            <w:proofErr w:type="spellStart"/>
            <w:r w:rsidR="00881236" w:rsidRPr="00CC5DA5">
              <w:rPr>
                <w:rFonts w:ascii="Arial" w:hAnsi="Arial" w:cs="Arial"/>
                <w:i/>
                <w:sz w:val="18"/>
                <w:szCs w:val="18"/>
              </w:rPr>
              <w:t>and</w:t>
            </w:r>
            <w:proofErr w:type="spellEnd"/>
            <w:r w:rsidR="00881236" w:rsidRPr="00CC5DA5">
              <w:rPr>
                <w:rFonts w:ascii="Arial" w:hAnsi="Arial" w:cs="Arial"/>
                <w:i/>
                <w:sz w:val="18"/>
                <w:szCs w:val="18"/>
              </w:rPr>
              <w:t xml:space="preserve"> Marketing </w:t>
            </w:r>
            <w:proofErr w:type="spellStart"/>
            <w:r w:rsidR="00881236" w:rsidRPr="00CC5DA5">
              <w:rPr>
                <w:rFonts w:ascii="Arial" w:hAnsi="Arial" w:cs="Arial"/>
                <w:i/>
                <w:sz w:val="18"/>
                <w:szCs w:val="18"/>
              </w:rPr>
              <w:t>Research</w:t>
            </w:r>
            <w:proofErr w:type="spellEnd"/>
            <w:r w:rsidR="00881236" w:rsidRPr="00C960F2">
              <w:rPr>
                <w:rFonts w:ascii="Arial" w:hAnsi="Arial" w:cs="Arial"/>
                <w:b/>
                <w:i/>
                <w:sz w:val="18"/>
                <w:szCs w:val="18"/>
              </w:rPr>
              <w:t>,</w:t>
            </w:r>
            <w:r w:rsidR="00881236" w:rsidRPr="00C960F2">
              <w:rPr>
                <w:rFonts w:ascii="Arial" w:hAnsi="Arial" w:cs="Arial"/>
                <w:b/>
                <w:sz w:val="18"/>
                <w:szCs w:val="18"/>
              </w:rPr>
              <w:t xml:space="preserve"> 6:</w:t>
            </w:r>
            <w:r w:rsidR="00881236" w:rsidRPr="004B33B2">
              <w:rPr>
                <w:rFonts w:ascii="Arial" w:hAnsi="Arial" w:cs="Arial"/>
                <w:sz w:val="18"/>
                <w:szCs w:val="18"/>
              </w:rPr>
              <w:t xml:space="preserve"> 1-12.</w:t>
            </w:r>
          </w:p>
          <w:p w:rsidR="00881236" w:rsidRPr="004B33B2" w:rsidRDefault="00881236" w:rsidP="00881236">
            <w:pPr>
              <w:autoSpaceDE w:val="0"/>
              <w:autoSpaceDN w:val="0"/>
              <w:adjustRightInd w:val="0"/>
              <w:jc w:val="both"/>
              <w:rPr>
                <w:rFonts w:ascii="Arial" w:eastAsia="TimesNewRoman" w:hAnsi="Arial" w:cs="Arial"/>
                <w:sz w:val="18"/>
                <w:szCs w:val="18"/>
              </w:rPr>
            </w:pPr>
          </w:p>
          <w:p w:rsidR="00881236" w:rsidRPr="004B33B2" w:rsidRDefault="000E2151" w:rsidP="00881236">
            <w:pPr>
              <w:tabs>
                <w:tab w:val="left" w:pos="426"/>
              </w:tabs>
              <w:ind w:left="567" w:hanging="567"/>
              <w:jc w:val="both"/>
              <w:rPr>
                <w:rFonts w:ascii="Arial" w:hAnsi="Arial" w:cs="Arial"/>
                <w:sz w:val="18"/>
                <w:szCs w:val="18"/>
              </w:rPr>
            </w:pPr>
            <w:r>
              <w:rPr>
                <w:rFonts w:ascii="Arial" w:hAnsi="Arial" w:cs="Arial"/>
                <w:sz w:val="18"/>
                <w:szCs w:val="18"/>
              </w:rPr>
              <w:t xml:space="preserve">LEMMINK J, SCHUIJF A, STREUKENS S </w:t>
            </w:r>
            <w:r w:rsidR="00881236" w:rsidRPr="004B33B2">
              <w:rPr>
                <w:rFonts w:ascii="Arial" w:hAnsi="Arial" w:cs="Arial"/>
                <w:sz w:val="18"/>
                <w:szCs w:val="18"/>
              </w:rPr>
              <w:t xml:space="preserve">(2003). </w:t>
            </w:r>
            <w:proofErr w:type="spellStart"/>
            <w:r w:rsidR="00CC5DA5">
              <w:rPr>
                <w:rFonts w:ascii="Arial" w:hAnsi="Arial" w:cs="Arial"/>
                <w:sz w:val="18"/>
                <w:szCs w:val="18"/>
              </w:rPr>
              <w:t>The</w:t>
            </w:r>
            <w:proofErr w:type="spellEnd"/>
            <w:r w:rsidR="00CC5DA5">
              <w:rPr>
                <w:rFonts w:ascii="Arial" w:hAnsi="Arial" w:cs="Arial"/>
                <w:sz w:val="18"/>
                <w:szCs w:val="18"/>
              </w:rPr>
              <w:t xml:space="preserve"> role of </w:t>
            </w:r>
            <w:proofErr w:type="spellStart"/>
            <w:r w:rsidR="00CC5DA5">
              <w:rPr>
                <w:rFonts w:ascii="Arial" w:hAnsi="Arial" w:cs="Arial"/>
                <w:sz w:val="18"/>
                <w:szCs w:val="18"/>
              </w:rPr>
              <w:t>corporate</w:t>
            </w:r>
            <w:proofErr w:type="spellEnd"/>
            <w:r w:rsidR="00CC5DA5">
              <w:rPr>
                <w:rFonts w:ascii="Arial" w:hAnsi="Arial" w:cs="Arial"/>
                <w:sz w:val="18"/>
                <w:szCs w:val="18"/>
              </w:rPr>
              <w:t xml:space="preserve"> </w:t>
            </w:r>
            <w:proofErr w:type="spellStart"/>
            <w:r w:rsidR="00CC5DA5">
              <w:rPr>
                <w:rFonts w:ascii="Arial" w:hAnsi="Arial" w:cs="Arial"/>
                <w:sz w:val="18"/>
                <w:szCs w:val="18"/>
              </w:rPr>
              <w:t>image</w:t>
            </w:r>
            <w:proofErr w:type="spellEnd"/>
            <w:r w:rsidR="00CC5DA5">
              <w:rPr>
                <w:rFonts w:ascii="Arial" w:hAnsi="Arial" w:cs="Arial"/>
                <w:sz w:val="18"/>
                <w:szCs w:val="18"/>
              </w:rPr>
              <w:t xml:space="preserve"> </w:t>
            </w:r>
            <w:proofErr w:type="spellStart"/>
            <w:r w:rsidR="00CC5DA5">
              <w:rPr>
                <w:rFonts w:ascii="Arial" w:hAnsi="Arial" w:cs="Arial"/>
                <w:sz w:val="18"/>
                <w:szCs w:val="18"/>
              </w:rPr>
              <w:t>and</w:t>
            </w:r>
            <w:proofErr w:type="spellEnd"/>
            <w:r w:rsidR="00CC5DA5">
              <w:rPr>
                <w:rFonts w:ascii="Arial" w:hAnsi="Arial" w:cs="Arial"/>
                <w:sz w:val="18"/>
                <w:szCs w:val="18"/>
              </w:rPr>
              <w:t xml:space="preserve"> </w:t>
            </w:r>
            <w:proofErr w:type="spellStart"/>
            <w:r w:rsidR="00CC5DA5">
              <w:rPr>
                <w:rFonts w:ascii="Arial" w:hAnsi="Arial" w:cs="Arial"/>
                <w:sz w:val="18"/>
                <w:szCs w:val="18"/>
              </w:rPr>
              <w:t>c</w:t>
            </w:r>
            <w:r w:rsidR="00881236" w:rsidRPr="004B33B2">
              <w:rPr>
                <w:rFonts w:ascii="Arial" w:hAnsi="Arial" w:cs="Arial"/>
                <w:sz w:val="18"/>
                <w:szCs w:val="18"/>
              </w:rPr>
              <w:t>omp</w:t>
            </w:r>
            <w:r w:rsidR="00CC5DA5">
              <w:rPr>
                <w:rFonts w:ascii="Arial" w:hAnsi="Arial" w:cs="Arial"/>
                <w:sz w:val="18"/>
                <w:szCs w:val="18"/>
              </w:rPr>
              <w:t>any</w:t>
            </w:r>
            <w:proofErr w:type="spellEnd"/>
            <w:r w:rsidR="00CC5DA5">
              <w:rPr>
                <w:rFonts w:ascii="Arial" w:hAnsi="Arial" w:cs="Arial"/>
                <w:sz w:val="18"/>
                <w:szCs w:val="18"/>
              </w:rPr>
              <w:t xml:space="preserve"> </w:t>
            </w:r>
            <w:proofErr w:type="spellStart"/>
            <w:r w:rsidR="00CC5DA5">
              <w:rPr>
                <w:rFonts w:ascii="Arial" w:hAnsi="Arial" w:cs="Arial"/>
                <w:sz w:val="18"/>
                <w:szCs w:val="18"/>
              </w:rPr>
              <w:t>employement</w:t>
            </w:r>
            <w:proofErr w:type="spellEnd"/>
            <w:r w:rsidR="00CC5DA5">
              <w:rPr>
                <w:rFonts w:ascii="Arial" w:hAnsi="Arial" w:cs="Arial"/>
                <w:sz w:val="18"/>
                <w:szCs w:val="18"/>
              </w:rPr>
              <w:t xml:space="preserve"> </w:t>
            </w:r>
            <w:proofErr w:type="spellStart"/>
            <w:r w:rsidR="00CC5DA5">
              <w:rPr>
                <w:rFonts w:ascii="Arial" w:hAnsi="Arial" w:cs="Arial"/>
                <w:sz w:val="18"/>
                <w:szCs w:val="18"/>
              </w:rPr>
              <w:t>image</w:t>
            </w:r>
            <w:proofErr w:type="spellEnd"/>
            <w:r w:rsidR="00CC5DA5">
              <w:rPr>
                <w:rFonts w:ascii="Arial" w:hAnsi="Arial" w:cs="Arial"/>
                <w:sz w:val="18"/>
                <w:szCs w:val="18"/>
              </w:rPr>
              <w:t xml:space="preserve"> in </w:t>
            </w:r>
            <w:proofErr w:type="spellStart"/>
            <w:r w:rsidR="00CC5DA5">
              <w:rPr>
                <w:rFonts w:ascii="Arial" w:hAnsi="Arial" w:cs="Arial"/>
                <w:sz w:val="18"/>
                <w:szCs w:val="18"/>
              </w:rPr>
              <w:t>explaining</w:t>
            </w:r>
            <w:proofErr w:type="spellEnd"/>
            <w:r w:rsidR="00CC5DA5">
              <w:rPr>
                <w:rFonts w:ascii="Arial" w:hAnsi="Arial" w:cs="Arial"/>
                <w:sz w:val="18"/>
                <w:szCs w:val="18"/>
              </w:rPr>
              <w:t xml:space="preserve"> </w:t>
            </w:r>
            <w:proofErr w:type="spellStart"/>
            <w:r w:rsidR="00CC5DA5">
              <w:rPr>
                <w:rFonts w:ascii="Arial" w:hAnsi="Arial" w:cs="Arial"/>
                <w:sz w:val="18"/>
                <w:szCs w:val="18"/>
              </w:rPr>
              <w:t>application</w:t>
            </w:r>
            <w:proofErr w:type="spellEnd"/>
            <w:r w:rsidR="00CC5DA5">
              <w:rPr>
                <w:rFonts w:ascii="Arial" w:hAnsi="Arial" w:cs="Arial"/>
                <w:sz w:val="18"/>
                <w:szCs w:val="18"/>
              </w:rPr>
              <w:t xml:space="preserve"> </w:t>
            </w:r>
            <w:proofErr w:type="spellStart"/>
            <w:r w:rsidR="00CC5DA5">
              <w:rPr>
                <w:rFonts w:ascii="Arial" w:hAnsi="Arial" w:cs="Arial"/>
                <w:sz w:val="18"/>
                <w:szCs w:val="18"/>
              </w:rPr>
              <w:t>i</w:t>
            </w:r>
            <w:r w:rsidR="00881236" w:rsidRPr="004B33B2">
              <w:rPr>
                <w:rFonts w:ascii="Arial" w:hAnsi="Arial" w:cs="Arial"/>
                <w:sz w:val="18"/>
                <w:szCs w:val="18"/>
              </w:rPr>
              <w:t>ntensions</w:t>
            </w:r>
            <w:proofErr w:type="spellEnd"/>
            <w:r w:rsidR="00881236" w:rsidRPr="004B33B2">
              <w:rPr>
                <w:rFonts w:ascii="Arial" w:hAnsi="Arial" w:cs="Arial"/>
                <w:sz w:val="18"/>
                <w:szCs w:val="18"/>
              </w:rPr>
              <w:t xml:space="preserve">. </w:t>
            </w:r>
            <w:proofErr w:type="spellStart"/>
            <w:r w:rsidR="00881236" w:rsidRPr="00CC5DA5">
              <w:rPr>
                <w:rFonts w:ascii="Arial" w:hAnsi="Arial" w:cs="Arial"/>
                <w:i/>
                <w:sz w:val="18"/>
                <w:szCs w:val="18"/>
              </w:rPr>
              <w:t>Journal</w:t>
            </w:r>
            <w:proofErr w:type="spellEnd"/>
            <w:r w:rsidR="00881236" w:rsidRPr="00CC5DA5">
              <w:rPr>
                <w:rFonts w:ascii="Arial" w:hAnsi="Arial" w:cs="Arial"/>
                <w:i/>
                <w:sz w:val="18"/>
                <w:szCs w:val="18"/>
              </w:rPr>
              <w:t xml:space="preserve"> of </w:t>
            </w:r>
            <w:proofErr w:type="spellStart"/>
            <w:r w:rsidR="00881236" w:rsidRPr="00CC5DA5">
              <w:rPr>
                <w:rFonts w:ascii="Arial" w:hAnsi="Arial" w:cs="Arial"/>
                <w:i/>
                <w:sz w:val="18"/>
                <w:szCs w:val="18"/>
              </w:rPr>
              <w:t>Economic</w:t>
            </w:r>
            <w:proofErr w:type="spellEnd"/>
            <w:r w:rsidR="00881236" w:rsidRPr="00CC5DA5">
              <w:rPr>
                <w:rFonts w:ascii="Arial" w:hAnsi="Arial" w:cs="Arial"/>
                <w:i/>
                <w:sz w:val="18"/>
                <w:szCs w:val="18"/>
              </w:rPr>
              <w:t xml:space="preserve"> </w:t>
            </w:r>
            <w:proofErr w:type="spellStart"/>
            <w:r w:rsidR="00881236" w:rsidRPr="00CC5DA5">
              <w:rPr>
                <w:rFonts w:ascii="Arial" w:hAnsi="Arial" w:cs="Arial"/>
                <w:i/>
                <w:sz w:val="18"/>
                <w:szCs w:val="18"/>
              </w:rPr>
              <w:t>Psychology</w:t>
            </w:r>
            <w:proofErr w:type="spellEnd"/>
            <w:r w:rsidR="00881236" w:rsidRPr="00CC5DA5">
              <w:rPr>
                <w:rFonts w:ascii="Arial" w:hAnsi="Arial" w:cs="Arial"/>
                <w:i/>
                <w:sz w:val="18"/>
                <w:szCs w:val="18"/>
              </w:rPr>
              <w:t>,</w:t>
            </w:r>
            <w:r w:rsidR="00881236" w:rsidRPr="004B33B2">
              <w:rPr>
                <w:rFonts w:ascii="Arial" w:hAnsi="Arial" w:cs="Arial"/>
                <w:sz w:val="18"/>
                <w:szCs w:val="18"/>
              </w:rPr>
              <w:t xml:space="preserve"> </w:t>
            </w:r>
            <w:r w:rsidR="00881236" w:rsidRPr="00C960F2">
              <w:rPr>
                <w:rFonts w:ascii="Arial" w:hAnsi="Arial" w:cs="Arial"/>
                <w:b/>
                <w:sz w:val="18"/>
                <w:szCs w:val="18"/>
              </w:rPr>
              <w:t>24(1/2):</w:t>
            </w:r>
            <w:r w:rsidR="00881236" w:rsidRPr="004B33B2">
              <w:rPr>
                <w:rFonts w:ascii="Arial" w:hAnsi="Arial" w:cs="Arial"/>
                <w:sz w:val="18"/>
                <w:szCs w:val="18"/>
              </w:rPr>
              <w:t xml:space="preserve"> 1-15.</w:t>
            </w:r>
          </w:p>
          <w:p w:rsidR="00881236" w:rsidRPr="004B33B2" w:rsidRDefault="00881236" w:rsidP="00881236">
            <w:pPr>
              <w:autoSpaceDE w:val="0"/>
              <w:autoSpaceDN w:val="0"/>
              <w:adjustRightInd w:val="0"/>
              <w:jc w:val="both"/>
              <w:rPr>
                <w:rFonts w:ascii="Arial" w:eastAsia="TimesNewRoman" w:hAnsi="Arial" w:cs="Arial"/>
                <w:sz w:val="18"/>
                <w:szCs w:val="18"/>
              </w:rPr>
            </w:pPr>
          </w:p>
          <w:p w:rsidR="00881236" w:rsidRPr="004B33B2" w:rsidRDefault="000E2151" w:rsidP="00881236">
            <w:pPr>
              <w:tabs>
                <w:tab w:val="left" w:pos="426"/>
              </w:tabs>
              <w:ind w:left="567" w:hanging="567"/>
              <w:jc w:val="both"/>
              <w:rPr>
                <w:rFonts w:ascii="Arial" w:hAnsi="Arial" w:cs="Arial"/>
                <w:sz w:val="18"/>
                <w:szCs w:val="18"/>
              </w:rPr>
            </w:pPr>
            <w:r>
              <w:rPr>
                <w:rFonts w:ascii="Arial" w:hAnsi="Arial" w:cs="Arial"/>
                <w:sz w:val="18"/>
                <w:szCs w:val="18"/>
              </w:rPr>
              <w:t>LINDQUIST JD</w:t>
            </w:r>
            <w:r w:rsidR="00881236" w:rsidRPr="004B33B2">
              <w:rPr>
                <w:rFonts w:ascii="Arial" w:hAnsi="Arial" w:cs="Arial"/>
                <w:sz w:val="18"/>
                <w:szCs w:val="18"/>
              </w:rPr>
              <w:t xml:space="preserve"> (1974). </w:t>
            </w:r>
            <w:proofErr w:type="spellStart"/>
            <w:r w:rsidR="00CC5DA5">
              <w:rPr>
                <w:rFonts w:ascii="Arial" w:hAnsi="Arial" w:cs="Arial"/>
                <w:sz w:val="18"/>
                <w:szCs w:val="18"/>
              </w:rPr>
              <w:t>Meaning</w:t>
            </w:r>
            <w:proofErr w:type="spellEnd"/>
            <w:r w:rsidR="00CC5DA5">
              <w:rPr>
                <w:rFonts w:ascii="Arial" w:hAnsi="Arial" w:cs="Arial"/>
                <w:sz w:val="18"/>
                <w:szCs w:val="18"/>
              </w:rPr>
              <w:t xml:space="preserve"> of </w:t>
            </w:r>
            <w:proofErr w:type="spellStart"/>
            <w:r w:rsidR="00CC5DA5">
              <w:rPr>
                <w:rFonts w:ascii="Arial" w:hAnsi="Arial" w:cs="Arial"/>
                <w:sz w:val="18"/>
                <w:szCs w:val="18"/>
              </w:rPr>
              <w:t>i</w:t>
            </w:r>
            <w:r w:rsidR="00881236" w:rsidRPr="004B33B2">
              <w:rPr>
                <w:rFonts w:ascii="Arial" w:hAnsi="Arial" w:cs="Arial"/>
                <w:sz w:val="18"/>
                <w:szCs w:val="18"/>
              </w:rPr>
              <w:t>mage</w:t>
            </w:r>
            <w:proofErr w:type="spellEnd"/>
            <w:r w:rsidR="00881236" w:rsidRPr="004B33B2">
              <w:rPr>
                <w:rFonts w:ascii="Arial" w:hAnsi="Arial" w:cs="Arial"/>
                <w:sz w:val="18"/>
                <w:szCs w:val="18"/>
              </w:rPr>
              <w:t xml:space="preserve">: A </w:t>
            </w:r>
            <w:proofErr w:type="spellStart"/>
            <w:r w:rsidR="00CC5DA5">
              <w:rPr>
                <w:rFonts w:ascii="Arial" w:hAnsi="Arial" w:cs="Arial"/>
                <w:sz w:val="18"/>
                <w:szCs w:val="18"/>
              </w:rPr>
              <w:t>survey</w:t>
            </w:r>
            <w:proofErr w:type="spellEnd"/>
            <w:r w:rsidR="00CC5DA5">
              <w:rPr>
                <w:rFonts w:ascii="Arial" w:hAnsi="Arial" w:cs="Arial"/>
                <w:sz w:val="18"/>
                <w:szCs w:val="18"/>
              </w:rPr>
              <w:t xml:space="preserve"> of </w:t>
            </w:r>
            <w:proofErr w:type="spellStart"/>
            <w:r w:rsidR="00CC5DA5">
              <w:rPr>
                <w:rFonts w:ascii="Arial" w:hAnsi="Arial" w:cs="Arial"/>
                <w:sz w:val="18"/>
                <w:szCs w:val="18"/>
              </w:rPr>
              <w:t>emperical</w:t>
            </w:r>
            <w:proofErr w:type="spellEnd"/>
            <w:r w:rsidR="00CC5DA5">
              <w:rPr>
                <w:rFonts w:ascii="Arial" w:hAnsi="Arial" w:cs="Arial"/>
                <w:sz w:val="18"/>
                <w:szCs w:val="18"/>
              </w:rPr>
              <w:t xml:space="preserve"> </w:t>
            </w:r>
            <w:proofErr w:type="spellStart"/>
            <w:r w:rsidR="00CC5DA5">
              <w:rPr>
                <w:rFonts w:ascii="Arial" w:hAnsi="Arial" w:cs="Arial"/>
                <w:sz w:val="18"/>
                <w:szCs w:val="18"/>
              </w:rPr>
              <w:t>and</w:t>
            </w:r>
            <w:proofErr w:type="spellEnd"/>
            <w:r w:rsidR="00CC5DA5">
              <w:rPr>
                <w:rFonts w:ascii="Arial" w:hAnsi="Arial" w:cs="Arial"/>
                <w:sz w:val="18"/>
                <w:szCs w:val="18"/>
              </w:rPr>
              <w:t xml:space="preserve"> </w:t>
            </w:r>
            <w:proofErr w:type="spellStart"/>
            <w:r w:rsidR="00CC5DA5">
              <w:rPr>
                <w:rFonts w:ascii="Arial" w:hAnsi="Arial" w:cs="Arial"/>
                <w:sz w:val="18"/>
                <w:szCs w:val="18"/>
              </w:rPr>
              <w:t>hypothetical</w:t>
            </w:r>
            <w:proofErr w:type="spellEnd"/>
            <w:r w:rsidR="00CC5DA5">
              <w:rPr>
                <w:rFonts w:ascii="Arial" w:hAnsi="Arial" w:cs="Arial"/>
                <w:sz w:val="18"/>
                <w:szCs w:val="18"/>
              </w:rPr>
              <w:t xml:space="preserve"> </w:t>
            </w:r>
            <w:proofErr w:type="spellStart"/>
            <w:r w:rsidR="00CC5DA5">
              <w:rPr>
                <w:rFonts w:ascii="Arial" w:hAnsi="Arial" w:cs="Arial"/>
                <w:sz w:val="18"/>
                <w:szCs w:val="18"/>
              </w:rPr>
              <w:t>e</w:t>
            </w:r>
            <w:r w:rsidR="00881236" w:rsidRPr="004B33B2">
              <w:rPr>
                <w:rFonts w:ascii="Arial" w:hAnsi="Arial" w:cs="Arial"/>
                <w:sz w:val="18"/>
                <w:szCs w:val="18"/>
              </w:rPr>
              <w:t>vidence</w:t>
            </w:r>
            <w:proofErr w:type="spellEnd"/>
            <w:r w:rsidR="00881236" w:rsidRPr="004B33B2">
              <w:rPr>
                <w:rFonts w:ascii="Arial" w:hAnsi="Arial" w:cs="Arial"/>
                <w:sz w:val="18"/>
                <w:szCs w:val="18"/>
              </w:rPr>
              <w:t xml:space="preserve">, </w:t>
            </w:r>
            <w:proofErr w:type="spellStart"/>
            <w:r w:rsidR="00881236" w:rsidRPr="00CC5DA5">
              <w:rPr>
                <w:rFonts w:ascii="Arial" w:hAnsi="Arial" w:cs="Arial"/>
                <w:i/>
                <w:sz w:val="18"/>
                <w:szCs w:val="18"/>
              </w:rPr>
              <w:t>Journal</w:t>
            </w:r>
            <w:proofErr w:type="spellEnd"/>
            <w:r w:rsidR="00881236" w:rsidRPr="00CC5DA5">
              <w:rPr>
                <w:rFonts w:ascii="Arial" w:hAnsi="Arial" w:cs="Arial"/>
                <w:i/>
                <w:sz w:val="18"/>
                <w:szCs w:val="18"/>
              </w:rPr>
              <w:t xml:space="preserve"> of </w:t>
            </w:r>
            <w:proofErr w:type="spellStart"/>
            <w:r w:rsidR="00881236" w:rsidRPr="00CC5DA5">
              <w:rPr>
                <w:rFonts w:ascii="Arial" w:hAnsi="Arial" w:cs="Arial"/>
                <w:i/>
                <w:sz w:val="18"/>
                <w:szCs w:val="18"/>
              </w:rPr>
              <w:t>Retailing</w:t>
            </w:r>
            <w:proofErr w:type="spellEnd"/>
            <w:r w:rsidR="00881236" w:rsidRPr="00CC5DA5">
              <w:rPr>
                <w:rFonts w:ascii="Arial" w:hAnsi="Arial" w:cs="Arial"/>
                <w:i/>
                <w:sz w:val="18"/>
                <w:szCs w:val="18"/>
              </w:rPr>
              <w:t>,</w:t>
            </w:r>
            <w:r w:rsidR="00881236" w:rsidRPr="004B33B2">
              <w:rPr>
                <w:rFonts w:ascii="Arial" w:hAnsi="Arial" w:cs="Arial"/>
                <w:sz w:val="18"/>
                <w:szCs w:val="18"/>
              </w:rPr>
              <w:t xml:space="preserve"> </w:t>
            </w:r>
            <w:r w:rsidR="00881236" w:rsidRPr="00C960F2">
              <w:rPr>
                <w:rFonts w:ascii="Arial" w:hAnsi="Arial" w:cs="Arial"/>
                <w:b/>
                <w:sz w:val="18"/>
                <w:szCs w:val="18"/>
              </w:rPr>
              <w:t>50(4):</w:t>
            </w:r>
            <w:r w:rsidR="00881236" w:rsidRPr="004B33B2">
              <w:rPr>
                <w:rFonts w:ascii="Arial" w:hAnsi="Arial" w:cs="Arial"/>
                <w:sz w:val="18"/>
                <w:szCs w:val="18"/>
              </w:rPr>
              <w:t xml:space="preserve"> 29-</w:t>
            </w:r>
            <w:r w:rsidR="00881236" w:rsidRPr="004B33B2">
              <w:rPr>
                <w:rFonts w:ascii="Arial" w:hAnsi="Arial" w:cs="Arial"/>
                <w:sz w:val="18"/>
                <w:szCs w:val="18"/>
              </w:rPr>
              <w:lastRenderedPageBreak/>
              <w:t>38.</w:t>
            </w:r>
          </w:p>
          <w:p w:rsidR="00881236" w:rsidRPr="004B33B2" w:rsidRDefault="00881236" w:rsidP="00881236">
            <w:pPr>
              <w:tabs>
                <w:tab w:val="left" w:pos="426"/>
              </w:tabs>
              <w:ind w:left="567" w:hanging="567"/>
              <w:jc w:val="both"/>
              <w:rPr>
                <w:rFonts w:ascii="Arial" w:hAnsi="Arial" w:cs="Arial"/>
                <w:sz w:val="18"/>
                <w:szCs w:val="18"/>
              </w:rPr>
            </w:pPr>
          </w:p>
          <w:p w:rsidR="00881236" w:rsidRPr="004B33B2" w:rsidRDefault="000E2151" w:rsidP="00881236">
            <w:pPr>
              <w:autoSpaceDE w:val="0"/>
              <w:autoSpaceDN w:val="0"/>
              <w:adjustRightInd w:val="0"/>
              <w:ind w:left="567" w:hanging="567"/>
              <w:jc w:val="both"/>
              <w:rPr>
                <w:rFonts w:ascii="Arial" w:hAnsi="Arial" w:cs="Arial"/>
                <w:sz w:val="18"/>
                <w:szCs w:val="18"/>
              </w:rPr>
            </w:pPr>
            <w:r>
              <w:rPr>
                <w:rFonts w:ascii="Arial" w:hAnsi="Arial" w:cs="Arial"/>
                <w:sz w:val="18"/>
                <w:szCs w:val="18"/>
              </w:rPr>
              <w:t>LOVDAL L, PEERSON</w:t>
            </w:r>
            <w:r w:rsidR="00881236" w:rsidRPr="004B33B2">
              <w:rPr>
                <w:rFonts w:ascii="Arial" w:hAnsi="Arial" w:cs="Arial"/>
                <w:sz w:val="18"/>
                <w:szCs w:val="18"/>
              </w:rPr>
              <w:t xml:space="preserve"> R (1989). </w:t>
            </w:r>
            <w:proofErr w:type="spellStart"/>
            <w:r w:rsidR="00CC5DA5">
              <w:rPr>
                <w:rFonts w:ascii="Arial" w:hAnsi="Arial" w:cs="Arial"/>
                <w:sz w:val="18"/>
                <w:szCs w:val="18"/>
              </w:rPr>
              <w:t>Wanted-doctors</w:t>
            </w:r>
            <w:proofErr w:type="spellEnd"/>
            <w:r w:rsidR="00CC5DA5">
              <w:rPr>
                <w:rFonts w:ascii="Arial" w:hAnsi="Arial" w:cs="Arial"/>
                <w:sz w:val="18"/>
                <w:szCs w:val="18"/>
              </w:rPr>
              <w:t xml:space="preserve"> </w:t>
            </w:r>
            <w:proofErr w:type="spellStart"/>
            <w:r w:rsidR="00CC5DA5">
              <w:rPr>
                <w:rFonts w:ascii="Arial" w:hAnsi="Arial" w:cs="Arial"/>
                <w:sz w:val="18"/>
                <w:szCs w:val="18"/>
              </w:rPr>
              <w:t>who</w:t>
            </w:r>
            <w:proofErr w:type="spellEnd"/>
            <w:r w:rsidR="00CC5DA5">
              <w:rPr>
                <w:rFonts w:ascii="Arial" w:hAnsi="Arial" w:cs="Arial"/>
                <w:sz w:val="18"/>
                <w:szCs w:val="18"/>
              </w:rPr>
              <w:t xml:space="preserve"> </w:t>
            </w:r>
            <w:proofErr w:type="spellStart"/>
            <w:r w:rsidR="00CC5DA5">
              <w:rPr>
                <w:rFonts w:ascii="Arial" w:hAnsi="Arial" w:cs="Arial"/>
                <w:sz w:val="18"/>
                <w:szCs w:val="18"/>
              </w:rPr>
              <w:t>c</w:t>
            </w:r>
            <w:r w:rsidR="00881236" w:rsidRPr="004B33B2">
              <w:rPr>
                <w:rFonts w:ascii="Arial" w:hAnsi="Arial" w:cs="Arial"/>
                <w:sz w:val="18"/>
                <w:szCs w:val="18"/>
              </w:rPr>
              <w:t>are</w:t>
            </w:r>
            <w:proofErr w:type="spellEnd"/>
            <w:r w:rsidR="00881236" w:rsidRPr="004B33B2">
              <w:rPr>
                <w:rFonts w:ascii="Arial" w:hAnsi="Arial" w:cs="Arial"/>
                <w:sz w:val="18"/>
                <w:szCs w:val="18"/>
              </w:rPr>
              <w:t xml:space="preserve">. </w:t>
            </w:r>
            <w:proofErr w:type="spellStart"/>
            <w:r w:rsidR="00881236" w:rsidRPr="00CC5DA5">
              <w:rPr>
                <w:rFonts w:ascii="Arial" w:hAnsi="Arial" w:cs="Arial"/>
                <w:i/>
                <w:sz w:val="18"/>
                <w:szCs w:val="18"/>
              </w:rPr>
              <w:t>Journal</w:t>
            </w:r>
            <w:proofErr w:type="spellEnd"/>
            <w:r w:rsidR="00881236" w:rsidRPr="00CC5DA5">
              <w:rPr>
                <w:rFonts w:ascii="Arial" w:hAnsi="Arial" w:cs="Arial"/>
                <w:i/>
                <w:sz w:val="18"/>
                <w:szCs w:val="18"/>
              </w:rPr>
              <w:t xml:space="preserve"> of </w:t>
            </w:r>
            <w:proofErr w:type="spellStart"/>
            <w:r w:rsidR="00881236" w:rsidRPr="00CC5DA5">
              <w:rPr>
                <w:rFonts w:ascii="Arial" w:hAnsi="Arial" w:cs="Arial"/>
                <w:i/>
                <w:sz w:val="18"/>
                <w:szCs w:val="18"/>
              </w:rPr>
              <w:t>Health</w:t>
            </w:r>
            <w:proofErr w:type="spellEnd"/>
            <w:r w:rsidR="00881236" w:rsidRPr="00CC5DA5">
              <w:rPr>
                <w:rFonts w:ascii="Arial" w:hAnsi="Arial" w:cs="Arial"/>
                <w:i/>
                <w:sz w:val="18"/>
                <w:szCs w:val="18"/>
              </w:rPr>
              <w:t xml:space="preserve"> </w:t>
            </w:r>
            <w:proofErr w:type="spellStart"/>
            <w:r w:rsidR="00881236" w:rsidRPr="00CC5DA5">
              <w:rPr>
                <w:rFonts w:ascii="Arial" w:hAnsi="Arial" w:cs="Arial"/>
                <w:i/>
                <w:sz w:val="18"/>
                <w:szCs w:val="18"/>
              </w:rPr>
              <w:t>Care</w:t>
            </w:r>
            <w:proofErr w:type="spellEnd"/>
            <w:r w:rsidR="00881236" w:rsidRPr="00CC5DA5">
              <w:rPr>
                <w:rFonts w:ascii="Arial" w:hAnsi="Arial" w:cs="Arial"/>
                <w:i/>
                <w:sz w:val="18"/>
                <w:szCs w:val="18"/>
              </w:rPr>
              <w:t xml:space="preserve"> Marketing,</w:t>
            </w:r>
            <w:r w:rsidR="00881236" w:rsidRPr="004B33B2">
              <w:rPr>
                <w:rFonts w:ascii="Arial" w:hAnsi="Arial" w:cs="Arial"/>
                <w:sz w:val="18"/>
                <w:szCs w:val="18"/>
              </w:rPr>
              <w:t xml:space="preserve"> </w:t>
            </w:r>
            <w:r w:rsidR="00881236" w:rsidRPr="00C960F2">
              <w:rPr>
                <w:rFonts w:ascii="Arial" w:hAnsi="Arial" w:cs="Arial"/>
                <w:b/>
                <w:sz w:val="18"/>
                <w:szCs w:val="18"/>
              </w:rPr>
              <w:t xml:space="preserve">9(1): </w:t>
            </w:r>
            <w:r w:rsidR="00881236" w:rsidRPr="004B33B2">
              <w:rPr>
                <w:rFonts w:ascii="Arial" w:hAnsi="Arial" w:cs="Arial"/>
                <w:sz w:val="18"/>
                <w:szCs w:val="18"/>
              </w:rPr>
              <w:t>37-41.</w:t>
            </w:r>
          </w:p>
          <w:p w:rsidR="00881236" w:rsidRPr="004B33B2" w:rsidRDefault="00881236" w:rsidP="00881236">
            <w:pPr>
              <w:autoSpaceDE w:val="0"/>
              <w:autoSpaceDN w:val="0"/>
              <w:adjustRightInd w:val="0"/>
              <w:ind w:left="567" w:hanging="567"/>
              <w:jc w:val="both"/>
              <w:rPr>
                <w:rFonts w:ascii="Arial" w:hAnsi="Arial" w:cs="Arial"/>
                <w:sz w:val="18"/>
                <w:szCs w:val="18"/>
              </w:rPr>
            </w:pPr>
          </w:p>
          <w:p w:rsidR="00881236" w:rsidRPr="004B33B2" w:rsidRDefault="000E2151" w:rsidP="00881236">
            <w:pPr>
              <w:autoSpaceDE w:val="0"/>
              <w:autoSpaceDN w:val="0"/>
              <w:adjustRightInd w:val="0"/>
              <w:ind w:left="567" w:hanging="567"/>
              <w:jc w:val="both"/>
              <w:rPr>
                <w:rFonts w:ascii="Arial" w:hAnsi="Arial" w:cs="Arial"/>
                <w:sz w:val="18"/>
                <w:szCs w:val="18"/>
              </w:rPr>
            </w:pPr>
            <w:r>
              <w:rPr>
                <w:rFonts w:ascii="Arial" w:hAnsi="Arial" w:cs="Arial"/>
                <w:sz w:val="18"/>
                <w:szCs w:val="18"/>
              </w:rPr>
              <w:t>MCKEE J, GOLDFİELD</w:t>
            </w:r>
            <w:r w:rsidR="00881236" w:rsidRPr="004B33B2">
              <w:rPr>
                <w:rFonts w:ascii="Arial" w:hAnsi="Arial" w:cs="Arial"/>
                <w:sz w:val="18"/>
                <w:szCs w:val="18"/>
              </w:rPr>
              <w:t xml:space="preserve"> N</w:t>
            </w:r>
            <w:r>
              <w:rPr>
                <w:rFonts w:ascii="Arial" w:hAnsi="Arial" w:cs="Arial"/>
                <w:sz w:val="18"/>
                <w:szCs w:val="18"/>
              </w:rPr>
              <w:t xml:space="preserve">, RILEY K, </w:t>
            </w:r>
            <w:proofErr w:type="gramStart"/>
            <w:r>
              <w:rPr>
                <w:rFonts w:ascii="Arial" w:hAnsi="Arial" w:cs="Arial"/>
                <w:sz w:val="18"/>
                <w:szCs w:val="18"/>
              </w:rPr>
              <w:t>MORTON</w:t>
            </w:r>
            <w:proofErr w:type="gramEnd"/>
            <w:r>
              <w:rPr>
                <w:rFonts w:ascii="Arial" w:hAnsi="Arial" w:cs="Arial"/>
                <w:sz w:val="18"/>
                <w:szCs w:val="18"/>
              </w:rPr>
              <w:t xml:space="preserve"> J</w:t>
            </w:r>
            <w:r w:rsidR="00881236" w:rsidRPr="004B33B2">
              <w:rPr>
                <w:rFonts w:ascii="Arial" w:hAnsi="Arial" w:cs="Arial"/>
                <w:sz w:val="18"/>
                <w:szCs w:val="18"/>
              </w:rPr>
              <w:t xml:space="preserve"> (1996). </w:t>
            </w:r>
            <w:proofErr w:type="spellStart"/>
            <w:r w:rsidR="00881236" w:rsidRPr="004B33B2">
              <w:rPr>
                <w:rFonts w:ascii="Arial" w:hAnsi="Arial" w:cs="Arial"/>
                <w:sz w:val="18"/>
                <w:szCs w:val="18"/>
              </w:rPr>
              <w:t>Collecting</w:t>
            </w:r>
            <w:proofErr w:type="spellEnd"/>
            <w:r w:rsidR="00881236" w:rsidRPr="004B33B2">
              <w:rPr>
                <w:rFonts w:ascii="Arial" w:hAnsi="Arial" w:cs="Arial"/>
                <w:sz w:val="18"/>
                <w:szCs w:val="18"/>
              </w:rPr>
              <w:t xml:space="preserve"> Information </w:t>
            </w:r>
            <w:proofErr w:type="spellStart"/>
            <w:r w:rsidR="00881236" w:rsidRPr="004B33B2">
              <w:rPr>
                <w:rFonts w:ascii="Arial" w:hAnsi="Arial" w:cs="Arial"/>
                <w:sz w:val="18"/>
                <w:szCs w:val="18"/>
              </w:rPr>
              <w:t>From</w:t>
            </w:r>
            <w:proofErr w:type="spellEnd"/>
            <w:r w:rsidR="00881236" w:rsidRPr="004B33B2">
              <w:rPr>
                <w:rFonts w:ascii="Arial" w:hAnsi="Arial" w:cs="Arial"/>
                <w:sz w:val="18"/>
                <w:szCs w:val="18"/>
              </w:rPr>
              <w:t xml:space="preserve"> </w:t>
            </w:r>
            <w:proofErr w:type="spellStart"/>
            <w:r w:rsidR="00881236" w:rsidRPr="004B33B2">
              <w:rPr>
                <w:rFonts w:ascii="Arial" w:hAnsi="Arial" w:cs="Arial"/>
                <w:sz w:val="18"/>
                <w:szCs w:val="18"/>
              </w:rPr>
              <w:t>Health</w:t>
            </w:r>
            <w:proofErr w:type="spellEnd"/>
            <w:r w:rsidR="00881236" w:rsidRPr="004B33B2">
              <w:rPr>
                <w:rFonts w:ascii="Arial" w:hAnsi="Arial" w:cs="Arial"/>
                <w:sz w:val="18"/>
                <w:szCs w:val="18"/>
              </w:rPr>
              <w:t xml:space="preserve"> </w:t>
            </w:r>
            <w:proofErr w:type="spellStart"/>
            <w:r w:rsidR="00881236" w:rsidRPr="004B33B2">
              <w:rPr>
                <w:rFonts w:ascii="Arial" w:hAnsi="Arial" w:cs="Arial"/>
                <w:sz w:val="18"/>
                <w:szCs w:val="18"/>
              </w:rPr>
              <w:t>Care</w:t>
            </w:r>
            <w:proofErr w:type="spellEnd"/>
            <w:r w:rsidR="00881236" w:rsidRPr="004B33B2">
              <w:rPr>
                <w:rFonts w:ascii="Arial" w:hAnsi="Arial" w:cs="Arial"/>
                <w:sz w:val="18"/>
                <w:szCs w:val="18"/>
              </w:rPr>
              <w:t xml:space="preserve"> </w:t>
            </w:r>
            <w:proofErr w:type="spellStart"/>
            <w:r w:rsidR="00881236" w:rsidRPr="004B33B2">
              <w:rPr>
                <w:rFonts w:ascii="Arial" w:hAnsi="Arial" w:cs="Arial"/>
                <w:sz w:val="18"/>
                <w:szCs w:val="18"/>
              </w:rPr>
              <w:t>Consumers</w:t>
            </w:r>
            <w:proofErr w:type="spellEnd"/>
            <w:r w:rsidR="00881236" w:rsidRPr="004B33B2">
              <w:rPr>
                <w:rFonts w:ascii="Arial" w:hAnsi="Arial" w:cs="Arial"/>
                <w:sz w:val="18"/>
                <w:szCs w:val="18"/>
              </w:rPr>
              <w:t xml:space="preserve">: A </w:t>
            </w:r>
            <w:proofErr w:type="spellStart"/>
            <w:r w:rsidR="00881236" w:rsidRPr="004B33B2">
              <w:rPr>
                <w:rFonts w:ascii="Arial" w:hAnsi="Arial" w:cs="Arial"/>
                <w:sz w:val="18"/>
                <w:szCs w:val="18"/>
              </w:rPr>
              <w:t>Research</w:t>
            </w:r>
            <w:proofErr w:type="spellEnd"/>
            <w:r w:rsidR="00881236" w:rsidRPr="004B33B2">
              <w:rPr>
                <w:rFonts w:ascii="Arial" w:hAnsi="Arial" w:cs="Arial"/>
                <w:sz w:val="18"/>
                <w:szCs w:val="18"/>
              </w:rPr>
              <w:t xml:space="preserve"> Manual of </w:t>
            </w:r>
            <w:proofErr w:type="spellStart"/>
            <w:r w:rsidR="00881236" w:rsidRPr="004B33B2">
              <w:rPr>
                <w:rFonts w:ascii="Arial" w:hAnsi="Arial" w:cs="Arial"/>
                <w:sz w:val="18"/>
                <w:szCs w:val="18"/>
              </w:rPr>
              <w:t>Tested</w:t>
            </w:r>
            <w:proofErr w:type="spellEnd"/>
            <w:r w:rsidR="00881236" w:rsidRPr="004B33B2">
              <w:rPr>
                <w:rFonts w:ascii="Arial" w:hAnsi="Arial" w:cs="Arial"/>
                <w:sz w:val="18"/>
                <w:szCs w:val="18"/>
              </w:rPr>
              <w:t xml:space="preserve"> </w:t>
            </w:r>
            <w:proofErr w:type="spellStart"/>
            <w:r w:rsidR="00881236" w:rsidRPr="004B33B2">
              <w:rPr>
                <w:rFonts w:ascii="Arial" w:hAnsi="Arial" w:cs="Arial"/>
                <w:sz w:val="18"/>
                <w:szCs w:val="18"/>
              </w:rPr>
              <w:t>Questionnaires</w:t>
            </w:r>
            <w:proofErr w:type="spellEnd"/>
            <w:r w:rsidR="00881236" w:rsidRPr="004B33B2">
              <w:rPr>
                <w:rFonts w:ascii="Arial" w:hAnsi="Arial" w:cs="Arial"/>
                <w:sz w:val="18"/>
                <w:szCs w:val="18"/>
              </w:rPr>
              <w:t xml:space="preserve"> </w:t>
            </w:r>
            <w:proofErr w:type="spellStart"/>
            <w:r w:rsidR="00881236" w:rsidRPr="004B33B2">
              <w:rPr>
                <w:rFonts w:ascii="Arial" w:hAnsi="Arial" w:cs="Arial"/>
                <w:sz w:val="18"/>
                <w:szCs w:val="18"/>
              </w:rPr>
              <w:t>and</w:t>
            </w:r>
            <w:proofErr w:type="spellEnd"/>
            <w:r w:rsidR="00881236" w:rsidRPr="004B33B2">
              <w:rPr>
                <w:rFonts w:ascii="Arial" w:hAnsi="Arial" w:cs="Arial"/>
                <w:sz w:val="18"/>
                <w:szCs w:val="18"/>
              </w:rPr>
              <w:t xml:space="preserve"> </w:t>
            </w:r>
            <w:proofErr w:type="spellStart"/>
            <w:r w:rsidR="00881236" w:rsidRPr="004B33B2">
              <w:rPr>
                <w:rFonts w:ascii="Arial" w:hAnsi="Arial" w:cs="Arial"/>
                <w:sz w:val="18"/>
                <w:szCs w:val="18"/>
              </w:rPr>
              <w:t>Practical</w:t>
            </w:r>
            <w:proofErr w:type="spellEnd"/>
            <w:r w:rsidR="00881236" w:rsidRPr="004B33B2">
              <w:rPr>
                <w:rFonts w:ascii="Arial" w:hAnsi="Arial" w:cs="Arial"/>
                <w:sz w:val="18"/>
                <w:szCs w:val="18"/>
              </w:rPr>
              <w:t xml:space="preserve"> </w:t>
            </w:r>
            <w:proofErr w:type="spellStart"/>
            <w:r w:rsidR="00881236" w:rsidRPr="004B33B2">
              <w:rPr>
                <w:rFonts w:ascii="Arial" w:hAnsi="Arial" w:cs="Arial"/>
                <w:sz w:val="18"/>
                <w:szCs w:val="18"/>
              </w:rPr>
              <w:t>Advice</w:t>
            </w:r>
            <w:proofErr w:type="spellEnd"/>
            <w:r w:rsidR="00881236" w:rsidRPr="004B33B2">
              <w:rPr>
                <w:rFonts w:ascii="Arial" w:hAnsi="Arial" w:cs="Arial"/>
                <w:sz w:val="18"/>
                <w:szCs w:val="18"/>
              </w:rPr>
              <w:t xml:space="preserve">. Washington: An </w:t>
            </w:r>
            <w:proofErr w:type="spellStart"/>
            <w:r w:rsidR="00881236" w:rsidRPr="004B33B2">
              <w:rPr>
                <w:rFonts w:ascii="Arial" w:hAnsi="Arial" w:cs="Arial"/>
                <w:sz w:val="18"/>
                <w:szCs w:val="18"/>
              </w:rPr>
              <w:t>Aspen</w:t>
            </w:r>
            <w:proofErr w:type="spellEnd"/>
            <w:r w:rsidR="00881236" w:rsidRPr="004B33B2">
              <w:rPr>
                <w:rFonts w:ascii="Arial" w:hAnsi="Arial" w:cs="Arial"/>
                <w:sz w:val="18"/>
                <w:szCs w:val="18"/>
              </w:rPr>
              <w:t xml:space="preserve"> </w:t>
            </w:r>
            <w:proofErr w:type="spellStart"/>
            <w:r w:rsidR="00881236" w:rsidRPr="004B33B2">
              <w:rPr>
                <w:rFonts w:ascii="Arial" w:hAnsi="Arial" w:cs="Arial"/>
                <w:sz w:val="18"/>
                <w:szCs w:val="18"/>
              </w:rPr>
              <w:t>Publication</w:t>
            </w:r>
            <w:proofErr w:type="spellEnd"/>
            <w:r w:rsidR="00881236" w:rsidRPr="004B33B2">
              <w:rPr>
                <w:rFonts w:ascii="Arial" w:hAnsi="Arial" w:cs="Arial"/>
                <w:sz w:val="18"/>
                <w:szCs w:val="18"/>
              </w:rPr>
              <w:t>.</w:t>
            </w:r>
          </w:p>
          <w:p w:rsidR="00881236" w:rsidRPr="004B33B2" w:rsidRDefault="00881236" w:rsidP="00881236">
            <w:pPr>
              <w:autoSpaceDE w:val="0"/>
              <w:autoSpaceDN w:val="0"/>
              <w:adjustRightInd w:val="0"/>
              <w:ind w:left="567" w:hanging="567"/>
              <w:jc w:val="both"/>
              <w:rPr>
                <w:rFonts w:ascii="Arial" w:hAnsi="Arial" w:cs="Arial"/>
                <w:sz w:val="18"/>
                <w:szCs w:val="18"/>
              </w:rPr>
            </w:pPr>
          </w:p>
          <w:p w:rsidR="00881236" w:rsidRPr="004B33B2" w:rsidRDefault="000E2151" w:rsidP="00881236">
            <w:pPr>
              <w:autoSpaceDE w:val="0"/>
              <w:autoSpaceDN w:val="0"/>
              <w:adjustRightInd w:val="0"/>
              <w:ind w:left="567" w:hanging="567"/>
              <w:jc w:val="both"/>
              <w:rPr>
                <w:rFonts w:ascii="Arial" w:hAnsi="Arial" w:cs="Arial"/>
                <w:sz w:val="18"/>
                <w:szCs w:val="18"/>
              </w:rPr>
            </w:pPr>
            <w:r>
              <w:rPr>
                <w:rFonts w:ascii="Arial" w:hAnsi="Arial" w:cs="Arial"/>
                <w:sz w:val="18"/>
                <w:szCs w:val="18"/>
              </w:rPr>
              <w:t>MEECH</w:t>
            </w:r>
            <w:r w:rsidR="00881236" w:rsidRPr="004B33B2">
              <w:rPr>
                <w:rFonts w:ascii="Arial" w:hAnsi="Arial" w:cs="Arial"/>
                <w:sz w:val="18"/>
                <w:szCs w:val="18"/>
              </w:rPr>
              <w:t xml:space="preserve"> P (2002). </w:t>
            </w:r>
            <w:proofErr w:type="gramStart"/>
            <w:r w:rsidR="00881236" w:rsidRPr="004B33B2">
              <w:rPr>
                <w:rFonts w:ascii="Arial" w:hAnsi="Arial" w:cs="Arial"/>
                <w:sz w:val="18"/>
                <w:szCs w:val="18"/>
              </w:rPr>
              <w:t xml:space="preserve">Kurumsal Kimlik ve Kurumsal İmaj. </w:t>
            </w:r>
            <w:proofErr w:type="gramEnd"/>
            <w:r w:rsidR="00881236" w:rsidRPr="004B33B2">
              <w:rPr>
                <w:rFonts w:ascii="Arial" w:hAnsi="Arial" w:cs="Arial"/>
                <w:sz w:val="18"/>
                <w:szCs w:val="18"/>
              </w:rPr>
              <w:t>(Çev</w:t>
            </w:r>
            <w:proofErr w:type="gramStart"/>
            <w:r w:rsidR="00881236" w:rsidRPr="004B33B2">
              <w:rPr>
                <w:rFonts w:ascii="Arial" w:hAnsi="Arial" w:cs="Arial"/>
                <w:sz w:val="18"/>
                <w:szCs w:val="18"/>
              </w:rPr>
              <w:t>.:</w:t>
            </w:r>
            <w:proofErr w:type="gramEnd"/>
            <w:r w:rsidR="00881236" w:rsidRPr="004B33B2">
              <w:rPr>
                <w:rFonts w:ascii="Arial" w:hAnsi="Arial" w:cs="Arial"/>
                <w:sz w:val="18"/>
                <w:szCs w:val="18"/>
              </w:rPr>
              <w:t xml:space="preserve"> Derya </w:t>
            </w:r>
            <w:proofErr w:type="spellStart"/>
            <w:r w:rsidR="00881236" w:rsidRPr="004B33B2">
              <w:rPr>
                <w:rFonts w:ascii="Arial" w:hAnsi="Arial" w:cs="Arial"/>
                <w:sz w:val="18"/>
                <w:szCs w:val="18"/>
              </w:rPr>
              <w:t>Tellan</w:t>
            </w:r>
            <w:proofErr w:type="spellEnd"/>
            <w:r w:rsidR="00881236" w:rsidRPr="004B33B2">
              <w:rPr>
                <w:rFonts w:ascii="Arial" w:hAnsi="Arial" w:cs="Arial"/>
                <w:sz w:val="18"/>
                <w:szCs w:val="18"/>
              </w:rPr>
              <w:t>)</w:t>
            </w:r>
            <w:r>
              <w:rPr>
                <w:rFonts w:ascii="Arial" w:hAnsi="Arial" w:cs="Arial"/>
                <w:sz w:val="18"/>
                <w:szCs w:val="18"/>
              </w:rPr>
              <w:t>.</w:t>
            </w:r>
            <w:r w:rsidR="00881236" w:rsidRPr="004B33B2">
              <w:rPr>
                <w:rFonts w:ascii="Arial" w:hAnsi="Arial" w:cs="Arial"/>
                <w:sz w:val="18"/>
                <w:szCs w:val="18"/>
              </w:rPr>
              <w:t xml:space="preserve"> </w:t>
            </w:r>
            <w:proofErr w:type="gramStart"/>
            <w:r w:rsidR="00881236" w:rsidRPr="004B33B2">
              <w:rPr>
                <w:rFonts w:ascii="Arial" w:hAnsi="Arial" w:cs="Arial"/>
                <w:sz w:val="18"/>
                <w:szCs w:val="18"/>
              </w:rPr>
              <w:t>Ankara: Vadi Yayınları.</w:t>
            </w:r>
            <w:proofErr w:type="gramEnd"/>
          </w:p>
          <w:p w:rsidR="00881236" w:rsidRPr="004B33B2" w:rsidRDefault="00881236" w:rsidP="00881236">
            <w:pPr>
              <w:autoSpaceDE w:val="0"/>
              <w:autoSpaceDN w:val="0"/>
              <w:adjustRightInd w:val="0"/>
              <w:jc w:val="both"/>
              <w:rPr>
                <w:rFonts w:ascii="Arial" w:eastAsia="TimesNewRoman" w:hAnsi="Arial" w:cs="Arial"/>
                <w:sz w:val="18"/>
                <w:szCs w:val="18"/>
              </w:rPr>
            </w:pPr>
          </w:p>
          <w:p w:rsidR="00881236" w:rsidRPr="004B33B2" w:rsidRDefault="000E2151" w:rsidP="00881236">
            <w:pPr>
              <w:tabs>
                <w:tab w:val="left" w:pos="426"/>
              </w:tabs>
              <w:ind w:left="567" w:hanging="567"/>
              <w:jc w:val="both"/>
              <w:rPr>
                <w:rFonts w:ascii="Arial" w:hAnsi="Arial" w:cs="Arial"/>
                <w:sz w:val="18"/>
                <w:szCs w:val="18"/>
              </w:rPr>
            </w:pPr>
            <w:r>
              <w:rPr>
                <w:rFonts w:ascii="Arial" w:hAnsi="Arial" w:cs="Arial"/>
                <w:sz w:val="18"/>
                <w:szCs w:val="18"/>
              </w:rPr>
              <w:t>NGUYEN N</w:t>
            </w:r>
            <w:r w:rsidR="00881236" w:rsidRPr="004B33B2">
              <w:rPr>
                <w:rFonts w:ascii="Arial" w:hAnsi="Arial" w:cs="Arial"/>
                <w:sz w:val="18"/>
                <w:szCs w:val="18"/>
              </w:rPr>
              <w:t xml:space="preserve">, LEBLANC G (2001). </w:t>
            </w:r>
            <w:proofErr w:type="spellStart"/>
            <w:r w:rsidR="00CC5DA5">
              <w:rPr>
                <w:rFonts w:ascii="Arial" w:hAnsi="Arial" w:cs="Arial"/>
                <w:sz w:val="18"/>
                <w:szCs w:val="18"/>
              </w:rPr>
              <w:t>Corporate</w:t>
            </w:r>
            <w:proofErr w:type="spellEnd"/>
            <w:r w:rsidR="00CC5DA5">
              <w:rPr>
                <w:rFonts w:ascii="Arial" w:hAnsi="Arial" w:cs="Arial"/>
                <w:sz w:val="18"/>
                <w:szCs w:val="18"/>
              </w:rPr>
              <w:t xml:space="preserve"> </w:t>
            </w:r>
            <w:proofErr w:type="spellStart"/>
            <w:r w:rsidR="00CC5DA5">
              <w:rPr>
                <w:rFonts w:ascii="Arial" w:hAnsi="Arial" w:cs="Arial"/>
                <w:sz w:val="18"/>
                <w:szCs w:val="18"/>
              </w:rPr>
              <w:t>image</w:t>
            </w:r>
            <w:proofErr w:type="spellEnd"/>
            <w:r w:rsidR="00CC5DA5">
              <w:rPr>
                <w:rFonts w:ascii="Arial" w:hAnsi="Arial" w:cs="Arial"/>
                <w:sz w:val="18"/>
                <w:szCs w:val="18"/>
              </w:rPr>
              <w:t xml:space="preserve"> </w:t>
            </w:r>
            <w:proofErr w:type="spellStart"/>
            <w:r w:rsidR="00CC5DA5">
              <w:rPr>
                <w:rFonts w:ascii="Arial" w:hAnsi="Arial" w:cs="Arial"/>
                <w:sz w:val="18"/>
                <w:szCs w:val="18"/>
              </w:rPr>
              <w:t>and</w:t>
            </w:r>
            <w:proofErr w:type="spellEnd"/>
            <w:r w:rsidR="00CC5DA5">
              <w:rPr>
                <w:rFonts w:ascii="Arial" w:hAnsi="Arial" w:cs="Arial"/>
                <w:sz w:val="18"/>
                <w:szCs w:val="18"/>
              </w:rPr>
              <w:t xml:space="preserve"> </w:t>
            </w:r>
            <w:proofErr w:type="spellStart"/>
            <w:r w:rsidR="00CC5DA5">
              <w:rPr>
                <w:rFonts w:ascii="Arial" w:hAnsi="Arial" w:cs="Arial"/>
                <w:sz w:val="18"/>
                <w:szCs w:val="18"/>
              </w:rPr>
              <w:t>corporate</w:t>
            </w:r>
            <w:proofErr w:type="spellEnd"/>
            <w:r w:rsidR="00CC5DA5">
              <w:rPr>
                <w:rFonts w:ascii="Arial" w:hAnsi="Arial" w:cs="Arial"/>
                <w:sz w:val="18"/>
                <w:szCs w:val="18"/>
              </w:rPr>
              <w:t xml:space="preserve"> </w:t>
            </w:r>
            <w:proofErr w:type="spellStart"/>
            <w:r w:rsidR="00CC5DA5">
              <w:rPr>
                <w:rFonts w:ascii="Arial" w:hAnsi="Arial" w:cs="Arial"/>
                <w:sz w:val="18"/>
                <w:szCs w:val="18"/>
              </w:rPr>
              <w:t>reputation</w:t>
            </w:r>
            <w:proofErr w:type="spellEnd"/>
            <w:r w:rsidR="00CC5DA5">
              <w:rPr>
                <w:rFonts w:ascii="Arial" w:hAnsi="Arial" w:cs="Arial"/>
                <w:sz w:val="18"/>
                <w:szCs w:val="18"/>
              </w:rPr>
              <w:t xml:space="preserve"> in </w:t>
            </w:r>
            <w:proofErr w:type="spellStart"/>
            <w:r w:rsidR="00CC5DA5">
              <w:rPr>
                <w:rFonts w:ascii="Arial" w:hAnsi="Arial" w:cs="Arial"/>
                <w:sz w:val="18"/>
                <w:szCs w:val="18"/>
              </w:rPr>
              <w:t>costumers</w:t>
            </w:r>
            <w:proofErr w:type="spellEnd"/>
            <w:r w:rsidR="00CC5DA5">
              <w:rPr>
                <w:rFonts w:ascii="Arial" w:hAnsi="Arial" w:cs="Arial"/>
                <w:sz w:val="18"/>
                <w:szCs w:val="18"/>
              </w:rPr>
              <w:t xml:space="preserve">’ </w:t>
            </w:r>
            <w:proofErr w:type="spellStart"/>
            <w:r w:rsidR="00CC5DA5">
              <w:rPr>
                <w:rFonts w:ascii="Arial" w:hAnsi="Arial" w:cs="Arial"/>
                <w:sz w:val="18"/>
                <w:szCs w:val="18"/>
              </w:rPr>
              <w:t>retention</w:t>
            </w:r>
            <w:proofErr w:type="spellEnd"/>
            <w:r w:rsidR="00CC5DA5">
              <w:rPr>
                <w:rFonts w:ascii="Arial" w:hAnsi="Arial" w:cs="Arial"/>
                <w:sz w:val="18"/>
                <w:szCs w:val="18"/>
              </w:rPr>
              <w:t xml:space="preserve"> </w:t>
            </w:r>
            <w:proofErr w:type="spellStart"/>
            <w:r w:rsidR="00CC5DA5">
              <w:rPr>
                <w:rFonts w:ascii="Arial" w:hAnsi="Arial" w:cs="Arial"/>
                <w:sz w:val="18"/>
                <w:szCs w:val="18"/>
              </w:rPr>
              <w:t>decisions</w:t>
            </w:r>
            <w:proofErr w:type="spellEnd"/>
            <w:r w:rsidR="00CC5DA5">
              <w:rPr>
                <w:rFonts w:ascii="Arial" w:hAnsi="Arial" w:cs="Arial"/>
                <w:sz w:val="18"/>
                <w:szCs w:val="18"/>
              </w:rPr>
              <w:t xml:space="preserve"> in </w:t>
            </w:r>
            <w:proofErr w:type="spellStart"/>
            <w:r w:rsidR="00CC5DA5">
              <w:rPr>
                <w:rFonts w:ascii="Arial" w:hAnsi="Arial" w:cs="Arial"/>
                <w:sz w:val="18"/>
                <w:szCs w:val="18"/>
              </w:rPr>
              <w:t>s</w:t>
            </w:r>
            <w:r w:rsidR="00881236" w:rsidRPr="004B33B2">
              <w:rPr>
                <w:rFonts w:ascii="Arial" w:hAnsi="Arial" w:cs="Arial"/>
                <w:sz w:val="18"/>
                <w:szCs w:val="18"/>
              </w:rPr>
              <w:t>ervices</w:t>
            </w:r>
            <w:proofErr w:type="spellEnd"/>
            <w:r w:rsidR="00881236" w:rsidRPr="004B33B2">
              <w:rPr>
                <w:rFonts w:ascii="Arial" w:hAnsi="Arial" w:cs="Arial"/>
                <w:sz w:val="18"/>
                <w:szCs w:val="18"/>
              </w:rPr>
              <w:t xml:space="preserve">. </w:t>
            </w:r>
            <w:proofErr w:type="spellStart"/>
            <w:r w:rsidR="00881236" w:rsidRPr="00CC5DA5">
              <w:rPr>
                <w:rFonts w:ascii="Arial" w:hAnsi="Arial" w:cs="Arial"/>
                <w:i/>
                <w:sz w:val="18"/>
                <w:szCs w:val="18"/>
              </w:rPr>
              <w:t>Journal</w:t>
            </w:r>
            <w:proofErr w:type="spellEnd"/>
            <w:r w:rsidR="00881236" w:rsidRPr="00CC5DA5">
              <w:rPr>
                <w:rFonts w:ascii="Arial" w:hAnsi="Arial" w:cs="Arial"/>
                <w:i/>
                <w:sz w:val="18"/>
                <w:szCs w:val="18"/>
              </w:rPr>
              <w:t xml:space="preserve"> of </w:t>
            </w:r>
            <w:proofErr w:type="spellStart"/>
            <w:r w:rsidR="00881236" w:rsidRPr="00CC5DA5">
              <w:rPr>
                <w:rFonts w:ascii="Arial" w:hAnsi="Arial" w:cs="Arial"/>
                <w:i/>
                <w:sz w:val="18"/>
                <w:szCs w:val="18"/>
              </w:rPr>
              <w:t>Retailing</w:t>
            </w:r>
            <w:proofErr w:type="spellEnd"/>
            <w:r w:rsidR="00881236" w:rsidRPr="00CC5DA5">
              <w:rPr>
                <w:rFonts w:ascii="Arial" w:hAnsi="Arial" w:cs="Arial"/>
                <w:i/>
                <w:sz w:val="18"/>
                <w:szCs w:val="18"/>
              </w:rPr>
              <w:t xml:space="preserve"> </w:t>
            </w:r>
            <w:proofErr w:type="spellStart"/>
            <w:r w:rsidR="00881236" w:rsidRPr="00CC5DA5">
              <w:rPr>
                <w:rFonts w:ascii="Arial" w:hAnsi="Arial" w:cs="Arial"/>
                <w:i/>
                <w:sz w:val="18"/>
                <w:szCs w:val="18"/>
              </w:rPr>
              <w:t>and</w:t>
            </w:r>
            <w:proofErr w:type="spellEnd"/>
            <w:r w:rsidR="00881236" w:rsidRPr="00CC5DA5">
              <w:rPr>
                <w:rFonts w:ascii="Arial" w:hAnsi="Arial" w:cs="Arial"/>
                <w:i/>
                <w:sz w:val="18"/>
                <w:szCs w:val="18"/>
              </w:rPr>
              <w:t xml:space="preserve"> Consumer Services,</w:t>
            </w:r>
            <w:r w:rsidR="00881236" w:rsidRPr="004B33B2">
              <w:rPr>
                <w:rFonts w:ascii="Arial" w:hAnsi="Arial" w:cs="Arial"/>
                <w:sz w:val="18"/>
                <w:szCs w:val="18"/>
              </w:rPr>
              <w:t xml:space="preserve"> </w:t>
            </w:r>
            <w:r w:rsidR="00881236" w:rsidRPr="00C960F2">
              <w:rPr>
                <w:rFonts w:ascii="Arial" w:hAnsi="Arial" w:cs="Arial"/>
                <w:b/>
                <w:sz w:val="18"/>
                <w:szCs w:val="18"/>
              </w:rPr>
              <w:t>8:</w:t>
            </w:r>
            <w:r w:rsidR="00881236" w:rsidRPr="004B33B2">
              <w:rPr>
                <w:rFonts w:ascii="Arial" w:hAnsi="Arial" w:cs="Arial"/>
                <w:sz w:val="18"/>
                <w:szCs w:val="18"/>
              </w:rPr>
              <w:t xml:space="preserve"> 227-236.</w:t>
            </w:r>
          </w:p>
          <w:p w:rsidR="00881236" w:rsidRPr="004B33B2" w:rsidRDefault="00881236" w:rsidP="00881236">
            <w:pPr>
              <w:autoSpaceDE w:val="0"/>
              <w:autoSpaceDN w:val="0"/>
              <w:adjustRightInd w:val="0"/>
              <w:jc w:val="both"/>
              <w:rPr>
                <w:rFonts w:ascii="Arial" w:eastAsia="TimesNewRoman" w:hAnsi="Arial" w:cs="Arial"/>
                <w:sz w:val="18"/>
                <w:szCs w:val="18"/>
              </w:rPr>
            </w:pPr>
          </w:p>
          <w:p w:rsidR="00881236" w:rsidRPr="004B33B2" w:rsidRDefault="000E2151" w:rsidP="00881236">
            <w:pPr>
              <w:tabs>
                <w:tab w:val="left" w:pos="426"/>
              </w:tabs>
              <w:jc w:val="both"/>
              <w:rPr>
                <w:rFonts w:ascii="Arial" w:hAnsi="Arial" w:cs="Arial"/>
                <w:sz w:val="18"/>
                <w:szCs w:val="18"/>
              </w:rPr>
            </w:pPr>
            <w:r>
              <w:rPr>
                <w:rFonts w:ascii="Arial" w:hAnsi="Arial" w:cs="Arial"/>
                <w:sz w:val="18"/>
                <w:szCs w:val="18"/>
              </w:rPr>
              <w:t>OKAY A</w:t>
            </w:r>
            <w:r w:rsidR="00881236" w:rsidRPr="004B33B2">
              <w:rPr>
                <w:rFonts w:ascii="Arial" w:hAnsi="Arial" w:cs="Arial"/>
                <w:sz w:val="18"/>
                <w:szCs w:val="18"/>
              </w:rPr>
              <w:t xml:space="preserve"> (2000). Kurum Kimliği. </w:t>
            </w:r>
            <w:r w:rsidR="00CC5DA5">
              <w:rPr>
                <w:rFonts w:ascii="Arial" w:hAnsi="Arial" w:cs="Arial"/>
                <w:sz w:val="18"/>
                <w:szCs w:val="18"/>
              </w:rPr>
              <w:t xml:space="preserve">2.bs. </w:t>
            </w:r>
            <w:r>
              <w:rPr>
                <w:rFonts w:ascii="Arial" w:hAnsi="Arial" w:cs="Arial"/>
                <w:sz w:val="18"/>
                <w:szCs w:val="18"/>
              </w:rPr>
              <w:t xml:space="preserve">Ankara: </w:t>
            </w:r>
            <w:proofErr w:type="spellStart"/>
            <w:r>
              <w:rPr>
                <w:rFonts w:ascii="Arial" w:hAnsi="Arial" w:cs="Arial"/>
                <w:sz w:val="18"/>
                <w:szCs w:val="18"/>
              </w:rPr>
              <w:t>Mediacat</w:t>
            </w:r>
            <w:proofErr w:type="spellEnd"/>
            <w:r>
              <w:rPr>
                <w:rFonts w:ascii="Arial" w:hAnsi="Arial" w:cs="Arial"/>
                <w:sz w:val="18"/>
                <w:szCs w:val="18"/>
              </w:rPr>
              <w:t xml:space="preserve"> Kitapları.</w:t>
            </w:r>
            <w:r w:rsidR="00881236" w:rsidRPr="004B33B2">
              <w:rPr>
                <w:rFonts w:ascii="Arial" w:hAnsi="Arial" w:cs="Arial"/>
                <w:sz w:val="18"/>
                <w:szCs w:val="18"/>
              </w:rPr>
              <w:t xml:space="preserve"> </w:t>
            </w:r>
          </w:p>
          <w:p w:rsidR="00881236" w:rsidRPr="004B33B2" w:rsidRDefault="00881236" w:rsidP="00881236">
            <w:pPr>
              <w:tabs>
                <w:tab w:val="left" w:pos="426"/>
              </w:tabs>
              <w:jc w:val="both"/>
              <w:rPr>
                <w:rFonts w:ascii="Arial" w:hAnsi="Arial" w:cs="Arial"/>
                <w:sz w:val="18"/>
                <w:szCs w:val="18"/>
              </w:rPr>
            </w:pPr>
          </w:p>
          <w:p w:rsidR="00881236" w:rsidRPr="004B33B2" w:rsidRDefault="00881236" w:rsidP="00881236">
            <w:pPr>
              <w:tabs>
                <w:tab w:val="left" w:pos="426"/>
              </w:tabs>
              <w:jc w:val="both"/>
              <w:rPr>
                <w:rFonts w:ascii="Arial" w:hAnsi="Arial" w:cs="Arial"/>
                <w:sz w:val="18"/>
                <w:szCs w:val="18"/>
              </w:rPr>
            </w:pPr>
            <w:r w:rsidRPr="004B33B2">
              <w:rPr>
                <w:rFonts w:ascii="Arial" w:hAnsi="Arial" w:cs="Arial"/>
                <w:sz w:val="18"/>
                <w:szCs w:val="18"/>
              </w:rPr>
              <w:t>OL</w:t>
            </w:r>
            <w:r w:rsidR="000E2151">
              <w:rPr>
                <w:rFonts w:ascii="Arial" w:hAnsi="Arial" w:cs="Arial"/>
                <w:sz w:val="18"/>
                <w:szCs w:val="18"/>
              </w:rPr>
              <w:t>IVER R</w:t>
            </w:r>
            <w:r w:rsidRPr="004B33B2">
              <w:rPr>
                <w:rFonts w:ascii="Arial" w:hAnsi="Arial" w:cs="Arial"/>
                <w:sz w:val="18"/>
                <w:szCs w:val="18"/>
              </w:rPr>
              <w:t xml:space="preserve"> (1999). </w:t>
            </w:r>
            <w:proofErr w:type="spellStart"/>
            <w:r w:rsidR="00CC5DA5">
              <w:rPr>
                <w:rFonts w:ascii="Arial" w:hAnsi="Arial" w:cs="Arial"/>
                <w:sz w:val="18"/>
                <w:szCs w:val="18"/>
              </w:rPr>
              <w:t>Whence</w:t>
            </w:r>
            <w:proofErr w:type="spellEnd"/>
            <w:r w:rsidR="00CC5DA5">
              <w:rPr>
                <w:rFonts w:ascii="Arial" w:hAnsi="Arial" w:cs="Arial"/>
                <w:sz w:val="18"/>
                <w:szCs w:val="18"/>
              </w:rPr>
              <w:t xml:space="preserve"> </w:t>
            </w:r>
            <w:proofErr w:type="spellStart"/>
            <w:r w:rsidR="00CC5DA5">
              <w:rPr>
                <w:rFonts w:ascii="Arial" w:hAnsi="Arial" w:cs="Arial"/>
                <w:sz w:val="18"/>
                <w:szCs w:val="18"/>
              </w:rPr>
              <w:t>consumer</w:t>
            </w:r>
            <w:proofErr w:type="spellEnd"/>
            <w:r w:rsidR="00CC5DA5">
              <w:rPr>
                <w:rFonts w:ascii="Arial" w:hAnsi="Arial" w:cs="Arial"/>
                <w:sz w:val="18"/>
                <w:szCs w:val="18"/>
              </w:rPr>
              <w:t xml:space="preserve"> </w:t>
            </w:r>
            <w:proofErr w:type="spellStart"/>
            <w:r w:rsidR="00CC5DA5">
              <w:rPr>
                <w:rFonts w:ascii="Arial" w:hAnsi="Arial" w:cs="Arial"/>
                <w:sz w:val="18"/>
                <w:szCs w:val="18"/>
              </w:rPr>
              <w:t>l</w:t>
            </w:r>
            <w:r w:rsidRPr="004B33B2">
              <w:rPr>
                <w:rFonts w:ascii="Arial" w:hAnsi="Arial" w:cs="Arial"/>
                <w:sz w:val="18"/>
                <w:szCs w:val="18"/>
              </w:rPr>
              <w:t>oyalty</w:t>
            </w:r>
            <w:proofErr w:type="spellEnd"/>
            <w:r w:rsidRPr="004B33B2">
              <w:rPr>
                <w:rFonts w:ascii="Arial" w:hAnsi="Arial" w:cs="Arial"/>
                <w:sz w:val="18"/>
                <w:szCs w:val="18"/>
              </w:rPr>
              <w:t xml:space="preserve">? </w:t>
            </w:r>
            <w:proofErr w:type="spellStart"/>
            <w:r w:rsidRPr="00CC5DA5">
              <w:rPr>
                <w:rFonts w:ascii="Arial" w:hAnsi="Arial" w:cs="Arial"/>
                <w:i/>
                <w:sz w:val="18"/>
                <w:szCs w:val="18"/>
              </w:rPr>
              <w:t>The</w:t>
            </w:r>
            <w:proofErr w:type="spellEnd"/>
            <w:r w:rsidRPr="00CC5DA5">
              <w:rPr>
                <w:rFonts w:ascii="Arial" w:hAnsi="Arial" w:cs="Arial"/>
                <w:i/>
                <w:sz w:val="18"/>
                <w:szCs w:val="18"/>
              </w:rPr>
              <w:t xml:space="preserve"> </w:t>
            </w:r>
            <w:proofErr w:type="spellStart"/>
            <w:r w:rsidRPr="00CC5DA5">
              <w:rPr>
                <w:rFonts w:ascii="Arial" w:hAnsi="Arial" w:cs="Arial"/>
                <w:i/>
                <w:sz w:val="18"/>
                <w:szCs w:val="18"/>
              </w:rPr>
              <w:t>Journal</w:t>
            </w:r>
            <w:proofErr w:type="spellEnd"/>
            <w:r w:rsidRPr="00CC5DA5">
              <w:rPr>
                <w:rFonts w:ascii="Arial" w:hAnsi="Arial" w:cs="Arial"/>
                <w:i/>
                <w:sz w:val="18"/>
                <w:szCs w:val="18"/>
              </w:rPr>
              <w:t xml:space="preserve"> of Marketing,</w:t>
            </w:r>
            <w:r w:rsidRPr="004B33B2">
              <w:rPr>
                <w:rFonts w:ascii="Arial" w:hAnsi="Arial" w:cs="Arial"/>
                <w:sz w:val="18"/>
                <w:szCs w:val="18"/>
              </w:rPr>
              <w:t xml:space="preserve"> </w:t>
            </w:r>
            <w:r w:rsidRPr="00C960F2">
              <w:rPr>
                <w:rFonts w:ascii="Arial" w:hAnsi="Arial" w:cs="Arial"/>
                <w:b/>
                <w:sz w:val="18"/>
                <w:szCs w:val="18"/>
              </w:rPr>
              <w:t>63:</w:t>
            </w:r>
            <w:r w:rsidRPr="004B33B2">
              <w:rPr>
                <w:rFonts w:ascii="Arial" w:hAnsi="Arial" w:cs="Arial"/>
                <w:sz w:val="18"/>
                <w:szCs w:val="18"/>
              </w:rPr>
              <w:t xml:space="preserve"> 33-44.</w:t>
            </w:r>
          </w:p>
          <w:p w:rsidR="00881236" w:rsidRPr="004B33B2" w:rsidRDefault="00881236" w:rsidP="00881236">
            <w:pPr>
              <w:tabs>
                <w:tab w:val="left" w:pos="426"/>
              </w:tabs>
              <w:jc w:val="both"/>
              <w:rPr>
                <w:rFonts w:ascii="Arial" w:hAnsi="Arial" w:cs="Arial"/>
                <w:sz w:val="18"/>
                <w:szCs w:val="18"/>
              </w:rPr>
            </w:pPr>
          </w:p>
          <w:p w:rsidR="00881236" w:rsidRPr="004B33B2" w:rsidRDefault="000E2151" w:rsidP="00881236">
            <w:pPr>
              <w:tabs>
                <w:tab w:val="left" w:pos="426"/>
              </w:tabs>
              <w:ind w:left="567" w:hanging="567"/>
              <w:jc w:val="both"/>
              <w:rPr>
                <w:rFonts w:ascii="Arial" w:hAnsi="Arial" w:cs="Arial"/>
                <w:sz w:val="18"/>
                <w:szCs w:val="18"/>
              </w:rPr>
            </w:pPr>
            <w:r>
              <w:rPr>
                <w:rFonts w:ascii="Arial" w:hAnsi="Arial" w:cs="Arial"/>
                <w:sz w:val="18"/>
                <w:szCs w:val="18"/>
              </w:rPr>
              <w:t>ÖZATA M, SEVİNÇ İ</w:t>
            </w:r>
            <w:r w:rsidR="00881236" w:rsidRPr="004B33B2">
              <w:rPr>
                <w:rFonts w:ascii="Arial" w:hAnsi="Arial" w:cs="Arial"/>
                <w:sz w:val="18"/>
                <w:szCs w:val="18"/>
              </w:rPr>
              <w:t xml:space="preserve"> (2009). </w:t>
            </w:r>
            <w:proofErr w:type="gramStart"/>
            <w:r w:rsidR="0034658A">
              <w:rPr>
                <w:rFonts w:ascii="Arial" w:hAnsi="Arial" w:cs="Arial"/>
                <w:sz w:val="18"/>
                <w:szCs w:val="18"/>
              </w:rPr>
              <w:t>Hastanelerde k</w:t>
            </w:r>
            <w:r w:rsidR="00881236" w:rsidRPr="004B33B2">
              <w:rPr>
                <w:rFonts w:ascii="Arial" w:hAnsi="Arial" w:cs="Arial"/>
                <w:sz w:val="18"/>
                <w:szCs w:val="18"/>
              </w:rPr>
              <w:t>uru</w:t>
            </w:r>
            <w:r w:rsidR="0034658A">
              <w:rPr>
                <w:rFonts w:ascii="Arial" w:hAnsi="Arial" w:cs="Arial"/>
                <w:sz w:val="18"/>
                <w:szCs w:val="18"/>
              </w:rPr>
              <w:t>msal imajın ölçülmesinde dikkate alınması gereken faktörlerin b</w:t>
            </w:r>
            <w:r w:rsidR="00881236" w:rsidRPr="004B33B2">
              <w:rPr>
                <w:rFonts w:ascii="Arial" w:hAnsi="Arial" w:cs="Arial"/>
                <w:sz w:val="18"/>
                <w:szCs w:val="18"/>
              </w:rPr>
              <w:t xml:space="preserve">elirlenmesi. </w:t>
            </w:r>
            <w:proofErr w:type="spellStart"/>
            <w:proofErr w:type="gramEnd"/>
            <w:r w:rsidR="00881236" w:rsidRPr="0034658A">
              <w:rPr>
                <w:rFonts w:ascii="Arial" w:hAnsi="Arial" w:cs="Arial"/>
                <w:i/>
                <w:sz w:val="18"/>
                <w:szCs w:val="18"/>
              </w:rPr>
              <w:t>Journal</w:t>
            </w:r>
            <w:proofErr w:type="spellEnd"/>
            <w:r w:rsidR="00881236" w:rsidRPr="0034658A">
              <w:rPr>
                <w:rFonts w:ascii="Arial" w:hAnsi="Arial" w:cs="Arial"/>
                <w:i/>
                <w:sz w:val="18"/>
                <w:szCs w:val="18"/>
              </w:rPr>
              <w:t xml:space="preserve"> of </w:t>
            </w:r>
            <w:proofErr w:type="spellStart"/>
            <w:r w:rsidR="00881236" w:rsidRPr="0034658A">
              <w:rPr>
                <w:rFonts w:ascii="Arial" w:hAnsi="Arial" w:cs="Arial"/>
                <w:i/>
                <w:sz w:val="18"/>
                <w:szCs w:val="18"/>
              </w:rPr>
              <w:t>Azerbaijani</w:t>
            </w:r>
            <w:proofErr w:type="spellEnd"/>
            <w:r w:rsidR="00881236" w:rsidRPr="0034658A">
              <w:rPr>
                <w:rFonts w:ascii="Arial" w:hAnsi="Arial" w:cs="Arial"/>
                <w:i/>
                <w:sz w:val="18"/>
                <w:szCs w:val="18"/>
              </w:rPr>
              <w:t xml:space="preserve"> </w:t>
            </w:r>
            <w:proofErr w:type="spellStart"/>
            <w:r w:rsidR="00881236" w:rsidRPr="0034658A">
              <w:rPr>
                <w:rFonts w:ascii="Arial" w:hAnsi="Arial" w:cs="Arial"/>
                <w:i/>
                <w:sz w:val="18"/>
                <w:szCs w:val="18"/>
              </w:rPr>
              <w:t>Studies</w:t>
            </w:r>
            <w:proofErr w:type="spellEnd"/>
            <w:r w:rsidR="00881236" w:rsidRPr="0034658A">
              <w:rPr>
                <w:rFonts w:ascii="Arial" w:hAnsi="Arial" w:cs="Arial"/>
                <w:i/>
                <w:sz w:val="18"/>
                <w:szCs w:val="18"/>
              </w:rPr>
              <w:t>,</w:t>
            </w:r>
            <w:r w:rsidR="00881236" w:rsidRPr="004B33B2">
              <w:rPr>
                <w:rFonts w:ascii="Arial" w:hAnsi="Arial" w:cs="Arial"/>
                <w:sz w:val="18"/>
                <w:szCs w:val="18"/>
              </w:rPr>
              <w:t xml:space="preserve"> 59-74.</w:t>
            </w:r>
          </w:p>
          <w:p w:rsidR="00881236" w:rsidRPr="004B33B2" w:rsidRDefault="00881236" w:rsidP="00881236">
            <w:pPr>
              <w:tabs>
                <w:tab w:val="left" w:pos="426"/>
              </w:tabs>
              <w:jc w:val="both"/>
              <w:rPr>
                <w:rFonts w:ascii="Arial" w:hAnsi="Arial" w:cs="Arial"/>
                <w:sz w:val="18"/>
                <w:szCs w:val="18"/>
              </w:rPr>
            </w:pPr>
          </w:p>
          <w:p w:rsidR="00881236" w:rsidRPr="004B33B2" w:rsidRDefault="000E2151" w:rsidP="00881236">
            <w:pPr>
              <w:tabs>
                <w:tab w:val="left" w:pos="426"/>
              </w:tabs>
              <w:ind w:left="567" w:hanging="567"/>
              <w:jc w:val="both"/>
              <w:rPr>
                <w:rFonts w:ascii="Arial" w:hAnsi="Arial" w:cs="Arial"/>
                <w:sz w:val="18"/>
                <w:szCs w:val="18"/>
              </w:rPr>
            </w:pPr>
            <w:r>
              <w:rPr>
                <w:rFonts w:ascii="Arial" w:hAnsi="Arial" w:cs="Arial"/>
                <w:sz w:val="18"/>
                <w:szCs w:val="18"/>
              </w:rPr>
              <w:t>ÖZER N</w:t>
            </w:r>
            <w:r w:rsidR="00881236" w:rsidRPr="004B33B2">
              <w:rPr>
                <w:rFonts w:ascii="Arial" w:hAnsi="Arial" w:cs="Arial"/>
                <w:sz w:val="18"/>
                <w:szCs w:val="18"/>
              </w:rPr>
              <w:t xml:space="preserve"> (2011). E-Hizmet Kalitesinin E-Müşteri Bağlılığına Etkisi: Anadolu Üniversitesi Öğretim Elemanları Üzerine Bir Araştırma. </w:t>
            </w:r>
            <w:proofErr w:type="gramStart"/>
            <w:r>
              <w:rPr>
                <w:rFonts w:ascii="Arial" w:hAnsi="Arial" w:cs="Arial"/>
                <w:sz w:val="18"/>
                <w:szCs w:val="18"/>
              </w:rPr>
              <w:t>Yüksek Lisans Tezi.</w:t>
            </w:r>
            <w:r w:rsidR="0034658A" w:rsidRPr="004B33B2">
              <w:rPr>
                <w:rFonts w:ascii="Arial" w:hAnsi="Arial" w:cs="Arial"/>
                <w:sz w:val="18"/>
                <w:szCs w:val="18"/>
              </w:rPr>
              <w:t xml:space="preserve"> </w:t>
            </w:r>
            <w:proofErr w:type="gramEnd"/>
            <w:r w:rsidR="00881236" w:rsidRPr="004B33B2">
              <w:rPr>
                <w:rFonts w:ascii="Arial" w:hAnsi="Arial" w:cs="Arial"/>
                <w:sz w:val="18"/>
                <w:szCs w:val="18"/>
              </w:rPr>
              <w:t>Anadolu Üniversitesi Sosyal Bilimler Enstitüsü, Eskişehir.</w:t>
            </w:r>
          </w:p>
          <w:p w:rsidR="00881236" w:rsidRPr="004B33B2" w:rsidRDefault="00881236" w:rsidP="00881236">
            <w:pPr>
              <w:tabs>
                <w:tab w:val="left" w:pos="426"/>
              </w:tabs>
              <w:ind w:left="567" w:hanging="567"/>
              <w:jc w:val="both"/>
              <w:rPr>
                <w:rFonts w:ascii="Arial" w:hAnsi="Arial" w:cs="Arial"/>
                <w:sz w:val="18"/>
                <w:szCs w:val="18"/>
              </w:rPr>
            </w:pPr>
          </w:p>
          <w:p w:rsidR="00881236" w:rsidRPr="004B33B2" w:rsidRDefault="000E2151" w:rsidP="00881236">
            <w:pPr>
              <w:tabs>
                <w:tab w:val="left" w:pos="426"/>
              </w:tabs>
              <w:ind w:left="567" w:hanging="567"/>
              <w:jc w:val="both"/>
              <w:rPr>
                <w:rFonts w:ascii="Arial" w:hAnsi="Arial" w:cs="Arial"/>
                <w:sz w:val="18"/>
                <w:szCs w:val="18"/>
              </w:rPr>
            </w:pPr>
            <w:r>
              <w:rPr>
                <w:rFonts w:ascii="Arial" w:hAnsi="Arial" w:cs="Arial"/>
                <w:sz w:val="18"/>
                <w:szCs w:val="18"/>
              </w:rPr>
              <w:t>PELTIER JW, BOYT T, SCHIBROWSKY JA</w:t>
            </w:r>
            <w:r w:rsidR="00881236" w:rsidRPr="004B33B2">
              <w:rPr>
                <w:rFonts w:ascii="Arial" w:hAnsi="Arial" w:cs="Arial"/>
                <w:sz w:val="18"/>
                <w:szCs w:val="18"/>
              </w:rPr>
              <w:t xml:space="preserve"> (2000). </w:t>
            </w:r>
            <w:proofErr w:type="spellStart"/>
            <w:r w:rsidR="0034658A">
              <w:rPr>
                <w:rFonts w:ascii="Arial" w:hAnsi="Arial" w:cs="Arial"/>
                <w:sz w:val="18"/>
                <w:szCs w:val="18"/>
              </w:rPr>
              <w:t>Obstetrical</w:t>
            </w:r>
            <w:proofErr w:type="spellEnd"/>
            <w:r w:rsidR="0034658A">
              <w:rPr>
                <w:rFonts w:ascii="Arial" w:hAnsi="Arial" w:cs="Arial"/>
                <w:sz w:val="18"/>
                <w:szCs w:val="18"/>
              </w:rPr>
              <w:t xml:space="preserve"> </w:t>
            </w:r>
            <w:proofErr w:type="spellStart"/>
            <w:r w:rsidR="0034658A">
              <w:rPr>
                <w:rFonts w:ascii="Arial" w:hAnsi="Arial" w:cs="Arial"/>
                <w:sz w:val="18"/>
                <w:szCs w:val="18"/>
              </w:rPr>
              <w:t>care</w:t>
            </w:r>
            <w:proofErr w:type="spellEnd"/>
            <w:r w:rsidR="0034658A">
              <w:rPr>
                <w:rFonts w:ascii="Arial" w:hAnsi="Arial" w:cs="Arial"/>
                <w:sz w:val="18"/>
                <w:szCs w:val="18"/>
              </w:rPr>
              <w:t xml:space="preserve"> </w:t>
            </w:r>
            <w:proofErr w:type="spellStart"/>
            <w:r w:rsidR="0034658A">
              <w:rPr>
                <w:rFonts w:ascii="Arial" w:hAnsi="Arial" w:cs="Arial"/>
                <w:sz w:val="18"/>
                <w:szCs w:val="18"/>
              </w:rPr>
              <w:t>and</w:t>
            </w:r>
            <w:proofErr w:type="spellEnd"/>
            <w:r w:rsidR="0034658A">
              <w:rPr>
                <w:rFonts w:ascii="Arial" w:hAnsi="Arial" w:cs="Arial"/>
                <w:sz w:val="18"/>
                <w:szCs w:val="18"/>
              </w:rPr>
              <w:t xml:space="preserve"> </w:t>
            </w:r>
            <w:proofErr w:type="spellStart"/>
            <w:r w:rsidR="0034658A">
              <w:rPr>
                <w:rFonts w:ascii="Arial" w:hAnsi="Arial" w:cs="Arial"/>
                <w:sz w:val="18"/>
                <w:szCs w:val="18"/>
              </w:rPr>
              <w:t>patient</w:t>
            </w:r>
            <w:proofErr w:type="spellEnd"/>
            <w:r w:rsidR="0034658A">
              <w:rPr>
                <w:rFonts w:ascii="Arial" w:hAnsi="Arial" w:cs="Arial"/>
                <w:sz w:val="18"/>
                <w:szCs w:val="18"/>
              </w:rPr>
              <w:t xml:space="preserve"> </w:t>
            </w:r>
            <w:proofErr w:type="spellStart"/>
            <w:r w:rsidR="0034658A">
              <w:rPr>
                <w:rFonts w:ascii="Arial" w:hAnsi="Arial" w:cs="Arial"/>
                <w:sz w:val="18"/>
                <w:szCs w:val="18"/>
              </w:rPr>
              <w:t>l</w:t>
            </w:r>
            <w:r w:rsidR="00881236" w:rsidRPr="004B33B2">
              <w:rPr>
                <w:rFonts w:ascii="Arial" w:hAnsi="Arial" w:cs="Arial"/>
                <w:sz w:val="18"/>
                <w:szCs w:val="18"/>
              </w:rPr>
              <w:t>oyalty</w:t>
            </w:r>
            <w:proofErr w:type="spellEnd"/>
            <w:r w:rsidR="00881236" w:rsidRPr="004B33B2">
              <w:rPr>
                <w:rFonts w:ascii="Arial" w:hAnsi="Arial" w:cs="Arial"/>
                <w:sz w:val="18"/>
                <w:szCs w:val="18"/>
              </w:rPr>
              <w:t xml:space="preserve">. </w:t>
            </w:r>
            <w:r w:rsidR="00881236" w:rsidRPr="0034658A">
              <w:rPr>
                <w:rFonts w:ascii="Arial" w:hAnsi="Arial" w:cs="Arial"/>
                <w:i/>
                <w:sz w:val="18"/>
                <w:szCs w:val="18"/>
              </w:rPr>
              <w:t xml:space="preserve">Marketing </w:t>
            </w:r>
            <w:proofErr w:type="spellStart"/>
            <w:r w:rsidR="00881236" w:rsidRPr="0034658A">
              <w:rPr>
                <w:rFonts w:ascii="Arial" w:hAnsi="Arial" w:cs="Arial"/>
                <w:i/>
                <w:sz w:val="18"/>
                <w:szCs w:val="18"/>
              </w:rPr>
              <w:t>Health</w:t>
            </w:r>
            <w:proofErr w:type="spellEnd"/>
            <w:r w:rsidR="00881236" w:rsidRPr="0034658A">
              <w:rPr>
                <w:rFonts w:ascii="Arial" w:hAnsi="Arial" w:cs="Arial"/>
                <w:i/>
                <w:sz w:val="18"/>
                <w:szCs w:val="18"/>
              </w:rPr>
              <w:t xml:space="preserve"> Services,</w:t>
            </w:r>
            <w:r w:rsidR="00881236" w:rsidRPr="004B33B2">
              <w:rPr>
                <w:rFonts w:ascii="Arial" w:hAnsi="Arial" w:cs="Arial"/>
                <w:sz w:val="18"/>
                <w:szCs w:val="18"/>
              </w:rPr>
              <w:t xml:space="preserve"> 5-12.</w:t>
            </w:r>
          </w:p>
          <w:p w:rsidR="00881236" w:rsidRPr="004B33B2" w:rsidRDefault="00881236" w:rsidP="00881236">
            <w:pPr>
              <w:tabs>
                <w:tab w:val="left" w:pos="426"/>
              </w:tabs>
              <w:jc w:val="both"/>
              <w:rPr>
                <w:rFonts w:ascii="Arial" w:hAnsi="Arial" w:cs="Arial"/>
                <w:sz w:val="18"/>
                <w:szCs w:val="18"/>
              </w:rPr>
            </w:pPr>
          </w:p>
          <w:p w:rsidR="00881236" w:rsidRPr="004B33B2" w:rsidRDefault="000E2151" w:rsidP="00881236">
            <w:pPr>
              <w:tabs>
                <w:tab w:val="left" w:pos="426"/>
              </w:tabs>
              <w:ind w:left="567" w:hanging="567"/>
              <w:jc w:val="both"/>
              <w:rPr>
                <w:rFonts w:ascii="Arial" w:hAnsi="Arial" w:cs="Arial"/>
                <w:sz w:val="18"/>
                <w:szCs w:val="18"/>
              </w:rPr>
            </w:pPr>
            <w:r>
              <w:rPr>
                <w:rFonts w:ascii="Arial" w:hAnsi="Arial" w:cs="Arial"/>
                <w:sz w:val="18"/>
                <w:szCs w:val="18"/>
              </w:rPr>
              <w:t>PINA</w:t>
            </w:r>
            <w:r w:rsidR="00881236" w:rsidRPr="004B33B2">
              <w:rPr>
                <w:rFonts w:ascii="Arial" w:hAnsi="Arial" w:cs="Arial"/>
                <w:sz w:val="18"/>
                <w:szCs w:val="18"/>
              </w:rPr>
              <w:t xml:space="preserve"> J</w:t>
            </w:r>
            <w:r>
              <w:rPr>
                <w:rFonts w:ascii="Arial" w:hAnsi="Arial" w:cs="Arial"/>
                <w:sz w:val="18"/>
                <w:szCs w:val="18"/>
              </w:rPr>
              <w:t>M, MARTINEZ E, CHERNATONY L, DRURY S</w:t>
            </w:r>
            <w:r w:rsidR="00881236" w:rsidRPr="004B33B2">
              <w:rPr>
                <w:rFonts w:ascii="Arial" w:hAnsi="Arial" w:cs="Arial"/>
                <w:sz w:val="18"/>
                <w:szCs w:val="18"/>
              </w:rPr>
              <w:t xml:space="preserve"> (2006). </w:t>
            </w:r>
            <w:proofErr w:type="spellStart"/>
            <w:r w:rsidR="00881236" w:rsidRPr="004B33B2">
              <w:rPr>
                <w:rFonts w:ascii="Arial" w:hAnsi="Arial" w:cs="Arial"/>
                <w:sz w:val="18"/>
                <w:szCs w:val="18"/>
              </w:rPr>
              <w:t>The</w:t>
            </w:r>
            <w:proofErr w:type="spellEnd"/>
            <w:r w:rsidR="00881236" w:rsidRPr="004B33B2">
              <w:rPr>
                <w:rFonts w:ascii="Arial" w:hAnsi="Arial" w:cs="Arial"/>
                <w:sz w:val="18"/>
                <w:szCs w:val="18"/>
              </w:rPr>
              <w:t xml:space="preserve"> </w:t>
            </w:r>
            <w:proofErr w:type="spellStart"/>
            <w:r w:rsidR="0034658A">
              <w:rPr>
                <w:rFonts w:ascii="Arial" w:hAnsi="Arial" w:cs="Arial"/>
                <w:sz w:val="18"/>
                <w:szCs w:val="18"/>
              </w:rPr>
              <w:t>effect</w:t>
            </w:r>
            <w:proofErr w:type="spellEnd"/>
            <w:r w:rsidR="0034658A">
              <w:rPr>
                <w:rFonts w:ascii="Arial" w:hAnsi="Arial" w:cs="Arial"/>
                <w:sz w:val="18"/>
                <w:szCs w:val="18"/>
              </w:rPr>
              <w:t xml:space="preserve"> of service </w:t>
            </w:r>
            <w:proofErr w:type="spellStart"/>
            <w:r w:rsidR="0034658A">
              <w:rPr>
                <w:rFonts w:ascii="Arial" w:hAnsi="Arial" w:cs="Arial"/>
                <w:sz w:val="18"/>
                <w:szCs w:val="18"/>
              </w:rPr>
              <w:t>brand</w:t>
            </w:r>
            <w:proofErr w:type="spellEnd"/>
            <w:r w:rsidR="0034658A">
              <w:rPr>
                <w:rFonts w:ascii="Arial" w:hAnsi="Arial" w:cs="Arial"/>
                <w:sz w:val="18"/>
                <w:szCs w:val="18"/>
              </w:rPr>
              <w:t xml:space="preserve"> </w:t>
            </w:r>
            <w:proofErr w:type="spellStart"/>
            <w:r w:rsidR="0034658A">
              <w:rPr>
                <w:rFonts w:ascii="Arial" w:hAnsi="Arial" w:cs="Arial"/>
                <w:sz w:val="18"/>
                <w:szCs w:val="18"/>
              </w:rPr>
              <w:t>extensions</w:t>
            </w:r>
            <w:proofErr w:type="spellEnd"/>
            <w:r w:rsidR="0034658A">
              <w:rPr>
                <w:rFonts w:ascii="Arial" w:hAnsi="Arial" w:cs="Arial"/>
                <w:sz w:val="18"/>
                <w:szCs w:val="18"/>
              </w:rPr>
              <w:t xml:space="preserve"> on </w:t>
            </w:r>
            <w:proofErr w:type="spellStart"/>
            <w:r w:rsidR="0034658A">
              <w:rPr>
                <w:rFonts w:ascii="Arial" w:hAnsi="Arial" w:cs="Arial"/>
                <w:sz w:val="18"/>
                <w:szCs w:val="18"/>
              </w:rPr>
              <w:t>c</w:t>
            </w:r>
            <w:r w:rsidR="00D5530D">
              <w:rPr>
                <w:rFonts w:ascii="Arial" w:hAnsi="Arial" w:cs="Arial"/>
                <w:sz w:val="18"/>
                <w:szCs w:val="18"/>
              </w:rPr>
              <w:t>orporate</w:t>
            </w:r>
            <w:proofErr w:type="spellEnd"/>
            <w:r w:rsidR="00D5530D">
              <w:rPr>
                <w:rFonts w:ascii="Arial" w:hAnsi="Arial" w:cs="Arial"/>
                <w:sz w:val="18"/>
                <w:szCs w:val="18"/>
              </w:rPr>
              <w:t xml:space="preserve"> </w:t>
            </w:r>
            <w:proofErr w:type="spellStart"/>
            <w:r w:rsidR="00D5530D">
              <w:rPr>
                <w:rFonts w:ascii="Arial" w:hAnsi="Arial" w:cs="Arial"/>
                <w:sz w:val="18"/>
                <w:szCs w:val="18"/>
              </w:rPr>
              <w:t>i</w:t>
            </w:r>
            <w:r w:rsidR="00881236" w:rsidRPr="004B33B2">
              <w:rPr>
                <w:rFonts w:ascii="Arial" w:hAnsi="Arial" w:cs="Arial"/>
                <w:sz w:val="18"/>
                <w:szCs w:val="18"/>
              </w:rPr>
              <w:t>mage</w:t>
            </w:r>
            <w:proofErr w:type="spellEnd"/>
            <w:r w:rsidR="00881236" w:rsidRPr="004B33B2">
              <w:rPr>
                <w:rFonts w:ascii="Arial" w:hAnsi="Arial" w:cs="Arial"/>
                <w:sz w:val="18"/>
                <w:szCs w:val="18"/>
              </w:rPr>
              <w:t xml:space="preserve">. </w:t>
            </w:r>
            <w:proofErr w:type="spellStart"/>
            <w:r w:rsidR="00881236" w:rsidRPr="0034658A">
              <w:rPr>
                <w:rFonts w:ascii="Arial" w:hAnsi="Arial" w:cs="Arial"/>
                <w:i/>
                <w:sz w:val="18"/>
                <w:szCs w:val="18"/>
              </w:rPr>
              <w:t>European</w:t>
            </w:r>
            <w:proofErr w:type="spellEnd"/>
            <w:r w:rsidR="00881236" w:rsidRPr="0034658A">
              <w:rPr>
                <w:rFonts w:ascii="Arial" w:hAnsi="Arial" w:cs="Arial"/>
                <w:i/>
                <w:sz w:val="18"/>
                <w:szCs w:val="18"/>
              </w:rPr>
              <w:t xml:space="preserve"> </w:t>
            </w:r>
            <w:proofErr w:type="spellStart"/>
            <w:r w:rsidR="00881236" w:rsidRPr="0034658A">
              <w:rPr>
                <w:rFonts w:ascii="Arial" w:hAnsi="Arial" w:cs="Arial"/>
                <w:i/>
                <w:sz w:val="18"/>
                <w:szCs w:val="18"/>
              </w:rPr>
              <w:t>Journal</w:t>
            </w:r>
            <w:proofErr w:type="spellEnd"/>
            <w:r w:rsidR="00881236" w:rsidRPr="0034658A">
              <w:rPr>
                <w:rFonts w:ascii="Arial" w:hAnsi="Arial" w:cs="Arial"/>
                <w:i/>
                <w:sz w:val="18"/>
                <w:szCs w:val="18"/>
              </w:rPr>
              <w:t xml:space="preserve"> of Marketing,</w:t>
            </w:r>
            <w:r w:rsidR="00881236" w:rsidRPr="004B33B2">
              <w:rPr>
                <w:rFonts w:ascii="Arial" w:hAnsi="Arial" w:cs="Arial"/>
                <w:sz w:val="18"/>
                <w:szCs w:val="18"/>
              </w:rPr>
              <w:t xml:space="preserve"> </w:t>
            </w:r>
            <w:r w:rsidR="00881236" w:rsidRPr="00C960F2">
              <w:rPr>
                <w:rFonts w:ascii="Arial" w:hAnsi="Arial" w:cs="Arial"/>
                <w:b/>
                <w:sz w:val="18"/>
                <w:szCs w:val="18"/>
              </w:rPr>
              <w:t>40(1):</w:t>
            </w:r>
            <w:r w:rsidR="00881236" w:rsidRPr="004B33B2">
              <w:rPr>
                <w:rFonts w:ascii="Arial" w:hAnsi="Arial" w:cs="Arial"/>
                <w:sz w:val="18"/>
                <w:szCs w:val="18"/>
              </w:rPr>
              <w:t xml:space="preserve"> 174-197.</w:t>
            </w:r>
          </w:p>
          <w:p w:rsidR="00881236" w:rsidRPr="004B33B2" w:rsidRDefault="00881236" w:rsidP="00881236">
            <w:pPr>
              <w:tabs>
                <w:tab w:val="left" w:pos="426"/>
              </w:tabs>
              <w:ind w:left="567" w:hanging="567"/>
              <w:jc w:val="both"/>
              <w:rPr>
                <w:rFonts w:ascii="Arial" w:hAnsi="Arial" w:cs="Arial"/>
                <w:sz w:val="18"/>
                <w:szCs w:val="18"/>
              </w:rPr>
            </w:pPr>
          </w:p>
          <w:p w:rsidR="00881236" w:rsidRPr="004B33B2" w:rsidRDefault="00A77E78" w:rsidP="00881236">
            <w:pPr>
              <w:tabs>
                <w:tab w:val="left" w:pos="426"/>
              </w:tabs>
              <w:ind w:left="567" w:hanging="567"/>
              <w:jc w:val="both"/>
              <w:rPr>
                <w:rFonts w:ascii="Arial" w:hAnsi="Arial" w:cs="Arial"/>
                <w:sz w:val="18"/>
                <w:szCs w:val="18"/>
              </w:rPr>
            </w:pPr>
            <w:r>
              <w:rPr>
                <w:rFonts w:ascii="Arial" w:hAnsi="Arial" w:cs="Arial"/>
                <w:sz w:val="18"/>
                <w:szCs w:val="18"/>
              </w:rPr>
              <w:t>RYNES S</w:t>
            </w:r>
            <w:r w:rsidR="00881236" w:rsidRPr="004B33B2">
              <w:rPr>
                <w:rFonts w:ascii="Arial" w:hAnsi="Arial" w:cs="Arial"/>
                <w:sz w:val="18"/>
                <w:szCs w:val="18"/>
              </w:rPr>
              <w:t xml:space="preserve">L (1991). </w:t>
            </w:r>
            <w:proofErr w:type="spellStart"/>
            <w:r w:rsidR="00881236" w:rsidRPr="004B33B2">
              <w:rPr>
                <w:rFonts w:ascii="Arial" w:hAnsi="Arial" w:cs="Arial"/>
                <w:bCs/>
                <w:iCs/>
                <w:sz w:val="18"/>
                <w:szCs w:val="18"/>
              </w:rPr>
              <w:t>Recruitment</w:t>
            </w:r>
            <w:proofErr w:type="spellEnd"/>
            <w:r w:rsidR="00881236" w:rsidRPr="004B33B2">
              <w:rPr>
                <w:rFonts w:ascii="Arial" w:hAnsi="Arial" w:cs="Arial"/>
                <w:bCs/>
                <w:iCs/>
                <w:sz w:val="18"/>
                <w:szCs w:val="18"/>
              </w:rPr>
              <w:t xml:space="preserve">, </w:t>
            </w:r>
            <w:proofErr w:type="spellStart"/>
            <w:r w:rsidR="00881236" w:rsidRPr="004B33B2">
              <w:rPr>
                <w:rFonts w:ascii="Arial" w:hAnsi="Arial" w:cs="Arial"/>
                <w:bCs/>
                <w:iCs/>
                <w:sz w:val="18"/>
                <w:szCs w:val="18"/>
              </w:rPr>
              <w:t>Job</w:t>
            </w:r>
            <w:proofErr w:type="spellEnd"/>
            <w:r w:rsidR="00881236" w:rsidRPr="004B33B2">
              <w:rPr>
                <w:rFonts w:ascii="Arial" w:hAnsi="Arial" w:cs="Arial"/>
                <w:bCs/>
                <w:iCs/>
                <w:sz w:val="18"/>
                <w:szCs w:val="18"/>
              </w:rPr>
              <w:t xml:space="preserve"> </w:t>
            </w:r>
            <w:proofErr w:type="spellStart"/>
            <w:r w:rsidR="00881236" w:rsidRPr="004B33B2">
              <w:rPr>
                <w:rFonts w:ascii="Arial" w:hAnsi="Arial" w:cs="Arial"/>
                <w:bCs/>
                <w:iCs/>
                <w:sz w:val="18"/>
                <w:szCs w:val="18"/>
              </w:rPr>
              <w:t>Choice</w:t>
            </w:r>
            <w:proofErr w:type="spellEnd"/>
            <w:r w:rsidR="00881236" w:rsidRPr="004B33B2">
              <w:rPr>
                <w:rFonts w:ascii="Arial" w:hAnsi="Arial" w:cs="Arial"/>
                <w:bCs/>
                <w:iCs/>
                <w:sz w:val="18"/>
                <w:szCs w:val="18"/>
              </w:rPr>
              <w:t xml:space="preserve"> </w:t>
            </w:r>
            <w:proofErr w:type="spellStart"/>
            <w:r w:rsidR="00881236" w:rsidRPr="004B33B2">
              <w:rPr>
                <w:rFonts w:ascii="Arial" w:hAnsi="Arial" w:cs="Arial"/>
                <w:bCs/>
                <w:iCs/>
                <w:sz w:val="18"/>
                <w:szCs w:val="18"/>
              </w:rPr>
              <w:t>and</w:t>
            </w:r>
            <w:proofErr w:type="spellEnd"/>
            <w:r w:rsidR="00881236" w:rsidRPr="004B33B2">
              <w:rPr>
                <w:rFonts w:ascii="Arial" w:hAnsi="Arial" w:cs="Arial"/>
                <w:bCs/>
                <w:iCs/>
                <w:sz w:val="18"/>
                <w:szCs w:val="18"/>
              </w:rPr>
              <w:t xml:space="preserve"> Post-</w:t>
            </w:r>
            <w:proofErr w:type="spellStart"/>
            <w:r w:rsidR="00881236" w:rsidRPr="004B33B2">
              <w:rPr>
                <w:rFonts w:ascii="Arial" w:hAnsi="Arial" w:cs="Arial"/>
                <w:bCs/>
                <w:iCs/>
                <w:sz w:val="18"/>
                <w:szCs w:val="18"/>
              </w:rPr>
              <w:t>Hire</w:t>
            </w:r>
            <w:proofErr w:type="spellEnd"/>
            <w:r w:rsidR="00881236" w:rsidRPr="004B33B2">
              <w:rPr>
                <w:rFonts w:ascii="Arial" w:hAnsi="Arial" w:cs="Arial"/>
                <w:bCs/>
                <w:iCs/>
                <w:sz w:val="18"/>
                <w:szCs w:val="18"/>
              </w:rPr>
              <w:t xml:space="preserve"> </w:t>
            </w:r>
            <w:proofErr w:type="spellStart"/>
            <w:r w:rsidR="00881236" w:rsidRPr="004B33B2">
              <w:rPr>
                <w:rFonts w:ascii="Arial" w:hAnsi="Arial" w:cs="Arial"/>
                <w:bCs/>
                <w:iCs/>
                <w:sz w:val="18"/>
                <w:szCs w:val="18"/>
              </w:rPr>
              <w:t>Consequences</w:t>
            </w:r>
            <w:proofErr w:type="spellEnd"/>
            <w:r w:rsidR="00881236" w:rsidRPr="004B33B2">
              <w:rPr>
                <w:rFonts w:ascii="Arial" w:hAnsi="Arial" w:cs="Arial"/>
                <w:bCs/>
                <w:iCs/>
                <w:sz w:val="18"/>
                <w:szCs w:val="18"/>
              </w:rPr>
              <w:t xml:space="preserve">: A Call </w:t>
            </w:r>
            <w:proofErr w:type="spellStart"/>
            <w:r w:rsidR="00881236" w:rsidRPr="004B33B2">
              <w:rPr>
                <w:rFonts w:ascii="Arial" w:hAnsi="Arial" w:cs="Arial"/>
                <w:bCs/>
                <w:iCs/>
                <w:sz w:val="18"/>
                <w:szCs w:val="18"/>
              </w:rPr>
              <w:t>For</w:t>
            </w:r>
            <w:proofErr w:type="spellEnd"/>
            <w:r w:rsidR="00881236" w:rsidRPr="004B33B2">
              <w:rPr>
                <w:rFonts w:ascii="Arial" w:hAnsi="Arial" w:cs="Arial"/>
                <w:bCs/>
                <w:iCs/>
                <w:sz w:val="18"/>
                <w:szCs w:val="18"/>
              </w:rPr>
              <w:t xml:space="preserve"> New </w:t>
            </w:r>
            <w:proofErr w:type="spellStart"/>
            <w:r w:rsidR="00881236" w:rsidRPr="004B33B2">
              <w:rPr>
                <w:rFonts w:ascii="Arial" w:hAnsi="Arial" w:cs="Arial"/>
                <w:bCs/>
                <w:iCs/>
                <w:sz w:val="18"/>
                <w:szCs w:val="18"/>
              </w:rPr>
              <w:t>Research</w:t>
            </w:r>
            <w:proofErr w:type="spellEnd"/>
            <w:r w:rsidR="00881236" w:rsidRPr="004B33B2">
              <w:rPr>
                <w:rFonts w:ascii="Arial" w:hAnsi="Arial" w:cs="Arial"/>
                <w:bCs/>
                <w:iCs/>
                <w:sz w:val="18"/>
                <w:szCs w:val="18"/>
              </w:rPr>
              <w:t xml:space="preserve"> </w:t>
            </w:r>
            <w:proofErr w:type="spellStart"/>
            <w:r w:rsidR="00881236" w:rsidRPr="004B33B2">
              <w:rPr>
                <w:rFonts w:ascii="Arial" w:hAnsi="Arial" w:cs="Arial"/>
                <w:bCs/>
                <w:iCs/>
                <w:sz w:val="18"/>
                <w:szCs w:val="18"/>
              </w:rPr>
              <w:t>Directions</w:t>
            </w:r>
            <w:proofErr w:type="spellEnd"/>
            <w:r w:rsidR="00881236" w:rsidRPr="004B33B2">
              <w:rPr>
                <w:rFonts w:ascii="Arial" w:hAnsi="Arial" w:cs="Arial"/>
                <w:bCs/>
                <w:iCs/>
                <w:sz w:val="18"/>
                <w:szCs w:val="18"/>
              </w:rPr>
              <w:t xml:space="preserve">. </w:t>
            </w:r>
            <w:proofErr w:type="spellStart"/>
            <w:r w:rsidR="00881236" w:rsidRPr="004B33B2">
              <w:rPr>
                <w:rFonts w:ascii="Arial" w:hAnsi="Arial" w:cs="Arial"/>
                <w:sz w:val="18"/>
                <w:szCs w:val="18"/>
              </w:rPr>
              <w:t>Handbook</w:t>
            </w:r>
            <w:proofErr w:type="spellEnd"/>
            <w:r w:rsidR="00881236" w:rsidRPr="004B33B2">
              <w:rPr>
                <w:rFonts w:ascii="Arial" w:hAnsi="Arial" w:cs="Arial"/>
                <w:sz w:val="18"/>
                <w:szCs w:val="18"/>
              </w:rPr>
              <w:t xml:space="preserve"> of </w:t>
            </w:r>
            <w:proofErr w:type="spellStart"/>
            <w:r w:rsidR="00881236" w:rsidRPr="004B33B2">
              <w:rPr>
                <w:rFonts w:ascii="Arial" w:hAnsi="Arial" w:cs="Arial"/>
                <w:sz w:val="18"/>
                <w:szCs w:val="18"/>
              </w:rPr>
              <w:t>Industrial</w:t>
            </w:r>
            <w:proofErr w:type="spellEnd"/>
            <w:r w:rsidR="00881236" w:rsidRPr="004B33B2">
              <w:rPr>
                <w:rFonts w:ascii="Arial" w:hAnsi="Arial" w:cs="Arial"/>
                <w:sz w:val="18"/>
                <w:szCs w:val="18"/>
              </w:rPr>
              <w:t xml:space="preserve"> </w:t>
            </w:r>
            <w:proofErr w:type="spellStart"/>
            <w:r w:rsidR="00881236" w:rsidRPr="004B33B2">
              <w:rPr>
                <w:rFonts w:ascii="Arial" w:hAnsi="Arial" w:cs="Arial"/>
                <w:sz w:val="18"/>
                <w:szCs w:val="18"/>
              </w:rPr>
              <w:t>and</w:t>
            </w:r>
            <w:proofErr w:type="spellEnd"/>
            <w:r w:rsidR="00881236" w:rsidRPr="004B33B2">
              <w:rPr>
                <w:rFonts w:ascii="Arial" w:hAnsi="Arial" w:cs="Arial"/>
                <w:sz w:val="18"/>
                <w:szCs w:val="18"/>
              </w:rPr>
              <w:t xml:space="preserve"> </w:t>
            </w:r>
            <w:proofErr w:type="spellStart"/>
            <w:r w:rsidR="00881236" w:rsidRPr="004B33B2">
              <w:rPr>
                <w:rFonts w:ascii="Arial" w:hAnsi="Arial" w:cs="Arial"/>
                <w:sz w:val="18"/>
                <w:szCs w:val="18"/>
              </w:rPr>
              <w:t>Organizational</w:t>
            </w:r>
            <w:proofErr w:type="spellEnd"/>
            <w:r w:rsidR="00881236" w:rsidRPr="004B33B2">
              <w:rPr>
                <w:rFonts w:ascii="Arial" w:hAnsi="Arial" w:cs="Arial"/>
                <w:sz w:val="18"/>
                <w:szCs w:val="18"/>
              </w:rPr>
              <w:t xml:space="preserve"> </w:t>
            </w:r>
            <w:proofErr w:type="spellStart"/>
            <w:r w:rsidR="00881236" w:rsidRPr="004B33B2">
              <w:rPr>
                <w:rFonts w:ascii="Arial" w:hAnsi="Arial" w:cs="Arial"/>
                <w:sz w:val="18"/>
                <w:szCs w:val="18"/>
              </w:rPr>
              <w:t>Psychology</w:t>
            </w:r>
            <w:proofErr w:type="spellEnd"/>
            <w:r w:rsidR="00881236" w:rsidRPr="004B33B2">
              <w:rPr>
                <w:rFonts w:ascii="Arial" w:hAnsi="Arial" w:cs="Arial"/>
                <w:sz w:val="18"/>
                <w:szCs w:val="18"/>
              </w:rPr>
              <w:t>.</w:t>
            </w:r>
          </w:p>
          <w:p w:rsidR="00881236" w:rsidRPr="004B33B2" w:rsidRDefault="00881236" w:rsidP="00881236">
            <w:pPr>
              <w:tabs>
                <w:tab w:val="left" w:pos="426"/>
              </w:tabs>
              <w:ind w:left="567" w:hanging="567"/>
              <w:jc w:val="both"/>
              <w:rPr>
                <w:rFonts w:ascii="Arial" w:hAnsi="Arial" w:cs="Arial"/>
                <w:sz w:val="18"/>
                <w:szCs w:val="18"/>
              </w:rPr>
            </w:pPr>
          </w:p>
          <w:p w:rsidR="00881236" w:rsidRPr="004B33B2" w:rsidRDefault="00A77E78" w:rsidP="00881236">
            <w:pPr>
              <w:tabs>
                <w:tab w:val="left" w:pos="426"/>
              </w:tabs>
              <w:ind w:left="567" w:hanging="567"/>
              <w:jc w:val="both"/>
              <w:rPr>
                <w:rFonts w:ascii="Arial" w:hAnsi="Arial" w:cs="Arial"/>
                <w:sz w:val="18"/>
                <w:szCs w:val="18"/>
              </w:rPr>
            </w:pPr>
            <w:r>
              <w:rPr>
                <w:rFonts w:ascii="Arial" w:hAnsi="Arial" w:cs="Arial"/>
                <w:sz w:val="18"/>
                <w:szCs w:val="18"/>
              </w:rPr>
              <w:t>SCHUKIES G</w:t>
            </w:r>
            <w:r w:rsidR="00881236" w:rsidRPr="004B33B2">
              <w:rPr>
                <w:rFonts w:ascii="Arial" w:hAnsi="Arial" w:cs="Arial"/>
                <w:sz w:val="18"/>
                <w:szCs w:val="18"/>
              </w:rPr>
              <w:t xml:space="preserve"> (1998). Halkla İlişkilerde Müşteri Memnuniyetine Dönük Kalite: Örgütsel İletişimde Yeni Yönelimler. (Çev</w:t>
            </w:r>
            <w:proofErr w:type="gramStart"/>
            <w:r w:rsidR="00881236" w:rsidRPr="004B33B2">
              <w:rPr>
                <w:rFonts w:ascii="Arial" w:hAnsi="Arial" w:cs="Arial"/>
                <w:sz w:val="18"/>
                <w:szCs w:val="18"/>
              </w:rPr>
              <w:t>.:</w:t>
            </w:r>
            <w:proofErr w:type="gramEnd"/>
            <w:r w:rsidR="00881236" w:rsidRPr="004B33B2">
              <w:rPr>
                <w:rFonts w:ascii="Arial" w:hAnsi="Arial" w:cs="Arial"/>
                <w:sz w:val="18"/>
                <w:szCs w:val="18"/>
              </w:rPr>
              <w:t xml:space="preserve"> Ahmet Ünver)</w:t>
            </w:r>
            <w:r>
              <w:rPr>
                <w:rFonts w:ascii="Arial" w:hAnsi="Arial" w:cs="Arial"/>
                <w:sz w:val="18"/>
                <w:szCs w:val="18"/>
              </w:rPr>
              <w:t>.</w:t>
            </w:r>
            <w:r w:rsidR="00881236" w:rsidRPr="004B33B2">
              <w:rPr>
                <w:rFonts w:ascii="Arial" w:hAnsi="Arial" w:cs="Arial"/>
                <w:sz w:val="18"/>
                <w:szCs w:val="18"/>
              </w:rPr>
              <w:t xml:space="preserve"> </w:t>
            </w:r>
            <w:proofErr w:type="gramStart"/>
            <w:r w:rsidR="00881236" w:rsidRPr="004B33B2">
              <w:rPr>
                <w:rFonts w:ascii="Arial" w:hAnsi="Arial" w:cs="Arial"/>
                <w:sz w:val="18"/>
                <w:szCs w:val="18"/>
              </w:rPr>
              <w:t>İstanbul: Rota Yayınları.</w:t>
            </w:r>
            <w:proofErr w:type="gramEnd"/>
          </w:p>
          <w:p w:rsidR="00881236" w:rsidRPr="004B33B2" w:rsidRDefault="00881236" w:rsidP="00881236">
            <w:pPr>
              <w:tabs>
                <w:tab w:val="left" w:pos="426"/>
              </w:tabs>
              <w:ind w:left="567" w:hanging="567"/>
              <w:jc w:val="both"/>
              <w:rPr>
                <w:rFonts w:ascii="Arial" w:hAnsi="Arial" w:cs="Arial"/>
                <w:sz w:val="18"/>
                <w:szCs w:val="18"/>
              </w:rPr>
            </w:pPr>
          </w:p>
          <w:p w:rsidR="00881236" w:rsidRPr="004B33B2" w:rsidRDefault="00A77E78" w:rsidP="00881236">
            <w:pPr>
              <w:tabs>
                <w:tab w:val="left" w:pos="426"/>
              </w:tabs>
              <w:ind w:left="567" w:hanging="567"/>
              <w:jc w:val="both"/>
              <w:rPr>
                <w:rFonts w:ascii="Arial" w:hAnsi="Arial" w:cs="Arial"/>
                <w:sz w:val="18"/>
                <w:szCs w:val="18"/>
              </w:rPr>
            </w:pPr>
            <w:r>
              <w:rPr>
                <w:rFonts w:ascii="Arial" w:hAnsi="Arial" w:cs="Arial"/>
                <w:sz w:val="18"/>
                <w:szCs w:val="18"/>
              </w:rPr>
              <w:t>SEZGİN</w:t>
            </w:r>
            <w:r w:rsidR="00881236" w:rsidRPr="004B33B2">
              <w:rPr>
                <w:rFonts w:ascii="Arial" w:hAnsi="Arial" w:cs="Arial"/>
                <w:sz w:val="18"/>
                <w:szCs w:val="18"/>
              </w:rPr>
              <w:t xml:space="preserve"> B (2005). Hastanelerde Pazarlama Faaliyetlerinin Müşteri Bağlılığına Etkisi: Bir Alan Çalışması. </w:t>
            </w:r>
            <w:proofErr w:type="gramStart"/>
            <w:r>
              <w:rPr>
                <w:rFonts w:ascii="Arial" w:hAnsi="Arial" w:cs="Arial"/>
                <w:sz w:val="18"/>
                <w:szCs w:val="18"/>
              </w:rPr>
              <w:t xml:space="preserve">Yüksek Lisans Tezi. </w:t>
            </w:r>
            <w:proofErr w:type="gramEnd"/>
            <w:r>
              <w:rPr>
                <w:rFonts w:ascii="Arial" w:hAnsi="Arial" w:cs="Arial"/>
                <w:sz w:val="18"/>
                <w:szCs w:val="18"/>
              </w:rPr>
              <w:t>Gazi Üniversitesi</w:t>
            </w:r>
            <w:r w:rsidR="00881236" w:rsidRPr="004B33B2">
              <w:rPr>
                <w:rFonts w:ascii="Arial" w:hAnsi="Arial" w:cs="Arial"/>
                <w:sz w:val="18"/>
                <w:szCs w:val="18"/>
              </w:rPr>
              <w:t xml:space="preserve"> Sosyal Bilimler Enstitüsü, Ankara.</w:t>
            </w:r>
          </w:p>
          <w:p w:rsidR="00881236" w:rsidRPr="004B33B2" w:rsidRDefault="00881236" w:rsidP="00881236">
            <w:pPr>
              <w:tabs>
                <w:tab w:val="left" w:pos="426"/>
              </w:tabs>
              <w:ind w:left="567" w:hanging="567"/>
              <w:jc w:val="both"/>
              <w:rPr>
                <w:rFonts w:ascii="Arial" w:hAnsi="Arial" w:cs="Arial"/>
                <w:sz w:val="18"/>
                <w:szCs w:val="18"/>
              </w:rPr>
            </w:pPr>
          </w:p>
          <w:p w:rsidR="00881236" w:rsidRPr="004B33B2" w:rsidRDefault="00A77E78" w:rsidP="00881236">
            <w:pPr>
              <w:tabs>
                <w:tab w:val="left" w:pos="426"/>
              </w:tabs>
              <w:ind w:left="567" w:hanging="567"/>
              <w:jc w:val="both"/>
              <w:rPr>
                <w:rFonts w:ascii="Arial" w:hAnsi="Arial" w:cs="Arial"/>
                <w:sz w:val="18"/>
                <w:szCs w:val="18"/>
              </w:rPr>
            </w:pPr>
            <w:r>
              <w:rPr>
                <w:rFonts w:ascii="Arial" w:hAnsi="Arial" w:cs="Arial"/>
                <w:sz w:val="18"/>
                <w:szCs w:val="18"/>
              </w:rPr>
              <w:t>SMITH PR</w:t>
            </w:r>
            <w:r w:rsidR="00881236" w:rsidRPr="004B33B2">
              <w:rPr>
                <w:rFonts w:ascii="Arial" w:hAnsi="Arial" w:cs="Arial"/>
                <w:sz w:val="18"/>
                <w:szCs w:val="18"/>
              </w:rPr>
              <w:t xml:space="preserve"> (1993). Marketing Communications: An </w:t>
            </w:r>
            <w:proofErr w:type="spellStart"/>
            <w:r w:rsidR="00881236" w:rsidRPr="004B33B2">
              <w:rPr>
                <w:rFonts w:ascii="Arial" w:hAnsi="Arial" w:cs="Arial"/>
                <w:sz w:val="18"/>
                <w:szCs w:val="18"/>
              </w:rPr>
              <w:t>Integrated</w:t>
            </w:r>
            <w:proofErr w:type="spellEnd"/>
            <w:r w:rsidR="00881236" w:rsidRPr="004B33B2">
              <w:rPr>
                <w:rFonts w:ascii="Arial" w:hAnsi="Arial" w:cs="Arial"/>
                <w:sz w:val="18"/>
                <w:szCs w:val="18"/>
              </w:rPr>
              <w:t xml:space="preserve"> </w:t>
            </w:r>
            <w:proofErr w:type="spellStart"/>
            <w:r w:rsidR="00881236" w:rsidRPr="004B33B2">
              <w:rPr>
                <w:rFonts w:ascii="Arial" w:hAnsi="Arial" w:cs="Arial"/>
                <w:sz w:val="18"/>
                <w:szCs w:val="18"/>
              </w:rPr>
              <w:t>Approach</w:t>
            </w:r>
            <w:proofErr w:type="spellEnd"/>
            <w:r w:rsidR="00881236" w:rsidRPr="004B33B2">
              <w:rPr>
                <w:rFonts w:ascii="Arial" w:hAnsi="Arial" w:cs="Arial"/>
                <w:sz w:val="18"/>
                <w:szCs w:val="18"/>
              </w:rPr>
              <w:t xml:space="preserve">. </w:t>
            </w:r>
            <w:proofErr w:type="spellStart"/>
            <w:r w:rsidR="00881236" w:rsidRPr="004B33B2">
              <w:rPr>
                <w:rFonts w:ascii="Arial" w:hAnsi="Arial" w:cs="Arial"/>
                <w:sz w:val="18"/>
                <w:szCs w:val="18"/>
              </w:rPr>
              <w:t>London</w:t>
            </w:r>
            <w:proofErr w:type="spellEnd"/>
            <w:r w:rsidR="00881236" w:rsidRPr="004B33B2">
              <w:rPr>
                <w:rFonts w:ascii="Arial" w:hAnsi="Arial" w:cs="Arial"/>
                <w:sz w:val="18"/>
                <w:szCs w:val="18"/>
              </w:rPr>
              <w:t xml:space="preserve">: </w:t>
            </w:r>
            <w:proofErr w:type="spellStart"/>
            <w:r w:rsidR="00881236" w:rsidRPr="004B33B2">
              <w:rPr>
                <w:rFonts w:ascii="Arial" w:hAnsi="Arial" w:cs="Arial"/>
                <w:sz w:val="18"/>
                <w:szCs w:val="18"/>
              </w:rPr>
              <w:t>Kogan</w:t>
            </w:r>
            <w:proofErr w:type="spellEnd"/>
            <w:r w:rsidR="00881236" w:rsidRPr="004B33B2">
              <w:rPr>
                <w:rFonts w:ascii="Arial" w:hAnsi="Arial" w:cs="Arial"/>
                <w:sz w:val="18"/>
                <w:szCs w:val="18"/>
              </w:rPr>
              <w:t xml:space="preserve"> </w:t>
            </w:r>
            <w:proofErr w:type="spellStart"/>
            <w:r w:rsidR="00881236" w:rsidRPr="004B33B2">
              <w:rPr>
                <w:rFonts w:ascii="Arial" w:hAnsi="Arial" w:cs="Arial"/>
                <w:sz w:val="18"/>
                <w:szCs w:val="18"/>
              </w:rPr>
              <w:t>Page</w:t>
            </w:r>
            <w:proofErr w:type="spellEnd"/>
            <w:r w:rsidR="00881236" w:rsidRPr="004B33B2">
              <w:rPr>
                <w:rFonts w:ascii="Arial" w:hAnsi="Arial" w:cs="Arial"/>
                <w:sz w:val="18"/>
                <w:szCs w:val="18"/>
              </w:rPr>
              <w:t>.</w:t>
            </w:r>
          </w:p>
          <w:p w:rsidR="00881236" w:rsidRPr="004B33B2" w:rsidRDefault="00881236" w:rsidP="00881236">
            <w:pPr>
              <w:tabs>
                <w:tab w:val="left" w:pos="426"/>
              </w:tabs>
              <w:jc w:val="both"/>
              <w:rPr>
                <w:rFonts w:ascii="Arial" w:hAnsi="Arial" w:cs="Arial"/>
                <w:sz w:val="18"/>
                <w:szCs w:val="18"/>
              </w:rPr>
            </w:pPr>
          </w:p>
          <w:p w:rsidR="00881236" w:rsidRPr="004B33B2" w:rsidRDefault="00A77E78" w:rsidP="00881236">
            <w:pPr>
              <w:tabs>
                <w:tab w:val="left" w:pos="426"/>
              </w:tabs>
              <w:ind w:left="567" w:hanging="567"/>
              <w:jc w:val="both"/>
              <w:rPr>
                <w:rFonts w:ascii="Arial" w:hAnsi="Arial" w:cs="Arial"/>
                <w:sz w:val="18"/>
                <w:szCs w:val="18"/>
              </w:rPr>
            </w:pPr>
            <w:r>
              <w:rPr>
                <w:rFonts w:ascii="Arial" w:hAnsi="Arial" w:cs="Arial"/>
                <w:sz w:val="18"/>
                <w:szCs w:val="18"/>
              </w:rPr>
              <w:t>SOBOL MG, FARRELY</w:t>
            </w:r>
            <w:r w:rsidR="00881236" w:rsidRPr="004B33B2">
              <w:rPr>
                <w:rFonts w:ascii="Arial" w:hAnsi="Arial" w:cs="Arial"/>
                <w:sz w:val="18"/>
                <w:szCs w:val="18"/>
              </w:rPr>
              <w:t xml:space="preserve"> G</w:t>
            </w:r>
            <w:r>
              <w:rPr>
                <w:rFonts w:ascii="Arial" w:hAnsi="Arial" w:cs="Arial"/>
                <w:sz w:val="18"/>
                <w:szCs w:val="18"/>
              </w:rPr>
              <w:t>E, TAPER J</w:t>
            </w:r>
            <w:r w:rsidR="00881236" w:rsidRPr="004B33B2">
              <w:rPr>
                <w:rFonts w:ascii="Arial" w:hAnsi="Arial" w:cs="Arial"/>
                <w:sz w:val="18"/>
                <w:szCs w:val="18"/>
              </w:rPr>
              <w:t xml:space="preserve">S (1992). </w:t>
            </w:r>
            <w:proofErr w:type="spellStart"/>
            <w:r w:rsidR="00881236" w:rsidRPr="004B33B2">
              <w:rPr>
                <w:rFonts w:ascii="Arial" w:hAnsi="Arial" w:cs="Arial"/>
                <w:sz w:val="18"/>
                <w:szCs w:val="18"/>
              </w:rPr>
              <w:t>Shaping</w:t>
            </w:r>
            <w:proofErr w:type="spellEnd"/>
            <w:r w:rsidR="00881236" w:rsidRPr="004B33B2">
              <w:rPr>
                <w:rFonts w:ascii="Arial" w:hAnsi="Arial" w:cs="Arial"/>
                <w:sz w:val="18"/>
                <w:szCs w:val="18"/>
              </w:rPr>
              <w:t xml:space="preserve"> </w:t>
            </w:r>
            <w:proofErr w:type="spellStart"/>
            <w:r w:rsidR="00881236" w:rsidRPr="004B33B2">
              <w:rPr>
                <w:rFonts w:ascii="Arial" w:hAnsi="Arial" w:cs="Arial"/>
                <w:sz w:val="18"/>
                <w:szCs w:val="18"/>
              </w:rPr>
              <w:t>the</w:t>
            </w:r>
            <w:proofErr w:type="spellEnd"/>
            <w:r w:rsidR="00881236" w:rsidRPr="004B33B2">
              <w:rPr>
                <w:rFonts w:ascii="Arial" w:hAnsi="Arial" w:cs="Arial"/>
                <w:sz w:val="18"/>
                <w:szCs w:val="18"/>
              </w:rPr>
              <w:t xml:space="preserve"> </w:t>
            </w:r>
            <w:proofErr w:type="spellStart"/>
            <w:r w:rsidR="00881236" w:rsidRPr="004B33B2">
              <w:rPr>
                <w:rFonts w:ascii="Arial" w:hAnsi="Arial" w:cs="Arial"/>
                <w:sz w:val="18"/>
                <w:szCs w:val="18"/>
              </w:rPr>
              <w:t>Corporate</w:t>
            </w:r>
            <w:proofErr w:type="spellEnd"/>
            <w:r w:rsidR="00881236" w:rsidRPr="004B33B2">
              <w:rPr>
                <w:rFonts w:ascii="Arial" w:hAnsi="Arial" w:cs="Arial"/>
                <w:sz w:val="18"/>
                <w:szCs w:val="18"/>
              </w:rPr>
              <w:t xml:space="preserve"> Image: An </w:t>
            </w:r>
            <w:proofErr w:type="spellStart"/>
            <w:r w:rsidR="00881236" w:rsidRPr="004B33B2">
              <w:rPr>
                <w:rFonts w:ascii="Arial" w:hAnsi="Arial" w:cs="Arial"/>
                <w:sz w:val="18"/>
                <w:szCs w:val="18"/>
              </w:rPr>
              <w:t>Analitic</w:t>
            </w:r>
            <w:proofErr w:type="spellEnd"/>
            <w:r w:rsidR="00881236" w:rsidRPr="004B33B2">
              <w:rPr>
                <w:rFonts w:ascii="Arial" w:hAnsi="Arial" w:cs="Arial"/>
                <w:sz w:val="18"/>
                <w:szCs w:val="18"/>
              </w:rPr>
              <w:t xml:space="preserve"> Guide </w:t>
            </w:r>
            <w:proofErr w:type="spellStart"/>
            <w:r w:rsidR="00881236" w:rsidRPr="004B33B2">
              <w:rPr>
                <w:rFonts w:ascii="Arial" w:hAnsi="Arial" w:cs="Arial"/>
                <w:sz w:val="18"/>
                <w:szCs w:val="18"/>
              </w:rPr>
              <w:t>for</w:t>
            </w:r>
            <w:proofErr w:type="spellEnd"/>
            <w:r w:rsidR="00881236" w:rsidRPr="004B33B2">
              <w:rPr>
                <w:rFonts w:ascii="Arial" w:hAnsi="Arial" w:cs="Arial"/>
                <w:sz w:val="18"/>
                <w:szCs w:val="18"/>
              </w:rPr>
              <w:t xml:space="preserve"> </w:t>
            </w:r>
            <w:proofErr w:type="spellStart"/>
            <w:r w:rsidR="00881236" w:rsidRPr="004B33B2">
              <w:rPr>
                <w:rFonts w:ascii="Arial" w:hAnsi="Arial" w:cs="Arial"/>
                <w:sz w:val="18"/>
                <w:szCs w:val="18"/>
              </w:rPr>
              <w:t>Executive</w:t>
            </w:r>
            <w:proofErr w:type="spellEnd"/>
            <w:r w:rsidR="00881236" w:rsidRPr="004B33B2">
              <w:rPr>
                <w:rFonts w:ascii="Arial" w:hAnsi="Arial" w:cs="Arial"/>
                <w:sz w:val="18"/>
                <w:szCs w:val="18"/>
              </w:rPr>
              <w:t xml:space="preserve"> </w:t>
            </w:r>
            <w:proofErr w:type="spellStart"/>
            <w:r w:rsidR="00881236" w:rsidRPr="004B33B2">
              <w:rPr>
                <w:rFonts w:ascii="Arial" w:hAnsi="Arial" w:cs="Arial"/>
                <w:sz w:val="18"/>
                <w:szCs w:val="18"/>
              </w:rPr>
              <w:t>Decision</w:t>
            </w:r>
            <w:proofErr w:type="spellEnd"/>
            <w:r w:rsidR="00881236" w:rsidRPr="004B33B2">
              <w:rPr>
                <w:rFonts w:ascii="Arial" w:hAnsi="Arial" w:cs="Arial"/>
                <w:sz w:val="18"/>
                <w:szCs w:val="18"/>
              </w:rPr>
              <w:t xml:space="preserve"> </w:t>
            </w:r>
            <w:proofErr w:type="spellStart"/>
            <w:r w:rsidR="00881236" w:rsidRPr="004B33B2">
              <w:rPr>
                <w:rFonts w:ascii="Arial" w:hAnsi="Arial" w:cs="Arial"/>
                <w:sz w:val="18"/>
                <w:szCs w:val="18"/>
              </w:rPr>
              <w:t>Makers</w:t>
            </w:r>
            <w:proofErr w:type="spellEnd"/>
            <w:r w:rsidR="00881236" w:rsidRPr="004B33B2">
              <w:rPr>
                <w:rFonts w:ascii="Arial" w:hAnsi="Arial" w:cs="Arial"/>
                <w:sz w:val="18"/>
                <w:szCs w:val="18"/>
              </w:rPr>
              <w:t xml:space="preserve">. New York: </w:t>
            </w:r>
            <w:proofErr w:type="spellStart"/>
            <w:r w:rsidR="00881236" w:rsidRPr="004B33B2">
              <w:rPr>
                <w:rFonts w:ascii="Arial" w:hAnsi="Arial" w:cs="Arial"/>
                <w:sz w:val="18"/>
                <w:szCs w:val="18"/>
              </w:rPr>
              <w:t>Quorum</w:t>
            </w:r>
            <w:proofErr w:type="spellEnd"/>
            <w:r w:rsidR="00881236" w:rsidRPr="004B33B2">
              <w:rPr>
                <w:rFonts w:ascii="Arial" w:hAnsi="Arial" w:cs="Arial"/>
                <w:sz w:val="18"/>
                <w:szCs w:val="18"/>
              </w:rPr>
              <w:t xml:space="preserve"> </w:t>
            </w:r>
            <w:proofErr w:type="spellStart"/>
            <w:r w:rsidR="00881236" w:rsidRPr="004B33B2">
              <w:rPr>
                <w:rFonts w:ascii="Arial" w:hAnsi="Arial" w:cs="Arial"/>
                <w:sz w:val="18"/>
                <w:szCs w:val="18"/>
              </w:rPr>
              <w:t>Books</w:t>
            </w:r>
            <w:proofErr w:type="spellEnd"/>
            <w:r w:rsidR="00881236" w:rsidRPr="004B33B2">
              <w:rPr>
                <w:rFonts w:ascii="Arial" w:hAnsi="Arial" w:cs="Arial"/>
                <w:sz w:val="18"/>
                <w:szCs w:val="18"/>
              </w:rPr>
              <w:t>.</w:t>
            </w:r>
          </w:p>
          <w:p w:rsidR="00881236" w:rsidRPr="004B33B2" w:rsidRDefault="00881236" w:rsidP="00881236">
            <w:pPr>
              <w:tabs>
                <w:tab w:val="left" w:pos="426"/>
              </w:tabs>
              <w:jc w:val="both"/>
              <w:rPr>
                <w:rFonts w:ascii="Arial" w:hAnsi="Arial" w:cs="Arial"/>
                <w:sz w:val="18"/>
                <w:szCs w:val="18"/>
              </w:rPr>
            </w:pPr>
          </w:p>
          <w:p w:rsidR="00881236" w:rsidRPr="004B33B2" w:rsidRDefault="00A77E78" w:rsidP="00881236">
            <w:pPr>
              <w:tabs>
                <w:tab w:val="left" w:pos="426"/>
              </w:tabs>
              <w:ind w:left="567" w:hanging="567"/>
              <w:jc w:val="both"/>
              <w:rPr>
                <w:rFonts w:ascii="Arial" w:hAnsi="Arial" w:cs="Arial"/>
                <w:sz w:val="18"/>
                <w:szCs w:val="18"/>
              </w:rPr>
            </w:pPr>
            <w:r>
              <w:rPr>
                <w:rFonts w:ascii="Arial" w:hAnsi="Arial" w:cs="Arial"/>
                <w:sz w:val="18"/>
                <w:szCs w:val="18"/>
              </w:rPr>
              <w:t>SPYROPOULOU S</w:t>
            </w:r>
            <w:r w:rsidR="00881236" w:rsidRPr="004B33B2">
              <w:rPr>
                <w:rFonts w:ascii="Arial" w:hAnsi="Arial" w:cs="Arial"/>
                <w:sz w:val="18"/>
                <w:szCs w:val="18"/>
              </w:rPr>
              <w:t>, S</w:t>
            </w:r>
            <w:r>
              <w:rPr>
                <w:rFonts w:ascii="Arial" w:hAnsi="Arial" w:cs="Arial"/>
                <w:sz w:val="18"/>
                <w:szCs w:val="18"/>
              </w:rPr>
              <w:t>KARMEAS D, KATSIKEAS CS</w:t>
            </w:r>
            <w:r w:rsidR="00881236" w:rsidRPr="004B33B2">
              <w:rPr>
                <w:rFonts w:ascii="Arial" w:hAnsi="Arial" w:cs="Arial"/>
                <w:sz w:val="18"/>
                <w:szCs w:val="18"/>
              </w:rPr>
              <w:t xml:space="preserve"> (2010). </w:t>
            </w:r>
            <w:proofErr w:type="spellStart"/>
            <w:r w:rsidR="00D5530D">
              <w:rPr>
                <w:rFonts w:ascii="Arial" w:hAnsi="Arial" w:cs="Arial"/>
                <w:sz w:val="18"/>
                <w:szCs w:val="18"/>
              </w:rPr>
              <w:t>The</w:t>
            </w:r>
            <w:proofErr w:type="spellEnd"/>
            <w:r w:rsidR="00D5530D">
              <w:rPr>
                <w:rFonts w:ascii="Arial" w:hAnsi="Arial" w:cs="Arial"/>
                <w:sz w:val="18"/>
                <w:szCs w:val="18"/>
              </w:rPr>
              <w:t xml:space="preserve"> role of </w:t>
            </w:r>
            <w:proofErr w:type="spellStart"/>
            <w:r w:rsidR="00D5530D">
              <w:rPr>
                <w:rFonts w:ascii="Arial" w:hAnsi="Arial" w:cs="Arial"/>
                <w:sz w:val="18"/>
                <w:szCs w:val="18"/>
              </w:rPr>
              <w:t>corporate</w:t>
            </w:r>
            <w:proofErr w:type="spellEnd"/>
            <w:r w:rsidR="00D5530D">
              <w:rPr>
                <w:rFonts w:ascii="Arial" w:hAnsi="Arial" w:cs="Arial"/>
                <w:sz w:val="18"/>
                <w:szCs w:val="18"/>
              </w:rPr>
              <w:t xml:space="preserve"> </w:t>
            </w:r>
            <w:proofErr w:type="spellStart"/>
            <w:r w:rsidR="00D5530D">
              <w:rPr>
                <w:rFonts w:ascii="Arial" w:hAnsi="Arial" w:cs="Arial"/>
                <w:sz w:val="18"/>
                <w:szCs w:val="18"/>
              </w:rPr>
              <w:t>image</w:t>
            </w:r>
            <w:proofErr w:type="spellEnd"/>
            <w:r w:rsidR="00D5530D">
              <w:rPr>
                <w:rFonts w:ascii="Arial" w:hAnsi="Arial" w:cs="Arial"/>
                <w:sz w:val="18"/>
                <w:szCs w:val="18"/>
              </w:rPr>
              <w:t xml:space="preserve"> in </w:t>
            </w:r>
            <w:proofErr w:type="spellStart"/>
            <w:r w:rsidR="00D5530D">
              <w:rPr>
                <w:rFonts w:ascii="Arial" w:hAnsi="Arial" w:cs="Arial"/>
                <w:sz w:val="18"/>
                <w:szCs w:val="18"/>
              </w:rPr>
              <w:t>business-to-business</w:t>
            </w:r>
            <w:proofErr w:type="spellEnd"/>
            <w:r w:rsidR="00D5530D">
              <w:rPr>
                <w:rFonts w:ascii="Arial" w:hAnsi="Arial" w:cs="Arial"/>
                <w:sz w:val="18"/>
                <w:szCs w:val="18"/>
              </w:rPr>
              <w:t xml:space="preserve"> </w:t>
            </w:r>
            <w:proofErr w:type="spellStart"/>
            <w:r w:rsidR="00D5530D">
              <w:rPr>
                <w:rFonts w:ascii="Arial" w:hAnsi="Arial" w:cs="Arial"/>
                <w:sz w:val="18"/>
                <w:szCs w:val="18"/>
              </w:rPr>
              <w:t>export</w:t>
            </w:r>
            <w:proofErr w:type="spellEnd"/>
            <w:r w:rsidR="00D5530D">
              <w:rPr>
                <w:rFonts w:ascii="Arial" w:hAnsi="Arial" w:cs="Arial"/>
                <w:sz w:val="18"/>
                <w:szCs w:val="18"/>
              </w:rPr>
              <w:t xml:space="preserve"> </w:t>
            </w:r>
            <w:proofErr w:type="spellStart"/>
            <w:r w:rsidR="00D5530D">
              <w:rPr>
                <w:rFonts w:ascii="Arial" w:hAnsi="Arial" w:cs="Arial"/>
                <w:sz w:val="18"/>
                <w:szCs w:val="18"/>
              </w:rPr>
              <w:t>v</w:t>
            </w:r>
            <w:r w:rsidR="00881236" w:rsidRPr="004B33B2">
              <w:rPr>
                <w:rFonts w:ascii="Arial" w:hAnsi="Arial" w:cs="Arial"/>
                <w:sz w:val="18"/>
                <w:szCs w:val="18"/>
              </w:rPr>
              <w:t>entures</w:t>
            </w:r>
            <w:proofErr w:type="spellEnd"/>
            <w:r w:rsidR="00881236" w:rsidRPr="004B33B2">
              <w:rPr>
                <w:rFonts w:ascii="Arial" w:hAnsi="Arial" w:cs="Arial"/>
                <w:sz w:val="18"/>
                <w:szCs w:val="18"/>
              </w:rPr>
              <w:t>: A</w:t>
            </w:r>
            <w:r w:rsidR="00D5530D">
              <w:rPr>
                <w:rFonts w:ascii="Arial" w:hAnsi="Arial" w:cs="Arial"/>
                <w:sz w:val="18"/>
                <w:szCs w:val="18"/>
              </w:rPr>
              <w:t xml:space="preserve"> </w:t>
            </w:r>
            <w:proofErr w:type="spellStart"/>
            <w:r w:rsidR="00D5530D">
              <w:rPr>
                <w:rFonts w:ascii="Arial" w:hAnsi="Arial" w:cs="Arial"/>
                <w:sz w:val="18"/>
                <w:szCs w:val="18"/>
              </w:rPr>
              <w:t>r</w:t>
            </w:r>
            <w:r w:rsidR="00881236" w:rsidRPr="004B33B2">
              <w:rPr>
                <w:rFonts w:ascii="Arial" w:hAnsi="Arial" w:cs="Arial"/>
                <w:sz w:val="18"/>
                <w:szCs w:val="18"/>
              </w:rPr>
              <w:t>esearch</w:t>
            </w:r>
            <w:proofErr w:type="spellEnd"/>
            <w:r w:rsidR="00881236" w:rsidRPr="004B33B2">
              <w:rPr>
                <w:rFonts w:ascii="Arial" w:hAnsi="Arial" w:cs="Arial"/>
                <w:sz w:val="18"/>
                <w:szCs w:val="18"/>
              </w:rPr>
              <w:t xml:space="preserve"> </w:t>
            </w:r>
            <w:proofErr w:type="spellStart"/>
            <w:r w:rsidR="00D5530D">
              <w:rPr>
                <w:rFonts w:ascii="Arial" w:hAnsi="Arial" w:cs="Arial"/>
                <w:sz w:val="18"/>
                <w:szCs w:val="18"/>
              </w:rPr>
              <w:t>based</w:t>
            </w:r>
            <w:proofErr w:type="spellEnd"/>
            <w:r w:rsidR="00D5530D">
              <w:rPr>
                <w:rFonts w:ascii="Arial" w:hAnsi="Arial" w:cs="Arial"/>
                <w:sz w:val="18"/>
                <w:szCs w:val="18"/>
              </w:rPr>
              <w:t xml:space="preserve"> </w:t>
            </w:r>
            <w:proofErr w:type="spellStart"/>
            <w:r w:rsidR="00D5530D">
              <w:rPr>
                <w:rFonts w:ascii="Arial" w:hAnsi="Arial" w:cs="Arial"/>
                <w:sz w:val="18"/>
                <w:szCs w:val="18"/>
              </w:rPr>
              <w:t>a</w:t>
            </w:r>
            <w:r w:rsidR="00881236" w:rsidRPr="004B33B2">
              <w:rPr>
                <w:rFonts w:ascii="Arial" w:hAnsi="Arial" w:cs="Arial"/>
                <w:sz w:val="18"/>
                <w:szCs w:val="18"/>
              </w:rPr>
              <w:t>pproach</w:t>
            </w:r>
            <w:proofErr w:type="spellEnd"/>
            <w:r w:rsidR="00881236" w:rsidRPr="004B33B2">
              <w:rPr>
                <w:rFonts w:ascii="Arial" w:hAnsi="Arial" w:cs="Arial"/>
                <w:sz w:val="18"/>
                <w:szCs w:val="18"/>
              </w:rPr>
              <w:t xml:space="preserve">. </w:t>
            </w:r>
            <w:proofErr w:type="spellStart"/>
            <w:r w:rsidR="00881236" w:rsidRPr="00D5530D">
              <w:rPr>
                <w:rFonts w:ascii="Arial" w:hAnsi="Arial" w:cs="Arial"/>
                <w:i/>
                <w:sz w:val="18"/>
                <w:szCs w:val="18"/>
              </w:rPr>
              <w:t>Industrial</w:t>
            </w:r>
            <w:proofErr w:type="spellEnd"/>
            <w:r w:rsidR="00881236" w:rsidRPr="00D5530D">
              <w:rPr>
                <w:rFonts w:ascii="Arial" w:hAnsi="Arial" w:cs="Arial"/>
                <w:i/>
                <w:sz w:val="18"/>
                <w:szCs w:val="18"/>
              </w:rPr>
              <w:t xml:space="preserve"> Marketing Management,</w:t>
            </w:r>
            <w:r w:rsidR="00881236" w:rsidRPr="004B33B2">
              <w:rPr>
                <w:rFonts w:ascii="Arial" w:hAnsi="Arial" w:cs="Arial"/>
                <w:sz w:val="18"/>
                <w:szCs w:val="18"/>
              </w:rPr>
              <w:t xml:space="preserve"> </w:t>
            </w:r>
            <w:r w:rsidR="00881236" w:rsidRPr="00C960F2">
              <w:rPr>
                <w:rFonts w:ascii="Arial" w:hAnsi="Arial" w:cs="Arial"/>
                <w:b/>
                <w:sz w:val="18"/>
                <w:szCs w:val="18"/>
              </w:rPr>
              <w:t xml:space="preserve">39: </w:t>
            </w:r>
            <w:r w:rsidR="00881236" w:rsidRPr="004B33B2">
              <w:rPr>
                <w:rFonts w:ascii="Arial" w:hAnsi="Arial" w:cs="Arial"/>
                <w:sz w:val="18"/>
                <w:szCs w:val="18"/>
              </w:rPr>
              <w:t>752-760.</w:t>
            </w:r>
          </w:p>
          <w:p w:rsidR="00881236" w:rsidRPr="004B33B2" w:rsidRDefault="00881236" w:rsidP="00881236">
            <w:pPr>
              <w:tabs>
                <w:tab w:val="left" w:pos="426"/>
              </w:tabs>
              <w:ind w:left="567" w:hanging="567"/>
              <w:jc w:val="both"/>
              <w:rPr>
                <w:rFonts w:ascii="Arial" w:hAnsi="Arial" w:cs="Arial"/>
                <w:sz w:val="18"/>
                <w:szCs w:val="18"/>
              </w:rPr>
            </w:pPr>
          </w:p>
          <w:p w:rsidR="00881236" w:rsidRPr="004B33B2" w:rsidRDefault="00A77E78" w:rsidP="00881236">
            <w:pPr>
              <w:autoSpaceDE w:val="0"/>
              <w:autoSpaceDN w:val="0"/>
              <w:adjustRightInd w:val="0"/>
              <w:ind w:left="567" w:hanging="567"/>
              <w:jc w:val="both"/>
              <w:rPr>
                <w:rFonts w:ascii="Arial" w:hAnsi="Arial" w:cs="Arial"/>
                <w:sz w:val="18"/>
                <w:szCs w:val="18"/>
              </w:rPr>
            </w:pPr>
            <w:r>
              <w:rPr>
                <w:rFonts w:ascii="Arial" w:hAnsi="Arial" w:cs="Arial"/>
                <w:sz w:val="18"/>
                <w:szCs w:val="18"/>
              </w:rPr>
              <w:t>SUKI NM</w:t>
            </w:r>
            <w:r w:rsidR="00881236" w:rsidRPr="004B33B2">
              <w:rPr>
                <w:rFonts w:ascii="Arial" w:hAnsi="Arial" w:cs="Arial"/>
                <w:sz w:val="18"/>
                <w:szCs w:val="18"/>
              </w:rPr>
              <w:t xml:space="preserve"> (2011). </w:t>
            </w:r>
            <w:proofErr w:type="spellStart"/>
            <w:r w:rsidR="00D5530D">
              <w:rPr>
                <w:rFonts w:ascii="Arial" w:hAnsi="Arial" w:cs="Arial"/>
                <w:sz w:val="18"/>
                <w:szCs w:val="18"/>
              </w:rPr>
              <w:t>Assessing</w:t>
            </w:r>
            <w:proofErr w:type="spellEnd"/>
            <w:r w:rsidR="00D5530D">
              <w:rPr>
                <w:rFonts w:ascii="Arial" w:hAnsi="Arial" w:cs="Arial"/>
                <w:sz w:val="18"/>
                <w:szCs w:val="18"/>
              </w:rPr>
              <w:t xml:space="preserve"> </w:t>
            </w:r>
            <w:proofErr w:type="spellStart"/>
            <w:r w:rsidR="00D5530D">
              <w:rPr>
                <w:rFonts w:ascii="Arial" w:hAnsi="Arial" w:cs="Arial"/>
                <w:sz w:val="18"/>
                <w:szCs w:val="18"/>
              </w:rPr>
              <w:t>patient</w:t>
            </w:r>
            <w:proofErr w:type="spellEnd"/>
            <w:r w:rsidR="00D5530D">
              <w:rPr>
                <w:rFonts w:ascii="Arial" w:hAnsi="Arial" w:cs="Arial"/>
                <w:sz w:val="18"/>
                <w:szCs w:val="18"/>
              </w:rPr>
              <w:t xml:space="preserve"> </w:t>
            </w:r>
            <w:proofErr w:type="spellStart"/>
            <w:r w:rsidR="00D5530D">
              <w:rPr>
                <w:rFonts w:ascii="Arial" w:hAnsi="Arial" w:cs="Arial"/>
                <w:sz w:val="18"/>
                <w:szCs w:val="18"/>
              </w:rPr>
              <w:t>satisfaction</w:t>
            </w:r>
            <w:proofErr w:type="spellEnd"/>
            <w:r w:rsidR="00D5530D">
              <w:rPr>
                <w:rFonts w:ascii="Arial" w:hAnsi="Arial" w:cs="Arial"/>
                <w:sz w:val="18"/>
                <w:szCs w:val="18"/>
              </w:rPr>
              <w:t xml:space="preserve">, </w:t>
            </w:r>
            <w:proofErr w:type="spellStart"/>
            <w:r w:rsidR="00D5530D">
              <w:rPr>
                <w:rFonts w:ascii="Arial" w:hAnsi="Arial" w:cs="Arial"/>
                <w:sz w:val="18"/>
                <w:szCs w:val="18"/>
              </w:rPr>
              <w:t>trust</w:t>
            </w:r>
            <w:proofErr w:type="spellEnd"/>
            <w:r w:rsidR="00D5530D">
              <w:rPr>
                <w:rFonts w:ascii="Arial" w:hAnsi="Arial" w:cs="Arial"/>
                <w:sz w:val="18"/>
                <w:szCs w:val="18"/>
              </w:rPr>
              <w:t xml:space="preserve">, </w:t>
            </w:r>
            <w:proofErr w:type="spellStart"/>
            <w:r w:rsidR="00D5530D">
              <w:rPr>
                <w:rFonts w:ascii="Arial" w:hAnsi="Arial" w:cs="Arial"/>
                <w:sz w:val="18"/>
                <w:szCs w:val="18"/>
              </w:rPr>
              <w:t>commitment</w:t>
            </w:r>
            <w:proofErr w:type="spellEnd"/>
            <w:r w:rsidR="00D5530D">
              <w:rPr>
                <w:rFonts w:ascii="Arial" w:hAnsi="Arial" w:cs="Arial"/>
                <w:sz w:val="18"/>
                <w:szCs w:val="18"/>
              </w:rPr>
              <w:t xml:space="preserve">, </w:t>
            </w:r>
            <w:proofErr w:type="spellStart"/>
            <w:r w:rsidR="00D5530D">
              <w:rPr>
                <w:rFonts w:ascii="Arial" w:hAnsi="Arial" w:cs="Arial"/>
                <w:sz w:val="18"/>
                <w:szCs w:val="18"/>
              </w:rPr>
              <w:t>loyalty</w:t>
            </w:r>
            <w:proofErr w:type="spellEnd"/>
            <w:r w:rsidR="00D5530D">
              <w:rPr>
                <w:rFonts w:ascii="Arial" w:hAnsi="Arial" w:cs="Arial"/>
                <w:sz w:val="18"/>
                <w:szCs w:val="18"/>
              </w:rPr>
              <w:t xml:space="preserve"> </w:t>
            </w:r>
            <w:proofErr w:type="spellStart"/>
            <w:r w:rsidR="00D5530D">
              <w:rPr>
                <w:rFonts w:ascii="Arial" w:hAnsi="Arial" w:cs="Arial"/>
                <w:sz w:val="18"/>
                <w:szCs w:val="18"/>
              </w:rPr>
              <w:t>and</w:t>
            </w:r>
            <w:proofErr w:type="spellEnd"/>
            <w:r w:rsidR="00D5530D">
              <w:rPr>
                <w:rFonts w:ascii="Arial" w:hAnsi="Arial" w:cs="Arial"/>
                <w:sz w:val="18"/>
                <w:szCs w:val="18"/>
              </w:rPr>
              <w:t xml:space="preserve"> </w:t>
            </w:r>
            <w:proofErr w:type="spellStart"/>
            <w:r w:rsidR="00D5530D">
              <w:rPr>
                <w:rFonts w:ascii="Arial" w:hAnsi="Arial" w:cs="Arial"/>
                <w:sz w:val="18"/>
                <w:szCs w:val="18"/>
              </w:rPr>
              <w:t>doctors</w:t>
            </w:r>
            <w:proofErr w:type="spellEnd"/>
            <w:r w:rsidR="00D5530D">
              <w:rPr>
                <w:rFonts w:ascii="Arial" w:hAnsi="Arial" w:cs="Arial"/>
                <w:sz w:val="18"/>
                <w:szCs w:val="18"/>
              </w:rPr>
              <w:t xml:space="preserve">’ </w:t>
            </w:r>
            <w:proofErr w:type="spellStart"/>
            <w:r w:rsidR="00D5530D">
              <w:rPr>
                <w:rFonts w:ascii="Arial" w:hAnsi="Arial" w:cs="Arial"/>
                <w:sz w:val="18"/>
                <w:szCs w:val="18"/>
              </w:rPr>
              <w:t>reputation</w:t>
            </w:r>
            <w:proofErr w:type="spellEnd"/>
            <w:r w:rsidR="00D5530D">
              <w:rPr>
                <w:rFonts w:ascii="Arial" w:hAnsi="Arial" w:cs="Arial"/>
                <w:sz w:val="18"/>
                <w:szCs w:val="18"/>
              </w:rPr>
              <w:t xml:space="preserve"> </w:t>
            </w:r>
            <w:proofErr w:type="spellStart"/>
            <w:r w:rsidR="00D5530D">
              <w:rPr>
                <w:rFonts w:ascii="Arial" w:hAnsi="Arial" w:cs="Arial"/>
                <w:sz w:val="18"/>
                <w:szCs w:val="18"/>
              </w:rPr>
              <w:t>towards</w:t>
            </w:r>
            <w:proofErr w:type="spellEnd"/>
            <w:r w:rsidR="00D5530D">
              <w:rPr>
                <w:rFonts w:ascii="Arial" w:hAnsi="Arial" w:cs="Arial"/>
                <w:sz w:val="18"/>
                <w:szCs w:val="18"/>
              </w:rPr>
              <w:t xml:space="preserve"> </w:t>
            </w:r>
            <w:proofErr w:type="spellStart"/>
            <w:r w:rsidR="00D5530D">
              <w:rPr>
                <w:rFonts w:ascii="Arial" w:hAnsi="Arial" w:cs="Arial"/>
                <w:sz w:val="18"/>
                <w:szCs w:val="18"/>
              </w:rPr>
              <w:t>doctor</w:t>
            </w:r>
            <w:proofErr w:type="spellEnd"/>
            <w:r w:rsidR="00D5530D">
              <w:rPr>
                <w:rFonts w:ascii="Arial" w:hAnsi="Arial" w:cs="Arial"/>
                <w:sz w:val="18"/>
                <w:szCs w:val="18"/>
              </w:rPr>
              <w:t xml:space="preserve"> </w:t>
            </w:r>
            <w:proofErr w:type="spellStart"/>
            <w:r w:rsidR="00D5530D">
              <w:rPr>
                <w:rFonts w:ascii="Arial" w:hAnsi="Arial" w:cs="Arial"/>
                <w:sz w:val="18"/>
                <w:szCs w:val="18"/>
              </w:rPr>
              <w:t>s</w:t>
            </w:r>
            <w:r w:rsidR="00881236" w:rsidRPr="004B33B2">
              <w:rPr>
                <w:rFonts w:ascii="Arial" w:hAnsi="Arial" w:cs="Arial"/>
                <w:sz w:val="18"/>
                <w:szCs w:val="18"/>
              </w:rPr>
              <w:t>ervices</w:t>
            </w:r>
            <w:proofErr w:type="spellEnd"/>
            <w:r w:rsidR="00881236" w:rsidRPr="004B33B2">
              <w:rPr>
                <w:rFonts w:ascii="Arial" w:hAnsi="Arial" w:cs="Arial"/>
                <w:sz w:val="18"/>
                <w:szCs w:val="18"/>
              </w:rPr>
              <w:t xml:space="preserve">. </w:t>
            </w:r>
            <w:r w:rsidR="00881236" w:rsidRPr="00D5530D">
              <w:rPr>
                <w:rFonts w:ascii="Arial" w:hAnsi="Arial" w:cs="Arial"/>
                <w:i/>
                <w:sz w:val="18"/>
                <w:szCs w:val="18"/>
              </w:rPr>
              <w:t xml:space="preserve">Pakistan </w:t>
            </w:r>
            <w:proofErr w:type="spellStart"/>
            <w:r w:rsidR="00881236" w:rsidRPr="00D5530D">
              <w:rPr>
                <w:rFonts w:ascii="Arial" w:hAnsi="Arial" w:cs="Arial"/>
                <w:i/>
                <w:sz w:val="18"/>
                <w:szCs w:val="18"/>
              </w:rPr>
              <w:t>Journal</w:t>
            </w:r>
            <w:proofErr w:type="spellEnd"/>
            <w:r w:rsidR="00881236" w:rsidRPr="00D5530D">
              <w:rPr>
                <w:rFonts w:ascii="Arial" w:hAnsi="Arial" w:cs="Arial"/>
                <w:i/>
                <w:sz w:val="18"/>
                <w:szCs w:val="18"/>
              </w:rPr>
              <w:t xml:space="preserve"> of </w:t>
            </w:r>
            <w:proofErr w:type="spellStart"/>
            <w:r w:rsidR="00881236" w:rsidRPr="00D5530D">
              <w:rPr>
                <w:rFonts w:ascii="Arial" w:hAnsi="Arial" w:cs="Arial"/>
                <w:i/>
                <w:sz w:val="18"/>
                <w:szCs w:val="18"/>
              </w:rPr>
              <w:t>Medical</w:t>
            </w:r>
            <w:proofErr w:type="spellEnd"/>
            <w:r w:rsidR="00881236" w:rsidRPr="00D5530D">
              <w:rPr>
                <w:rFonts w:ascii="Arial" w:hAnsi="Arial" w:cs="Arial"/>
                <w:i/>
                <w:sz w:val="18"/>
                <w:szCs w:val="18"/>
              </w:rPr>
              <w:t xml:space="preserve"> </w:t>
            </w:r>
            <w:proofErr w:type="spellStart"/>
            <w:r w:rsidR="00881236" w:rsidRPr="00D5530D">
              <w:rPr>
                <w:rFonts w:ascii="Arial" w:hAnsi="Arial" w:cs="Arial"/>
                <w:i/>
                <w:sz w:val="18"/>
                <w:szCs w:val="18"/>
              </w:rPr>
              <w:t>Science</w:t>
            </w:r>
            <w:proofErr w:type="spellEnd"/>
            <w:r w:rsidR="00881236" w:rsidRPr="00D5530D">
              <w:rPr>
                <w:rFonts w:ascii="Arial" w:hAnsi="Arial" w:cs="Arial"/>
                <w:i/>
                <w:sz w:val="18"/>
                <w:szCs w:val="18"/>
              </w:rPr>
              <w:t>,</w:t>
            </w:r>
            <w:r w:rsidR="00881236" w:rsidRPr="004B33B2">
              <w:rPr>
                <w:rFonts w:ascii="Arial" w:hAnsi="Arial" w:cs="Arial"/>
                <w:sz w:val="18"/>
                <w:szCs w:val="18"/>
              </w:rPr>
              <w:t xml:space="preserve"> </w:t>
            </w:r>
            <w:r w:rsidR="00881236" w:rsidRPr="00C960F2">
              <w:rPr>
                <w:rFonts w:ascii="Arial" w:hAnsi="Arial" w:cs="Arial"/>
                <w:b/>
                <w:sz w:val="18"/>
                <w:szCs w:val="18"/>
              </w:rPr>
              <w:t>27(5):</w:t>
            </w:r>
            <w:r w:rsidR="00881236" w:rsidRPr="004B33B2">
              <w:rPr>
                <w:rFonts w:ascii="Arial" w:hAnsi="Arial" w:cs="Arial"/>
                <w:sz w:val="18"/>
                <w:szCs w:val="18"/>
              </w:rPr>
              <w:t xml:space="preserve"> 1207-1210.</w:t>
            </w:r>
          </w:p>
          <w:p w:rsidR="00881236" w:rsidRPr="004B33B2" w:rsidRDefault="00881236" w:rsidP="00881236">
            <w:pPr>
              <w:autoSpaceDE w:val="0"/>
              <w:autoSpaceDN w:val="0"/>
              <w:adjustRightInd w:val="0"/>
              <w:ind w:left="567" w:hanging="567"/>
              <w:jc w:val="both"/>
              <w:rPr>
                <w:rFonts w:ascii="Arial" w:hAnsi="Arial" w:cs="Arial"/>
                <w:sz w:val="18"/>
                <w:szCs w:val="18"/>
              </w:rPr>
            </w:pPr>
          </w:p>
          <w:p w:rsidR="00881236" w:rsidRPr="004B33B2" w:rsidRDefault="00A77E78" w:rsidP="00881236">
            <w:pPr>
              <w:autoSpaceDE w:val="0"/>
              <w:autoSpaceDN w:val="0"/>
              <w:adjustRightInd w:val="0"/>
              <w:ind w:left="567" w:hanging="567"/>
              <w:jc w:val="both"/>
              <w:rPr>
                <w:rFonts w:ascii="Arial" w:hAnsi="Arial" w:cs="Arial"/>
                <w:sz w:val="18"/>
                <w:szCs w:val="18"/>
              </w:rPr>
            </w:pPr>
            <w:r>
              <w:rPr>
                <w:rFonts w:ascii="Arial" w:hAnsi="Arial" w:cs="Arial"/>
                <w:sz w:val="18"/>
                <w:szCs w:val="18"/>
              </w:rPr>
              <w:t>SÜMBÜLOĞLU K, SÜMBÜLOĞLU</w:t>
            </w:r>
            <w:r w:rsidR="00881236" w:rsidRPr="004B33B2">
              <w:rPr>
                <w:rFonts w:ascii="Arial" w:hAnsi="Arial" w:cs="Arial"/>
                <w:sz w:val="18"/>
                <w:szCs w:val="18"/>
              </w:rPr>
              <w:t xml:space="preserve"> V (2002). Biyoistatistik. Ankara: Hatiboğlu Yayınları.</w:t>
            </w:r>
          </w:p>
          <w:p w:rsidR="00881236" w:rsidRPr="004B33B2" w:rsidRDefault="00881236" w:rsidP="00881236">
            <w:pPr>
              <w:tabs>
                <w:tab w:val="left" w:pos="426"/>
              </w:tabs>
              <w:ind w:left="567" w:hanging="567"/>
              <w:jc w:val="both"/>
              <w:rPr>
                <w:rFonts w:ascii="Arial" w:hAnsi="Arial" w:cs="Arial"/>
                <w:sz w:val="18"/>
                <w:szCs w:val="18"/>
              </w:rPr>
            </w:pPr>
          </w:p>
          <w:p w:rsidR="00FD54F4" w:rsidRPr="004B33B2" w:rsidRDefault="00A77E78" w:rsidP="00FD54F4">
            <w:pPr>
              <w:ind w:left="567" w:hanging="567"/>
              <w:jc w:val="both"/>
              <w:rPr>
                <w:rFonts w:ascii="Arial" w:hAnsi="Arial" w:cs="Arial"/>
                <w:sz w:val="18"/>
                <w:szCs w:val="18"/>
              </w:rPr>
            </w:pPr>
            <w:r>
              <w:rPr>
                <w:rFonts w:ascii="Arial" w:hAnsi="Arial" w:cs="Arial"/>
                <w:sz w:val="18"/>
                <w:szCs w:val="18"/>
              </w:rPr>
              <w:t>ŞATIR Ç</w:t>
            </w:r>
            <w:r w:rsidR="00881236" w:rsidRPr="004B33B2">
              <w:rPr>
                <w:rFonts w:ascii="Arial" w:hAnsi="Arial" w:cs="Arial"/>
                <w:sz w:val="18"/>
                <w:szCs w:val="18"/>
              </w:rPr>
              <w:t xml:space="preserve"> (2006). </w:t>
            </w:r>
            <w:proofErr w:type="spellStart"/>
            <w:r w:rsidR="00881236" w:rsidRPr="004B33B2">
              <w:rPr>
                <w:rFonts w:ascii="Arial" w:hAnsi="Arial" w:cs="Arial"/>
                <w:sz w:val="18"/>
                <w:szCs w:val="18"/>
              </w:rPr>
              <w:t>The</w:t>
            </w:r>
            <w:proofErr w:type="spellEnd"/>
            <w:r w:rsidR="00881236" w:rsidRPr="004B33B2">
              <w:rPr>
                <w:rFonts w:ascii="Arial" w:hAnsi="Arial" w:cs="Arial"/>
                <w:sz w:val="18"/>
                <w:szCs w:val="18"/>
              </w:rPr>
              <w:t xml:space="preserve"> Nature of </w:t>
            </w:r>
            <w:proofErr w:type="spellStart"/>
            <w:r w:rsidR="00881236" w:rsidRPr="004B33B2">
              <w:rPr>
                <w:rFonts w:ascii="Arial" w:hAnsi="Arial" w:cs="Arial"/>
                <w:sz w:val="18"/>
                <w:szCs w:val="18"/>
              </w:rPr>
              <w:t>Corporate</w:t>
            </w:r>
            <w:proofErr w:type="spellEnd"/>
            <w:r w:rsidR="00881236" w:rsidRPr="004B33B2">
              <w:rPr>
                <w:rFonts w:ascii="Arial" w:hAnsi="Arial" w:cs="Arial"/>
                <w:sz w:val="18"/>
                <w:szCs w:val="18"/>
              </w:rPr>
              <w:t xml:space="preserve"> </w:t>
            </w:r>
            <w:proofErr w:type="spellStart"/>
            <w:r w:rsidR="00881236" w:rsidRPr="004B33B2">
              <w:rPr>
                <w:rFonts w:ascii="Arial" w:hAnsi="Arial" w:cs="Arial"/>
                <w:sz w:val="18"/>
                <w:szCs w:val="18"/>
              </w:rPr>
              <w:t>Reputation</w:t>
            </w:r>
            <w:proofErr w:type="spellEnd"/>
            <w:r w:rsidR="00881236" w:rsidRPr="004B33B2">
              <w:rPr>
                <w:rFonts w:ascii="Arial" w:hAnsi="Arial" w:cs="Arial"/>
                <w:sz w:val="18"/>
                <w:szCs w:val="18"/>
              </w:rPr>
              <w:t xml:space="preserve"> </w:t>
            </w:r>
            <w:proofErr w:type="spellStart"/>
            <w:r w:rsidR="00881236" w:rsidRPr="004B33B2">
              <w:rPr>
                <w:rFonts w:ascii="Arial" w:hAnsi="Arial" w:cs="Arial"/>
                <w:sz w:val="18"/>
                <w:szCs w:val="18"/>
              </w:rPr>
              <w:t>and</w:t>
            </w:r>
            <w:proofErr w:type="spellEnd"/>
            <w:r w:rsidR="00881236" w:rsidRPr="004B33B2">
              <w:rPr>
                <w:rFonts w:ascii="Arial" w:hAnsi="Arial" w:cs="Arial"/>
                <w:sz w:val="18"/>
                <w:szCs w:val="18"/>
              </w:rPr>
              <w:t xml:space="preserve"> </w:t>
            </w:r>
            <w:proofErr w:type="spellStart"/>
            <w:r w:rsidR="00881236" w:rsidRPr="004B33B2">
              <w:rPr>
                <w:rFonts w:ascii="Arial" w:hAnsi="Arial" w:cs="Arial"/>
                <w:sz w:val="18"/>
                <w:szCs w:val="18"/>
              </w:rPr>
              <w:t>the</w:t>
            </w:r>
            <w:proofErr w:type="spellEnd"/>
            <w:r w:rsidR="00881236" w:rsidRPr="004B33B2">
              <w:rPr>
                <w:rFonts w:ascii="Arial" w:hAnsi="Arial" w:cs="Arial"/>
                <w:sz w:val="18"/>
                <w:szCs w:val="18"/>
              </w:rPr>
              <w:t xml:space="preserve"> </w:t>
            </w:r>
            <w:proofErr w:type="spellStart"/>
            <w:r w:rsidR="00881236" w:rsidRPr="004B33B2">
              <w:rPr>
                <w:rFonts w:ascii="Arial" w:hAnsi="Arial" w:cs="Arial"/>
                <w:sz w:val="18"/>
                <w:szCs w:val="18"/>
              </w:rPr>
              <w:t>Measurement</w:t>
            </w:r>
            <w:proofErr w:type="spellEnd"/>
            <w:r w:rsidR="00881236" w:rsidRPr="004B33B2">
              <w:rPr>
                <w:rFonts w:ascii="Arial" w:hAnsi="Arial" w:cs="Arial"/>
                <w:sz w:val="18"/>
                <w:szCs w:val="18"/>
              </w:rPr>
              <w:t xml:space="preserve"> of </w:t>
            </w:r>
            <w:proofErr w:type="spellStart"/>
            <w:r w:rsidR="00881236" w:rsidRPr="004B33B2">
              <w:rPr>
                <w:rFonts w:ascii="Arial" w:hAnsi="Arial" w:cs="Arial"/>
                <w:sz w:val="18"/>
                <w:szCs w:val="18"/>
              </w:rPr>
              <w:t>Reputation</w:t>
            </w:r>
            <w:proofErr w:type="spellEnd"/>
            <w:r w:rsidR="00881236" w:rsidRPr="004B33B2">
              <w:rPr>
                <w:rFonts w:ascii="Arial" w:hAnsi="Arial" w:cs="Arial"/>
                <w:sz w:val="18"/>
                <w:szCs w:val="18"/>
              </w:rPr>
              <w:t xml:space="preserve"> Components</w:t>
            </w:r>
            <w:r>
              <w:rPr>
                <w:rFonts w:ascii="Arial" w:hAnsi="Arial" w:cs="Arial"/>
                <w:sz w:val="18"/>
                <w:szCs w:val="18"/>
              </w:rPr>
              <w:t xml:space="preserve">, </w:t>
            </w:r>
            <w:proofErr w:type="spellStart"/>
            <w:r w:rsidR="00D5530D" w:rsidRPr="00A77E78">
              <w:rPr>
                <w:rFonts w:ascii="Arial" w:hAnsi="Arial" w:cs="Arial"/>
                <w:sz w:val="18"/>
                <w:szCs w:val="18"/>
              </w:rPr>
              <w:t>Corporate</w:t>
            </w:r>
            <w:proofErr w:type="spellEnd"/>
            <w:r w:rsidR="00D5530D" w:rsidRPr="00A77E78">
              <w:rPr>
                <w:rFonts w:ascii="Arial" w:hAnsi="Arial" w:cs="Arial"/>
                <w:sz w:val="18"/>
                <w:szCs w:val="18"/>
              </w:rPr>
              <w:t xml:space="preserve"> Communications.</w:t>
            </w:r>
            <w:r w:rsidR="00881236" w:rsidRPr="00A77E78">
              <w:rPr>
                <w:rFonts w:ascii="Arial" w:hAnsi="Arial" w:cs="Arial"/>
                <w:sz w:val="18"/>
                <w:szCs w:val="18"/>
              </w:rPr>
              <w:t xml:space="preserve"> </w:t>
            </w:r>
            <w:r w:rsidR="00881236" w:rsidRPr="00FD54F4">
              <w:rPr>
                <w:rFonts w:ascii="Arial" w:hAnsi="Arial" w:cs="Arial"/>
                <w:i/>
                <w:sz w:val="18"/>
                <w:szCs w:val="18"/>
              </w:rPr>
              <w:t>An</w:t>
            </w:r>
            <w:r w:rsidR="00FD54F4" w:rsidRPr="00FD54F4">
              <w:rPr>
                <w:rFonts w:ascii="Arial" w:hAnsi="Arial" w:cs="Arial"/>
                <w:i/>
                <w:sz w:val="18"/>
                <w:szCs w:val="18"/>
              </w:rPr>
              <w:t xml:space="preserve"> Electronic </w:t>
            </w:r>
            <w:proofErr w:type="spellStart"/>
            <w:r w:rsidR="00FD54F4" w:rsidRPr="00FD54F4">
              <w:rPr>
                <w:rFonts w:ascii="Arial" w:hAnsi="Arial" w:cs="Arial"/>
                <w:i/>
                <w:sz w:val="18"/>
                <w:szCs w:val="18"/>
              </w:rPr>
              <w:t>Journal</w:t>
            </w:r>
            <w:proofErr w:type="spellEnd"/>
            <w:r w:rsidR="00881236" w:rsidRPr="00FD54F4">
              <w:rPr>
                <w:rFonts w:ascii="Arial" w:hAnsi="Arial" w:cs="Arial"/>
                <w:i/>
                <w:sz w:val="18"/>
                <w:szCs w:val="18"/>
              </w:rPr>
              <w:t>,</w:t>
            </w:r>
            <w:r w:rsidR="00FD54F4">
              <w:rPr>
                <w:rFonts w:ascii="Arial" w:hAnsi="Arial" w:cs="Arial"/>
                <w:sz w:val="18"/>
                <w:szCs w:val="18"/>
              </w:rPr>
              <w:t xml:space="preserve"> </w:t>
            </w:r>
            <w:r w:rsidR="00FD54F4" w:rsidRPr="00C960F2">
              <w:rPr>
                <w:rFonts w:ascii="Arial" w:hAnsi="Arial" w:cs="Arial"/>
                <w:b/>
                <w:sz w:val="18"/>
                <w:szCs w:val="18"/>
              </w:rPr>
              <w:t>11(1):</w:t>
            </w:r>
            <w:r w:rsidR="00FD54F4">
              <w:rPr>
                <w:rFonts w:ascii="Arial" w:hAnsi="Arial" w:cs="Arial"/>
                <w:sz w:val="18"/>
                <w:szCs w:val="18"/>
              </w:rPr>
              <w:t xml:space="preserve"> 56-63. Erişim: </w:t>
            </w:r>
            <w:r w:rsidR="00FD54F4" w:rsidRPr="00FD54F4">
              <w:rPr>
                <w:rFonts w:ascii="Arial" w:hAnsi="Arial" w:cs="Arial"/>
                <w:color w:val="0070C0"/>
                <w:sz w:val="18"/>
                <w:szCs w:val="18"/>
              </w:rPr>
              <w:t>http://</w:t>
            </w:r>
            <w:hyperlink r:id="rId10" w:history="1">
              <w:r w:rsidR="00881236" w:rsidRPr="004B33B2">
                <w:rPr>
                  <w:rStyle w:val="Kpr"/>
                  <w:rFonts w:ascii="Arial" w:hAnsi="Arial" w:cs="Arial"/>
                  <w:sz w:val="18"/>
                  <w:szCs w:val="18"/>
                </w:rPr>
                <w:t>www.emeraldinsight.com/1356-3289.htm</w:t>
              </w:r>
            </w:hyperlink>
            <w:r w:rsidR="00FD54F4">
              <w:t xml:space="preserve"> 08.02.2012.</w:t>
            </w:r>
          </w:p>
          <w:p w:rsidR="00881236" w:rsidRPr="004B33B2" w:rsidRDefault="00881236" w:rsidP="00881236">
            <w:pPr>
              <w:ind w:left="567" w:hanging="567"/>
              <w:jc w:val="both"/>
              <w:rPr>
                <w:rFonts w:ascii="Arial" w:hAnsi="Arial" w:cs="Arial"/>
                <w:sz w:val="18"/>
                <w:szCs w:val="18"/>
              </w:rPr>
            </w:pPr>
          </w:p>
          <w:p w:rsidR="00881236" w:rsidRPr="004B33B2" w:rsidRDefault="00881236" w:rsidP="00881236">
            <w:pPr>
              <w:ind w:left="567" w:hanging="567"/>
              <w:jc w:val="both"/>
              <w:rPr>
                <w:rFonts w:ascii="Arial" w:hAnsi="Arial" w:cs="Arial"/>
                <w:sz w:val="18"/>
                <w:szCs w:val="18"/>
              </w:rPr>
            </w:pPr>
            <w:r w:rsidRPr="004B33B2">
              <w:rPr>
                <w:rFonts w:ascii="Arial" w:hAnsi="Arial" w:cs="Arial"/>
                <w:sz w:val="18"/>
                <w:szCs w:val="18"/>
              </w:rPr>
              <w:t>THE DARTMOUTH ATLAS OF HEALTH CARE. Erişim: http://www.dartmouthatlas.</w:t>
            </w:r>
            <w:proofErr w:type="gramStart"/>
            <w:r w:rsidRPr="004B33B2">
              <w:rPr>
                <w:rFonts w:ascii="Arial" w:hAnsi="Arial" w:cs="Arial"/>
                <w:sz w:val="18"/>
                <w:szCs w:val="18"/>
              </w:rPr>
              <w:t>org  08</w:t>
            </w:r>
            <w:proofErr w:type="gramEnd"/>
            <w:r w:rsidRPr="004B33B2">
              <w:rPr>
                <w:rFonts w:ascii="Arial" w:hAnsi="Arial" w:cs="Arial"/>
                <w:sz w:val="18"/>
                <w:szCs w:val="18"/>
              </w:rPr>
              <w:t>.02.2012.</w:t>
            </w:r>
          </w:p>
          <w:p w:rsidR="00881236" w:rsidRPr="004B33B2" w:rsidRDefault="00881236" w:rsidP="00881236">
            <w:pPr>
              <w:jc w:val="both"/>
              <w:rPr>
                <w:rFonts w:ascii="Arial" w:hAnsi="Arial" w:cs="Arial"/>
                <w:sz w:val="18"/>
                <w:szCs w:val="18"/>
              </w:rPr>
            </w:pPr>
          </w:p>
          <w:p w:rsidR="00881236" w:rsidRPr="004B33B2" w:rsidRDefault="00A77E78" w:rsidP="00881236">
            <w:pPr>
              <w:ind w:left="567" w:hanging="567"/>
              <w:jc w:val="both"/>
              <w:rPr>
                <w:rFonts w:ascii="Arial" w:hAnsi="Arial" w:cs="Arial"/>
                <w:sz w:val="18"/>
                <w:szCs w:val="18"/>
              </w:rPr>
            </w:pPr>
            <w:r>
              <w:rPr>
                <w:rFonts w:ascii="Arial" w:hAnsi="Arial" w:cs="Arial"/>
                <w:sz w:val="18"/>
                <w:szCs w:val="18"/>
              </w:rPr>
              <w:t>TIĞLI M</w:t>
            </w:r>
            <w:r w:rsidR="00881236" w:rsidRPr="004B33B2">
              <w:rPr>
                <w:rFonts w:ascii="Arial" w:hAnsi="Arial" w:cs="Arial"/>
                <w:sz w:val="18"/>
                <w:szCs w:val="18"/>
              </w:rPr>
              <w:t xml:space="preserve"> (2003). </w:t>
            </w:r>
            <w:r w:rsidR="00FD54F4">
              <w:rPr>
                <w:rFonts w:ascii="Arial" w:hAnsi="Arial" w:cs="Arial"/>
                <w:sz w:val="18"/>
                <w:szCs w:val="18"/>
              </w:rPr>
              <w:t>Kurum imajı kavramı ve sembolik analoji tekniği y</w:t>
            </w:r>
            <w:r w:rsidR="00881236" w:rsidRPr="004B33B2">
              <w:rPr>
                <w:rFonts w:ascii="Arial" w:hAnsi="Arial" w:cs="Arial"/>
                <w:sz w:val="18"/>
                <w:szCs w:val="18"/>
              </w:rPr>
              <w:t>o</w:t>
            </w:r>
            <w:r w:rsidR="00FD54F4">
              <w:rPr>
                <w:rFonts w:ascii="Arial" w:hAnsi="Arial" w:cs="Arial"/>
                <w:sz w:val="18"/>
                <w:szCs w:val="18"/>
              </w:rPr>
              <w:t>luyla Marmara Üniversitesi’nin kurum i</w:t>
            </w:r>
            <w:r w:rsidR="00881236" w:rsidRPr="004B33B2">
              <w:rPr>
                <w:rFonts w:ascii="Arial" w:hAnsi="Arial" w:cs="Arial"/>
                <w:sz w:val="18"/>
                <w:szCs w:val="18"/>
              </w:rPr>
              <w:t>maj</w:t>
            </w:r>
            <w:r w:rsidR="00FD54F4">
              <w:rPr>
                <w:rFonts w:ascii="Arial" w:hAnsi="Arial" w:cs="Arial"/>
                <w:sz w:val="18"/>
                <w:szCs w:val="18"/>
              </w:rPr>
              <w:t>ının b</w:t>
            </w:r>
            <w:r w:rsidR="00881236" w:rsidRPr="004B33B2">
              <w:rPr>
                <w:rFonts w:ascii="Arial" w:hAnsi="Arial" w:cs="Arial"/>
                <w:sz w:val="18"/>
                <w:szCs w:val="18"/>
              </w:rPr>
              <w:t xml:space="preserve">elirlenmesine </w:t>
            </w:r>
            <w:r w:rsidR="00FD54F4">
              <w:rPr>
                <w:rFonts w:ascii="Arial" w:hAnsi="Arial" w:cs="Arial"/>
                <w:sz w:val="18"/>
                <w:szCs w:val="18"/>
              </w:rPr>
              <w:t>ilişkin bir u</w:t>
            </w:r>
            <w:r w:rsidR="00881236" w:rsidRPr="004B33B2">
              <w:rPr>
                <w:rFonts w:ascii="Arial" w:hAnsi="Arial" w:cs="Arial"/>
                <w:sz w:val="18"/>
                <w:szCs w:val="18"/>
              </w:rPr>
              <w:t xml:space="preserve">ygulama. </w:t>
            </w:r>
            <w:r w:rsidR="00881236" w:rsidRPr="00FD54F4">
              <w:rPr>
                <w:rFonts w:ascii="Arial" w:hAnsi="Arial" w:cs="Arial"/>
                <w:i/>
                <w:sz w:val="18"/>
                <w:szCs w:val="18"/>
              </w:rPr>
              <w:t xml:space="preserve">Marmara Üniversitesi İ.İ.B.F. Dergisi, </w:t>
            </w:r>
            <w:r w:rsidR="00881236" w:rsidRPr="00C960F2">
              <w:rPr>
                <w:rFonts w:ascii="Arial" w:hAnsi="Arial" w:cs="Arial"/>
                <w:b/>
                <w:sz w:val="18"/>
                <w:szCs w:val="18"/>
              </w:rPr>
              <w:t>18(1):</w:t>
            </w:r>
            <w:r w:rsidR="00881236" w:rsidRPr="004B33B2">
              <w:rPr>
                <w:rFonts w:ascii="Arial" w:hAnsi="Arial" w:cs="Arial"/>
                <w:sz w:val="18"/>
                <w:szCs w:val="18"/>
              </w:rPr>
              <w:t xml:space="preserve"> 245-256.</w:t>
            </w:r>
          </w:p>
          <w:p w:rsidR="00881236" w:rsidRPr="004B33B2" w:rsidRDefault="00881236" w:rsidP="00881236">
            <w:pPr>
              <w:tabs>
                <w:tab w:val="left" w:pos="567"/>
              </w:tabs>
              <w:jc w:val="both"/>
              <w:rPr>
                <w:rFonts w:ascii="Arial" w:hAnsi="Arial" w:cs="Arial"/>
                <w:sz w:val="18"/>
                <w:szCs w:val="18"/>
              </w:rPr>
            </w:pPr>
          </w:p>
          <w:p w:rsidR="00881236" w:rsidRPr="004B33B2" w:rsidRDefault="00A77E78" w:rsidP="00881236">
            <w:pPr>
              <w:tabs>
                <w:tab w:val="left" w:pos="426"/>
              </w:tabs>
              <w:ind w:left="567" w:hanging="567"/>
              <w:jc w:val="both"/>
              <w:rPr>
                <w:rFonts w:ascii="Arial" w:hAnsi="Arial" w:cs="Arial"/>
                <w:sz w:val="18"/>
                <w:szCs w:val="18"/>
              </w:rPr>
            </w:pPr>
            <w:r>
              <w:rPr>
                <w:rFonts w:ascii="Arial" w:hAnsi="Arial" w:cs="Arial"/>
                <w:sz w:val="18"/>
                <w:szCs w:val="18"/>
              </w:rPr>
              <w:t>TOLUNGÜÇ A</w:t>
            </w:r>
            <w:r w:rsidR="00881236" w:rsidRPr="004B33B2">
              <w:rPr>
                <w:rFonts w:ascii="Arial" w:hAnsi="Arial" w:cs="Arial"/>
                <w:sz w:val="18"/>
                <w:szCs w:val="18"/>
              </w:rPr>
              <w:t xml:space="preserve"> (2000). Turizmde Tanıtım ve Reklam. Ankara: </w:t>
            </w:r>
            <w:proofErr w:type="spellStart"/>
            <w:r w:rsidR="00881236" w:rsidRPr="004B33B2">
              <w:rPr>
                <w:rFonts w:ascii="Arial" w:hAnsi="Arial" w:cs="Arial"/>
                <w:sz w:val="18"/>
                <w:szCs w:val="18"/>
              </w:rPr>
              <w:t>Mediacat</w:t>
            </w:r>
            <w:proofErr w:type="spellEnd"/>
            <w:r w:rsidR="00881236" w:rsidRPr="004B33B2">
              <w:rPr>
                <w:rFonts w:ascii="Arial" w:hAnsi="Arial" w:cs="Arial"/>
                <w:sz w:val="18"/>
                <w:szCs w:val="18"/>
              </w:rPr>
              <w:t xml:space="preserve"> Kitapları.</w:t>
            </w:r>
          </w:p>
          <w:p w:rsidR="00881236" w:rsidRPr="004B33B2" w:rsidRDefault="00881236" w:rsidP="00881236">
            <w:pPr>
              <w:tabs>
                <w:tab w:val="left" w:pos="567"/>
              </w:tabs>
              <w:jc w:val="both"/>
              <w:rPr>
                <w:rFonts w:ascii="Arial" w:hAnsi="Arial" w:cs="Arial"/>
                <w:sz w:val="18"/>
                <w:szCs w:val="18"/>
              </w:rPr>
            </w:pPr>
          </w:p>
          <w:p w:rsidR="00881236" w:rsidRPr="004B33B2" w:rsidRDefault="00A77E78" w:rsidP="00881236">
            <w:pPr>
              <w:tabs>
                <w:tab w:val="left" w:pos="426"/>
              </w:tabs>
              <w:ind w:left="567" w:hanging="567"/>
              <w:jc w:val="both"/>
              <w:rPr>
                <w:rFonts w:ascii="Arial" w:hAnsi="Arial" w:cs="Arial"/>
                <w:sz w:val="18"/>
                <w:szCs w:val="18"/>
              </w:rPr>
            </w:pPr>
            <w:r>
              <w:rPr>
                <w:rFonts w:ascii="Arial" w:hAnsi="Arial" w:cs="Arial"/>
                <w:sz w:val="18"/>
                <w:szCs w:val="18"/>
              </w:rPr>
              <w:t>TÜRK DİL KURUMU</w:t>
            </w:r>
            <w:r w:rsidR="00881236" w:rsidRPr="004B33B2">
              <w:rPr>
                <w:rFonts w:ascii="Arial" w:hAnsi="Arial" w:cs="Arial"/>
                <w:sz w:val="18"/>
                <w:szCs w:val="18"/>
              </w:rPr>
              <w:t xml:space="preserve"> (2008). Türkçe Sözlük. Ankara: Türk Dil Kurumu.</w:t>
            </w:r>
          </w:p>
          <w:p w:rsidR="00881236" w:rsidRPr="004B33B2" w:rsidRDefault="00881236" w:rsidP="00881236">
            <w:pPr>
              <w:tabs>
                <w:tab w:val="left" w:pos="426"/>
              </w:tabs>
              <w:ind w:left="567" w:hanging="567"/>
              <w:jc w:val="both"/>
              <w:rPr>
                <w:rFonts w:ascii="Arial" w:hAnsi="Arial" w:cs="Arial"/>
                <w:sz w:val="18"/>
                <w:szCs w:val="18"/>
              </w:rPr>
            </w:pPr>
          </w:p>
          <w:p w:rsidR="00881236" w:rsidRPr="004B33B2" w:rsidRDefault="00A77E78" w:rsidP="00881236">
            <w:pPr>
              <w:tabs>
                <w:tab w:val="left" w:pos="426"/>
              </w:tabs>
              <w:ind w:left="567" w:hanging="567"/>
              <w:jc w:val="both"/>
              <w:rPr>
                <w:rFonts w:ascii="Arial" w:hAnsi="Arial" w:cs="Arial"/>
                <w:sz w:val="18"/>
                <w:szCs w:val="18"/>
              </w:rPr>
            </w:pPr>
            <w:r>
              <w:rPr>
                <w:rFonts w:ascii="Arial" w:hAnsi="Arial" w:cs="Arial"/>
                <w:sz w:val="18"/>
                <w:szCs w:val="18"/>
              </w:rPr>
              <w:t>WAZZAN</w:t>
            </w:r>
            <w:r w:rsidR="00881236" w:rsidRPr="004B33B2">
              <w:rPr>
                <w:rFonts w:ascii="Arial" w:hAnsi="Arial" w:cs="Arial"/>
                <w:sz w:val="18"/>
                <w:szCs w:val="18"/>
              </w:rPr>
              <w:t xml:space="preserve"> D</w:t>
            </w:r>
            <w:r>
              <w:rPr>
                <w:rFonts w:ascii="Arial" w:hAnsi="Arial" w:cs="Arial"/>
                <w:sz w:val="18"/>
                <w:szCs w:val="18"/>
              </w:rPr>
              <w:t>B</w:t>
            </w:r>
            <w:r w:rsidR="00881236" w:rsidRPr="004B33B2">
              <w:rPr>
                <w:rFonts w:ascii="Arial" w:hAnsi="Arial" w:cs="Arial"/>
                <w:sz w:val="18"/>
                <w:szCs w:val="18"/>
              </w:rPr>
              <w:t xml:space="preserve"> (2007). </w:t>
            </w:r>
            <w:proofErr w:type="spellStart"/>
            <w:r w:rsidR="00881236" w:rsidRPr="004B33B2">
              <w:rPr>
                <w:rFonts w:ascii="Arial" w:hAnsi="Arial" w:cs="Arial"/>
                <w:sz w:val="18"/>
                <w:szCs w:val="18"/>
              </w:rPr>
              <w:t>Patient</w:t>
            </w:r>
            <w:proofErr w:type="spellEnd"/>
            <w:r w:rsidR="00881236" w:rsidRPr="004B33B2">
              <w:rPr>
                <w:rFonts w:ascii="Arial" w:hAnsi="Arial" w:cs="Arial"/>
                <w:sz w:val="18"/>
                <w:szCs w:val="18"/>
              </w:rPr>
              <w:t xml:space="preserve"> </w:t>
            </w:r>
            <w:proofErr w:type="spellStart"/>
            <w:r w:rsidR="00881236" w:rsidRPr="004B33B2">
              <w:rPr>
                <w:rFonts w:ascii="Arial" w:hAnsi="Arial" w:cs="Arial"/>
                <w:sz w:val="18"/>
                <w:szCs w:val="18"/>
              </w:rPr>
              <w:t>Loyalty</w:t>
            </w:r>
            <w:proofErr w:type="spellEnd"/>
            <w:r w:rsidR="00881236" w:rsidRPr="004B33B2">
              <w:rPr>
                <w:rFonts w:ascii="Arial" w:hAnsi="Arial" w:cs="Arial"/>
                <w:sz w:val="18"/>
                <w:szCs w:val="18"/>
              </w:rPr>
              <w:t xml:space="preserve"> </w:t>
            </w:r>
            <w:proofErr w:type="spellStart"/>
            <w:r w:rsidR="00881236" w:rsidRPr="004B33B2">
              <w:rPr>
                <w:rFonts w:ascii="Arial" w:hAnsi="Arial" w:cs="Arial"/>
                <w:sz w:val="18"/>
                <w:szCs w:val="18"/>
              </w:rPr>
              <w:t>Versus</w:t>
            </w:r>
            <w:proofErr w:type="spellEnd"/>
            <w:r w:rsidR="00881236" w:rsidRPr="004B33B2">
              <w:rPr>
                <w:rFonts w:ascii="Arial" w:hAnsi="Arial" w:cs="Arial"/>
                <w:sz w:val="18"/>
                <w:szCs w:val="18"/>
              </w:rPr>
              <w:t xml:space="preserve"> </w:t>
            </w:r>
            <w:proofErr w:type="spellStart"/>
            <w:r w:rsidR="00881236" w:rsidRPr="004B33B2">
              <w:rPr>
                <w:rFonts w:ascii="Arial" w:hAnsi="Arial" w:cs="Arial"/>
                <w:sz w:val="18"/>
                <w:szCs w:val="18"/>
              </w:rPr>
              <w:t>Satisfaction</w:t>
            </w:r>
            <w:proofErr w:type="spellEnd"/>
            <w:r w:rsidR="00881236" w:rsidRPr="004B33B2">
              <w:rPr>
                <w:rFonts w:ascii="Arial" w:hAnsi="Arial" w:cs="Arial"/>
                <w:sz w:val="18"/>
                <w:szCs w:val="18"/>
              </w:rPr>
              <w:t xml:space="preserve">: </w:t>
            </w:r>
            <w:proofErr w:type="spellStart"/>
            <w:r w:rsidR="00881236" w:rsidRPr="004B33B2">
              <w:rPr>
                <w:rFonts w:ascii="Arial" w:hAnsi="Arial" w:cs="Arial"/>
                <w:sz w:val="18"/>
                <w:szCs w:val="18"/>
              </w:rPr>
              <w:t>Implications</w:t>
            </w:r>
            <w:proofErr w:type="spellEnd"/>
            <w:r w:rsidR="00881236" w:rsidRPr="004B33B2">
              <w:rPr>
                <w:rFonts w:ascii="Arial" w:hAnsi="Arial" w:cs="Arial"/>
                <w:sz w:val="18"/>
                <w:szCs w:val="18"/>
              </w:rPr>
              <w:t xml:space="preserve"> </w:t>
            </w:r>
            <w:proofErr w:type="spellStart"/>
            <w:r w:rsidR="00881236" w:rsidRPr="004B33B2">
              <w:rPr>
                <w:rFonts w:ascii="Arial" w:hAnsi="Arial" w:cs="Arial"/>
                <w:sz w:val="18"/>
                <w:szCs w:val="18"/>
              </w:rPr>
              <w:t>for</w:t>
            </w:r>
            <w:proofErr w:type="spellEnd"/>
            <w:r w:rsidR="00881236" w:rsidRPr="004B33B2">
              <w:rPr>
                <w:rFonts w:ascii="Arial" w:hAnsi="Arial" w:cs="Arial"/>
                <w:sz w:val="18"/>
                <w:szCs w:val="18"/>
              </w:rPr>
              <w:t xml:space="preserve"> </w:t>
            </w:r>
            <w:proofErr w:type="spellStart"/>
            <w:r w:rsidR="00881236" w:rsidRPr="004B33B2">
              <w:rPr>
                <w:rFonts w:ascii="Arial" w:hAnsi="Arial" w:cs="Arial"/>
                <w:sz w:val="18"/>
                <w:szCs w:val="18"/>
              </w:rPr>
              <w:t>Quality</w:t>
            </w:r>
            <w:proofErr w:type="spellEnd"/>
            <w:r w:rsidR="00881236" w:rsidRPr="004B33B2">
              <w:rPr>
                <w:rFonts w:ascii="Arial" w:hAnsi="Arial" w:cs="Arial"/>
                <w:sz w:val="18"/>
                <w:szCs w:val="18"/>
              </w:rPr>
              <w:t xml:space="preserve"> </w:t>
            </w:r>
            <w:proofErr w:type="spellStart"/>
            <w:r w:rsidR="00881236" w:rsidRPr="004B33B2">
              <w:rPr>
                <w:rFonts w:ascii="Arial" w:hAnsi="Arial" w:cs="Arial"/>
                <w:sz w:val="18"/>
                <w:szCs w:val="18"/>
              </w:rPr>
              <w:t>and</w:t>
            </w:r>
            <w:proofErr w:type="spellEnd"/>
            <w:r w:rsidR="00881236" w:rsidRPr="004B33B2">
              <w:rPr>
                <w:rFonts w:ascii="Arial" w:hAnsi="Arial" w:cs="Arial"/>
                <w:sz w:val="18"/>
                <w:szCs w:val="18"/>
              </w:rPr>
              <w:t xml:space="preserve"> Marketing </w:t>
            </w:r>
            <w:proofErr w:type="spellStart"/>
            <w:r w:rsidR="00881236" w:rsidRPr="004B33B2">
              <w:rPr>
                <w:rFonts w:ascii="Arial" w:hAnsi="Arial" w:cs="Arial"/>
                <w:sz w:val="18"/>
                <w:szCs w:val="18"/>
              </w:rPr>
              <w:t>Strategies</w:t>
            </w:r>
            <w:proofErr w:type="spellEnd"/>
            <w:r w:rsidR="00881236" w:rsidRPr="004B33B2">
              <w:rPr>
                <w:rFonts w:ascii="Arial" w:hAnsi="Arial" w:cs="Arial"/>
                <w:sz w:val="18"/>
                <w:szCs w:val="18"/>
              </w:rPr>
              <w:t xml:space="preserve">. </w:t>
            </w:r>
            <w:proofErr w:type="spellStart"/>
            <w:r w:rsidR="00881236" w:rsidRPr="004B33B2">
              <w:rPr>
                <w:rFonts w:ascii="Arial" w:hAnsi="Arial" w:cs="Arial"/>
                <w:sz w:val="18"/>
                <w:szCs w:val="18"/>
              </w:rPr>
              <w:t>Walden</w:t>
            </w:r>
            <w:proofErr w:type="spellEnd"/>
            <w:r w:rsidR="00881236" w:rsidRPr="004B33B2">
              <w:rPr>
                <w:rFonts w:ascii="Arial" w:hAnsi="Arial" w:cs="Arial"/>
                <w:sz w:val="18"/>
                <w:szCs w:val="18"/>
              </w:rPr>
              <w:t xml:space="preserve"> </w:t>
            </w:r>
            <w:proofErr w:type="spellStart"/>
            <w:r w:rsidR="00881236" w:rsidRPr="004B33B2">
              <w:rPr>
                <w:rFonts w:ascii="Arial" w:hAnsi="Arial" w:cs="Arial"/>
                <w:sz w:val="18"/>
                <w:szCs w:val="18"/>
              </w:rPr>
              <w:t>University</w:t>
            </w:r>
            <w:proofErr w:type="spellEnd"/>
            <w:r w:rsidR="00FD54F4">
              <w:rPr>
                <w:rFonts w:ascii="Arial" w:hAnsi="Arial" w:cs="Arial"/>
                <w:sz w:val="18"/>
                <w:szCs w:val="18"/>
              </w:rPr>
              <w:t>”</w:t>
            </w:r>
            <w:r w:rsidR="00881236" w:rsidRPr="004B33B2">
              <w:rPr>
                <w:rFonts w:ascii="Arial" w:hAnsi="Arial" w:cs="Arial"/>
                <w:sz w:val="18"/>
                <w:szCs w:val="18"/>
              </w:rPr>
              <w:t xml:space="preserve">, </w:t>
            </w:r>
            <w:proofErr w:type="spellStart"/>
            <w:proofErr w:type="gramStart"/>
            <w:r w:rsidR="00881236" w:rsidRPr="004B33B2">
              <w:rPr>
                <w:rFonts w:ascii="Arial" w:hAnsi="Arial" w:cs="Arial"/>
                <w:sz w:val="18"/>
                <w:szCs w:val="18"/>
              </w:rPr>
              <w:t>Ph.D</w:t>
            </w:r>
            <w:proofErr w:type="spellEnd"/>
            <w:proofErr w:type="gramEnd"/>
            <w:r w:rsidR="00881236" w:rsidRPr="004B33B2">
              <w:rPr>
                <w:rFonts w:ascii="Arial" w:hAnsi="Arial" w:cs="Arial"/>
                <w:sz w:val="18"/>
                <w:szCs w:val="18"/>
              </w:rPr>
              <w:t xml:space="preserve">. </w:t>
            </w:r>
            <w:proofErr w:type="spellStart"/>
            <w:r w:rsidR="00881236" w:rsidRPr="004B33B2">
              <w:rPr>
                <w:rFonts w:ascii="Arial" w:hAnsi="Arial" w:cs="Arial"/>
                <w:sz w:val="18"/>
                <w:szCs w:val="18"/>
              </w:rPr>
              <w:t>Thesis</w:t>
            </w:r>
            <w:proofErr w:type="spellEnd"/>
            <w:r w:rsidR="00881236" w:rsidRPr="004B33B2">
              <w:rPr>
                <w:rFonts w:ascii="Arial" w:hAnsi="Arial" w:cs="Arial"/>
                <w:sz w:val="18"/>
                <w:szCs w:val="18"/>
              </w:rPr>
              <w:t>, USA.</w:t>
            </w:r>
          </w:p>
          <w:p w:rsidR="00881236" w:rsidRPr="004B33B2" w:rsidRDefault="00881236" w:rsidP="00881236">
            <w:pPr>
              <w:tabs>
                <w:tab w:val="left" w:pos="567"/>
              </w:tabs>
              <w:jc w:val="both"/>
              <w:rPr>
                <w:rFonts w:ascii="Arial" w:hAnsi="Arial" w:cs="Arial"/>
                <w:sz w:val="18"/>
                <w:szCs w:val="18"/>
              </w:rPr>
            </w:pPr>
          </w:p>
          <w:p w:rsidR="00881236" w:rsidRPr="004B33B2" w:rsidRDefault="00A77E78" w:rsidP="00881236">
            <w:pPr>
              <w:tabs>
                <w:tab w:val="left" w:pos="426"/>
              </w:tabs>
              <w:ind w:left="567" w:hanging="567"/>
              <w:jc w:val="both"/>
              <w:rPr>
                <w:rFonts w:ascii="Arial" w:hAnsi="Arial" w:cs="Arial"/>
                <w:sz w:val="18"/>
                <w:szCs w:val="18"/>
              </w:rPr>
            </w:pPr>
            <w:r>
              <w:rPr>
                <w:rFonts w:ascii="Arial" w:hAnsi="Arial" w:cs="Arial"/>
                <w:sz w:val="18"/>
                <w:szCs w:val="18"/>
              </w:rPr>
              <w:t>WORCESTER R</w:t>
            </w:r>
            <w:r w:rsidR="00881236" w:rsidRPr="004B33B2">
              <w:rPr>
                <w:rFonts w:ascii="Arial" w:hAnsi="Arial" w:cs="Arial"/>
                <w:sz w:val="18"/>
                <w:szCs w:val="18"/>
              </w:rPr>
              <w:t xml:space="preserve">M (1997). </w:t>
            </w:r>
            <w:proofErr w:type="spellStart"/>
            <w:r w:rsidR="00FD54F4">
              <w:rPr>
                <w:rFonts w:ascii="Arial" w:hAnsi="Arial" w:cs="Arial"/>
                <w:sz w:val="18"/>
                <w:szCs w:val="18"/>
              </w:rPr>
              <w:t>Managing</w:t>
            </w:r>
            <w:proofErr w:type="spellEnd"/>
            <w:r w:rsidR="00FD54F4">
              <w:rPr>
                <w:rFonts w:ascii="Arial" w:hAnsi="Arial" w:cs="Arial"/>
                <w:sz w:val="18"/>
                <w:szCs w:val="18"/>
              </w:rPr>
              <w:t xml:space="preserve"> </w:t>
            </w:r>
            <w:proofErr w:type="spellStart"/>
            <w:r w:rsidR="00FD54F4">
              <w:rPr>
                <w:rFonts w:ascii="Arial" w:hAnsi="Arial" w:cs="Arial"/>
                <w:sz w:val="18"/>
                <w:szCs w:val="18"/>
              </w:rPr>
              <w:t>the</w:t>
            </w:r>
            <w:proofErr w:type="spellEnd"/>
            <w:r w:rsidR="00FD54F4">
              <w:rPr>
                <w:rFonts w:ascii="Arial" w:hAnsi="Arial" w:cs="Arial"/>
                <w:sz w:val="18"/>
                <w:szCs w:val="18"/>
              </w:rPr>
              <w:t xml:space="preserve"> </w:t>
            </w:r>
            <w:proofErr w:type="spellStart"/>
            <w:r w:rsidR="00FD54F4">
              <w:rPr>
                <w:rFonts w:ascii="Arial" w:hAnsi="Arial" w:cs="Arial"/>
                <w:sz w:val="18"/>
                <w:szCs w:val="18"/>
              </w:rPr>
              <w:t>image</w:t>
            </w:r>
            <w:proofErr w:type="spellEnd"/>
            <w:r w:rsidR="00FD54F4">
              <w:rPr>
                <w:rFonts w:ascii="Arial" w:hAnsi="Arial" w:cs="Arial"/>
                <w:sz w:val="18"/>
                <w:szCs w:val="18"/>
              </w:rPr>
              <w:t xml:space="preserve"> of bank: </w:t>
            </w:r>
            <w:proofErr w:type="spellStart"/>
            <w:r w:rsidR="00FD54F4">
              <w:rPr>
                <w:rFonts w:ascii="Arial" w:hAnsi="Arial" w:cs="Arial"/>
                <w:sz w:val="18"/>
                <w:szCs w:val="18"/>
              </w:rPr>
              <w:t>The</w:t>
            </w:r>
            <w:proofErr w:type="spellEnd"/>
            <w:r w:rsidR="00FD54F4">
              <w:rPr>
                <w:rFonts w:ascii="Arial" w:hAnsi="Arial" w:cs="Arial"/>
                <w:sz w:val="18"/>
                <w:szCs w:val="18"/>
              </w:rPr>
              <w:t xml:space="preserve"> </w:t>
            </w:r>
            <w:proofErr w:type="spellStart"/>
            <w:r w:rsidR="00FD54F4">
              <w:rPr>
                <w:rFonts w:ascii="Arial" w:hAnsi="Arial" w:cs="Arial"/>
                <w:sz w:val="18"/>
                <w:szCs w:val="18"/>
              </w:rPr>
              <w:t>glue</w:t>
            </w:r>
            <w:proofErr w:type="spellEnd"/>
            <w:r w:rsidR="00FD54F4">
              <w:rPr>
                <w:rFonts w:ascii="Arial" w:hAnsi="Arial" w:cs="Arial"/>
                <w:sz w:val="18"/>
                <w:szCs w:val="18"/>
              </w:rPr>
              <w:t xml:space="preserve"> </w:t>
            </w:r>
            <w:proofErr w:type="spellStart"/>
            <w:r w:rsidR="00FD54F4">
              <w:rPr>
                <w:rFonts w:ascii="Arial" w:hAnsi="Arial" w:cs="Arial"/>
                <w:sz w:val="18"/>
                <w:szCs w:val="18"/>
              </w:rPr>
              <w:t>that</w:t>
            </w:r>
            <w:proofErr w:type="spellEnd"/>
            <w:r w:rsidR="00FD54F4">
              <w:rPr>
                <w:rFonts w:ascii="Arial" w:hAnsi="Arial" w:cs="Arial"/>
                <w:sz w:val="18"/>
                <w:szCs w:val="18"/>
              </w:rPr>
              <w:t xml:space="preserve"> </w:t>
            </w:r>
            <w:proofErr w:type="spellStart"/>
            <w:r w:rsidR="00FD54F4">
              <w:rPr>
                <w:rFonts w:ascii="Arial" w:hAnsi="Arial" w:cs="Arial"/>
                <w:sz w:val="18"/>
                <w:szCs w:val="18"/>
              </w:rPr>
              <w:t>b</w:t>
            </w:r>
            <w:r w:rsidR="00881236" w:rsidRPr="004B33B2">
              <w:rPr>
                <w:rFonts w:ascii="Arial" w:hAnsi="Arial" w:cs="Arial"/>
                <w:sz w:val="18"/>
                <w:szCs w:val="18"/>
              </w:rPr>
              <w:t>inds</w:t>
            </w:r>
            <w:proofErr w:type="spellEnd"/>
            <w:r w:rsidR="00881236" w:rsidRPr="004B33B2">
              <w:rPr>
                <w:rFonts w:ascii="Arial" w:hAnsi="Arial" w:cs="Arial"/>
                <w:sz w:val="18"/>
                <w:szCs w:val="18"/>
              </w:rPr>
              <w:t xml:space="preserve">. </w:t>
            </w:r>
            <w:r w:rsidR="00881236" w:rsidRPr="00FD54F4">
              <w:rPr>
                <w:rFonts w:ascii="Arial" w:hAnsi="Arial" w:cs="Arial"/>
                <w:i/>
                <w:sz w:val="18"/>
                <w:szCs w:val="18"/>
              </w:rPr>
              <w:t xml:space="preserve">International </w:t>
            </w:r>
            <w:proofErr w:type="spellStart"/>
            <w:r w:rsidR="00881236" w:rsidRPr="00FD54F4">
              <w:rPr>
                <w:rFonts w:ascii="Arial" w:hAnsi="Arial" w:cs="Arial"/>
                <w:i/>
                <w:sz w:val="18"/>
                <w:szCs w:val="18"/>
              </w:rPr>
              <w:t>Journal</w:t>
            </w:r>
            <w:proofErr w:type="spellEnd"/>
            <w:r w:rsidR="00881236" w:rsidRPr="00FD54F4">
              <w:rPr>
                <w:rFonts w:ascii="Arial" w:hAnsi="Arial" w:cs="Arial"/>
                <w:i/>
                <w:sz w:val="18"/>
                <w:szCs w:val="18"/>
              </w:rPr>
              <w:t xml:space="preserve"> of Bank Marketing,</w:t>
            </w:r>
            <w:r w:rsidR="00881236" w:rsidRPr="004B33B2">
              <w:rPr>
                <w:rFonts w:ascii="Arial" w:hAnsi="Arial" w:cs="Arial"/>
                <w:sz w:val="18"/>
                <w:szCs w:val="18"/>
              </w:rPr>
              <w:t xml:space="preserve"> </w:t>
            </w:r>
            <w:r w:rsidR="00881236" w:rsidRPr="00C960F2">
              <w:rPr>
                <w:rFonts w:ascii="Arial" w:hAnsi="Arial" w:cs="Arial"/>
                <w:b/>
                <w:sz w:val="18"/>
                <w:szCs w:val="18"/>
              </w:rPr>
              <w:t>15(5):</w:t>
            </w:r>
            <w:r w:rsidR="00881236" w:rsidRPr="004B33B2">
              <w:rPr>
                <w:rFonts w:ascii="Arial" w:hAnsi="Arial" w:cs="Arial"/>
                <w:sz w:val="18"/>
                <w:szCs w:val="18"/>
              </w:rPr>
              <w:t xml:space="preserve"> 146-52.</w:t>
            </w:r>
          </w:p>
          <w:p w:rsidR="00881236" w:rsidRPr="004B33B2" w:rsidRDefault="00881236" w:rsidP="00881236">
            <w:pPr>
              <w:tabs>
                <w:tab w:val="left" w:pos="567"/>
              </w:tabs>
              <w:jc w:val="both"/>
              <w:rPr>
                <w:rFonts w:ascii="Arial" w:hAnsi="Arial" w:cs="Arial"/>
                <w:sz w:val="18"/>
                <w:szCs w:val="18"/>
              </w:rPr>
            </w:pPr>
          </w:p>
          <w:p w:rsidR="00881236" w:rsidRPr="004B33B2" w:rsidRDefault="00A77E78" w:rsidP="00881236">
            <w:pPr>
              <w:tabs>
                <w:tab w:val="left" w:pos="426"/>
              </w:tabs>
              <w:ind w:left="567" w:hanging="567"/>
              <w:jc w:val="both"/>
              <w:rPr>
                <w:rFonts w:ascii="Arial" w:hAnsi="Arial" w:cs="Arial"/>
                <w:sz w:val="18"/>
                <w:szCs w:val="18"/>
              </w:rPr>
            </w:pPr>
            <w:r>
              <w:rPr>
                <w:rFonts w:ascii="Arial" w:hAnsi="Arial" w:cs="Arial"/>
                <w:sz w:val="18"/>
                <w:szCs w:val="18"/>
              </w:rPr>
              <w:t>YURDAKUL NB, COŞKUN G</w:t>
            </w:r>
            <w:r w:rsidR="00881236" w:rsidRPr="004B33B2">
              <w:rPr>
                <w:rFonts w:ascii="Arial" w:hAnsi="Arial" w:cs="Arial"/>
                <w:sz w:val="18"/>
                <w:szCs w:val="18"/>
              </w:rPr>
              <w:t xml:space="preserve">, ÖKSÜZ B (2007). </w:t>
            </w:r>
            <w:r w:rsidR="00FD54F4">
              <w:rPr>
                <w:rFonts w:ascii="Arial" w:hAnsi="Arial" w:cs="Arial"/>
                <w:sz w:val="18"/>
                <w:szCs w:val="18"/>
              </w:rPr>
              <w:t>Hastanelerde halkla ilişkiler: İzmir ili özel hastaneler örnekleminde halkla ilişkiler birimlerinin yapı-işlev ve uygulamalarına yönelik bir a</w:t>
            </w:r>
            <w:r w:rsidR="00881236" w:rsidRPr="004B33B2">
              <w:rPr>
                <w:rFonts w:ascii="Arial" w:hAnsi="Arial" w:cs="Arial"/>
                <w:sz w:val="18"/>
                <w:szCs w:val="18"/>
              </w:rPr>
              <w:t xml:space="preserve">raştırma. </w:t>
            </w:r>
            <w:r w:rsidR="00881236" w:rsidRPr="00FD54F4">
              <w:rPr>
                <w:rFonts w:ascii="Arial" w:hAnsi="Arial" w:cs="Arial"/>
                <w:i/>
                <w:sz w:val="18"/>
                <w:szCs w:val="18"/>
              </w:rPr>
              <w:t>Eskişehir Osmangazi Üniversitesi İİBF Dergisi,</w:t>
            </w:r>
            <w:r w:rsidR="00881236" w:rsidRPr="004B33B2">
              <w:rPr>
                <w:rFonts w:ascii="Arial" w:hAnsi="Arial" w:cs="Arial"/>
                <w:sz w:val="18"/>
                <w:szCs w:val="18"/>
              </w:rPr>
              <w:t xml:space="preserve"> </w:t>
            </w:r>
            <w:r w:rsidR="00881236" w:rsidRPr="00C960F2">
              <w:rPr>
                <w:rFonts w:ascii="Arial" w:hAnsi="Arial" w:cs="Arial"/>
                <w:b/>
                <w:sz w:val="18"/>
                <w:szCs w:val="18"/>
              </w:rPr>
              <w:t>2(1):</w:t>
            </w:r>
            <w:r w:rsidR="00881236" w:rsidRPr="004B33B2">
              <w:rPr>
                <w:rFonts w:ascii="Arial" w:hAnsi="Arial" w:cs="Arial"/>
                <w:sz w:val="18"/>
                <w:szCs w:val="18"/>
              </w:rPr>
              <w:t xml:space="preserve"> 31-46.</w:t>
            </w:r>
          </w:p>
          <w:p w:rsidR="00881236" w:rsidRPr="004B33B2" w:rsidRDefault="00881236" w:rsidP="00881236">
            <w:pPr>
              <w:tabs>
                <w:tab w:val="left" w:pos="426"/>
              </w:tabs>
              <w:ind w:left="567" w:hanging="567"/>
              <w:jc w:val="both"/>
              <w:rPr>
                <w:rFonts w:ascii="Arial" w:hAnsi="Arial" w:cs="Arial"/>
                <w:sz w:val="18"/>
                <w:szCs w:val="18"/>
              </w:rPr>
            </w:pPr>
          </w:p>
          <w:p w:rsidR="00522B0B" w:rsidRPr="004B33B2" w:rsidRDefault="00A77E78" w:rsidP="00E70911">
            <w:pPr>
              <w:tabs>
                <w:tab w:val="left" w:pos="426"/>
              </w:tabs>
              <w:ind w:left="567" w:hanging="567"/>
              <w:jc w:val="both"/>
              <w:rPr>
                <w:rFonts w:ascii="Arial" w:hAnsi="Arial" w:cs="Arial"/>
                <w:sz w:val="18"/>
                <w:szCs w:val="18"/>
              </w:rPr>
            </w:pPr>
            <w:r>
              <w:rPr>
                <w:rFonts w:ascii="Arial" w:hAnsi="Arial" w:cs="Arial"/>
                <w:sz w:val="18"/>
                <w:szCs w:val="18"/>
              </w:rPr>
              <w:t>ZERENLER M, ÖĞÜT A</w:t>
            </w:r>
            <w:r w:rsidR="00881236" w:rsidRPr="004B33B2">
              <w:rPr>
                <w:rFonts w:ascii="Arial" w:hAnsi="Arial" w:cs="Arial"/>
                <w:sz w:val="18"/>
                <w:szCs w:val="18"/>
              </w:rPr>
              <w:t xml:space="preserve"> (2007). </w:t>
            </w:r>
            <w:proofErr w:type="gramStart"/>
            <w:r w:rsidR="00FD54F4">
              <w:rPr>
                <w:rFonts w:ascii="Arial" w:hAnsi="Arial" w:cs="Arial"/>
                <w:sz w:val="18"/>
                <w:szCs w:val="18"/>
              </w:rPr>
              <w:t>Sağlık sektöründe algılanan hizmet kalitesi ve hastane tercih nedenleri araştırması: Konya ö</w:t>
            </w:r>
            <w:r w:rsidR="00881236" w:rsidRPr="004B33B2">
              <w:rPr>
                <w:rFonts w:ascii="Arial" w:hAnsi="Arial" w:cs="Arial"/>
                <w:sz w:val="18"/>
                <w:szCs w:val="18"/>
              </w:rPr>
              <w:t xml:space="preserve">rneği. </w:t>
            </w:r>
            <w:proofErr w:type="gramEnd"/>
            <w:r w:rsidR="00881236" w:rsidRPr="00FD54F4">
              <w:rPr>
                <w:rFonts w:ascii="Arial" w:hAnsi="Arial" w:cs="Arial"/>
                <w:i/>
                <w:sz w:val="18"/>
                <w:szCs w:val="18"/>
              </w:rPr>
              <w:t>Selçuk Üniversitesi Sosyal Bilimler Enstitüsü Dergisi,</w:t>
            </w:r>
            <w:r w:rsidR="00881236" w:rsidRPr="004B33B2">
              <w:rPr>
                <w:rFonts w:ascii="Arial" w:hAnsi="Arial" w:cs="Arial"/>
                <w:sz w:val="18"/>
                <w:szCs w:val="18"/>
              </w:rPr>
              <w:t xml:space="preserve"> </w:t>
            </w:r>
            <w:r w:rsidR="00881236" w:rsidRPr="00C960F2">
              <w:rPr>
                <w:rFonts w:ascii="Arial" w:hAnsi="Arial" w:cs="Arial"/>
                <w:b/>
                <w:sz w:val="18"/>
                <w:szCs w:val="18"/>
              </w:rPr>
              <w:t>18:</w:t>
            </w:r>
            <w:r w:rsidR="00881236" w:rsidRPr="004B33B2">
              <w:rPr>
                <w:rFonts w:ascii="Arial" w:hAnsi="Arial" w:cs="Arial"/>
                <w:sz w:val="18"/>
                <w:szCs w:val="18"/>
              </w:rPr>
              <w:t xml:space="preserve"> 501-519.</w:t>
            </w:r>
          </w:p>
          <w:p w:rsidR="00E70911" w:rsidRPr="00E70911" w:rsidRDefault="00E70911" w:rsidP="00E70911">
            <w:pPr>
              <w:tabs>
                <w:tab w:val="left" w:pos="426"/>
              </w:tabs>
              <w:ind w:left="567" w:hanging="567"/>
              <w:jc w:val="both"/>
              <w:rPr>
                <w:sz w:val="22"/>
                <w:szCs w:val="22"/>
              </w:rPr>
            </w:pPr>
          </w:p>
        </w:tc>
      </w:tr>
    </w:tbl>
    <w:p w:rsidR="00522B0B" w:rsidRDefault="00522B0B" w:rsidP="00522B0B">
      <w:pPr>
        <w:widowControl w:val="0"/>
        <w:suppressAutoHyphens/>
        <w:jc w:val="both"/>
        <w:rPr>
          <w:rFonts w:ascii="Arial" w:hAnsi="Arial" w:cs="Arial"/>
          <w:b/>
          <w:bCs/>
          <w:sz w:val="18"/>
          <w:szCs w:val="18"/>
          <w:lang w:eastAsia="ar-SA"/>
        </w:rPr>
      </w:pPr>
    </w:p>
    <w:p w:rsidR="00522B0B" w:rsidRPr="004B33B2" w:rsidRDefault="00522B0B" w:rsidP="00522B0B">
      <w:pPr>
        <w:rPr>
          <w:rFonts w:ascii="Arial" w:hAnsi="Arial" w:cs="Arial"/>
          <w:b/>
          <w:bCs/>
          <w:color w:val="000000"/>
          <w:sz w:val="18"/>
          <w:szCs w:val="18"/>
          <w:lang w:eastAsia="ar-SA"/>
        </w:rPr>
      </w:pPr>
    </w:p>
    <w:p w:rsidR="004B33B2" w:rsidRDefault="004B33B2" w:rsidP="00E70911">
      <w:pPr>
        <w:rPr>
          <w:rFonts w:ascii="Arial" w:hAnsi="Arial" w:cs="Arial"/>
          <w:b/>
          <w:sz w:val="18"/>
          <w:szCs w:val="18"/>
        </w:rPr>
      </w:pPr>
    </w:p>
    <w:p w:rsidR="004B33B2" w:rsidRDefault="004B33B2" w:rsidP="00E70911">
      <w:pPr>
        <w:rPr>
          <w:rFonts w:ascii="Arial" w:hAnsi="Arial" w:cs="Arial"/>
          <w:b/>
          <w:sz w:val="18"/>
          <w:szCs w:val="18"/>
        </w:rPr>
      </w:pPr>
    </w:p>
    <w:p w:rsidR="00AD3E76" w:rsidRDefault="00AD3E76" w:rsidP="00AD3E76">
      <w:pPr>
        <w:rPr>
          <w:rFonts w:ascii="Arial" w:hAnsi="Arial" w:cs="Arial"/>
          <w:b/>
          <w:sz w:val="28"/>
          <w:szCs w:val="28"/>
        </w:rPr>
      </w:pPr>
    </w:p>
    <w:p w:rsidR="00AD3E76" w:rsidRDefault="00AD3E76" w:rsidP="00AD3E76">
      <w:pPr>
        <w:rPr>
          <w:rFonts w:ascii="Arial" w:hAnsi="Arial" w:cs="Arial"/>
          <w:b/>
          <w:sz w:val="28"/>
          <w:szCs w:val="28"/>
        </w:rPr>
      </w:pPr>
      <w:r w:rsidRPr="00C26E69">
        <w:rPr>
          <w:rFonts w:ascii="Arial" w:hAnsi="Arial" w:cs="Arial"/>
          <w:b/>
          <w:sz w:val="28"/>
          <w:szCs w:val="28"/>
        </w:rPr>
        <w:t>EKLER:</w:t>
      </w:r>
    </w:p>
    <w:p w:rsidR="00AD3E76" w:rsidRDefault="00AD3E76" w:rsidP="00AD3E76">
      <w:pPr>
        <w:rPr>
          <w:rFonts w:ascii="Arial" w:hAnsi="Arial" w:cs="Arial"/>
          <w:b/>
          <w:sz w:val="28"/>
          <w:szCs w:val="28"/>
        </w:rPr>
      </w:pPr>
    </w:p>
    <w:p w:rsidR="00AD3E76" w:rsidRDefault="00AD3E76" w:rsidP="00AD3E76">
      <w:pPr>
        <w:rPr>
          <w:rFonts w:ascii="Arial" w:hAnsi="Arial" w:cs="Arial"/>
          <w:b/>
          <w:sz w:val="18"/>
          <w:szCs w:val="18"/>
        </w:rPr>
      </w:pPr>
      <w:r w:rsidRPr="00AD3E76">
        <w:rPr>
          <w:rFonts w:ascii="Arial" w:hAnsi="Arial" w:cs="Arial"/>
          <w:b/>
          <w:sz w:val="18"/>
          <w:szCs w:val="18"/>
        </w:rPr>
        <w:t>Ek 1.</w:t>
      </w:r>
      <w:r w:rsidRPr="00AD3E76">
        <w:rPr>
          <w:rFonts w:ascii="Arial" w:hAnsi="Arial" w:cs="Arial"/>
          <w:b/>
          <w:sz w:val="24"/>
          <w:szCs w:val="24"/>
        </w:rPr>
        <w:t xml:space="preserve"> </w:t>
      </w:r>
      <w:r w:rsidRPr="00AD3E76">
        <w:rPr>
          <w:rFonts w:ascii="Arial" w:hAnsi="Arial" w:cs="Arial"/>
          <w:b/>
          <w:sz w:val="18"/>
          <w:szCs w:val="18"/>
        </w:rPr>
        <w:t>KURUMSAL İMAJ VE HASTA BAĞLILIĞINA İLİŞKİN ANKET FORMU</w:t>
      </w:r>
    </w:p>
    <w:p w:rsidR="00AD3E76" w:rsidRDefault="00AD3E76" w:rsidP="00AD3E76">
      <w:pPr>
        <w:rPr>
          <w:rFonts w:ascii="Arial" w:hAnsi="Arial" w:cs="Arial"/>
          <w:b/>
          <w:sz w:val="18"/>
          <w:szCs w:val="18"/>
        </w:rPr>
      </w:pPr>
    </w:p>
    <w:p w:rsidR="00AD3E76" w:rsidRDefault="00AD3E76" w:rsidP="00AD3E76">
      <w:pPr>
        <w:rPr>
          <w:rFonts w:ascii="Arial" w:hAnsi="Arial" w:cs="Arial"/>
          <w:b/>
          <w:sz w:val="18"/>
          <w:szCs w:val="18"/>
        </w:rPr>
      </w:pPr>
      <w:r>
        <w:rPr>
          <w:rFonts w:ascii="Arial" w:hAnsi="Arial" w:cs="Arial"/>
          <w:b/>
          <w:sz w:val="18"/>
          <w:szCs w:val="18"/>
        </w:rPr>
        <w:t>Ek 2. ZAMAN PLANLAMA ÇİZELGESİ(ÇALIŞMA TAKVİMİ)</w:t>
      </w:r>
    </w:p>
    <w:p w:rsidR="00AD3E76" w:rsidRPr="00AD3E76" w:rsidRDefault="00AD3E76" w:rsidP="00AD3E76">
      <w:pPr>
        <w:jc w:val="center"/>
        <w:rPr>
          <w:rFonts w:ascii="Arial" w:hAnsi="Arial" w:cs="Arial"/>
          <w:b/>
        </w:rPr>
      </w:pPr>
    </w:p>
    <w:p w:rsidR="00AD3E76" w:rsidRPr="00C26E69" w:rsidRDefault="00AD3E76" w:rsidP="00AD3E76">
      <w:pPr>
        <w:rPr>
          <w:rFonts w:ascii="Arial" w:hAnsi="Arial" w:cs="Arial"/>
          <w:b/>
          <w:sz w:val="28"/>
          <w:szCs w:val="28"/>
        </w:rPr>
      </w:pPr>
    </w:p>
    <w:p w:rsidR="00301AA4" w:rsidRDefault="00301AA4" w:rsidP="00E70911">
      <w:pPr>
        <w:rPr>
          <w:rFonts w:ascii="Arial" w:hAnsi="Arial" w:cs="Arial"/>
          <w:b/>
          <w:sz w:val="28"/>
          <w:szCs w:val="28"/>
        </w:rPr>
      </w:pPr>
    </w:p>
    <w:p w:rsidR="00301AA4" w:rsidRDefault="00301AA4" w:rsidP="00E70911">
      <w:pPr>
        <w:rPr>
          <w:rFonts w:ascii="Arial" w:hAnsi="Arial" w:cs="Arial"/>
          <w:b/>
          <w:sz w:val="28"/>
          <w:szCs w:val="28"/>
        </w:rPr>
      </w:pPr>
    </w:p>
    <w:p w:rsidR="00301AA4" w:rsidRPr="00AD3E76" w:rsidRDefault="00301AA4" w:rsidP="00E70911">
      <w:pPr>
        <w:rPr>
          <w:rFonts w:ascii="Arial" w:hAnsi="Arial" w:cs="Arial"/>
          <w:b/>
          <w:smallCaps/>
          <w:sz w:val="28"/>
          <w:szCs w:val="28"/>
        </w:rPr>
      </w:pPr>
    </w:p>
    <w:p w:rsidR="00301AA4" w:rsidRDefault="00301AA4" w:rsidP="00E70911">
      <w:pPr>
        <w:rPr>
          <w:rFonts w:ascii="Arial" w:hAnsi="Arial" w:cs="Arial"/>
          <w:b/>
          <w:sz w:val="28"/>
          <w:szCs w:val="28"/>
        </w:rPr>
      </w:pPr>
    </w:p>
    <w:p w:rsidR="00301AA4" w:rsidRDefault="00301AA4" w:rsidP="00E70911">
      <w:pPr>
        <w:rPr>
          <w:rFonts w:ascii="Arial" w:hAnsi="Arial" w:cs="Arial"/>
          <w:b/>
          <w:sz w:val="28"/>
          <w:szCs w:val="28"/>
        </w:rPr>
      </w:pPr>
    </w:p>
    <w:p w:rsidR="00301AA4" w:rsidRDefault="00301AA4" w:rsidP="00E70911">
      <w:pPr>
        <w:rPr>
          <w:rFonts w:ascii="Arial" w:hAnsi="Arial" w:cs="Arial"/>
          <w:b/>
          <w:sz w:val="28"/>
          <w:szCs w:val="28"/>
        </w:rPr>
      </w:pPr>
    </w:p>
    <w:p w:rsidR="00301AA4" w:rsidRDefault="00301AA4" w:rsidP="00E70911">
      <w:pPr>
        <w:rPr>
          <w:rFonts w:ascii="Arial" w:hAnsi="Arial" w:cs="Arial"/>
          <w:b/>
          <w:sz w:val="28"/>
          <w:szCs w:val="28"/>
        </w:rPr>
      </w:pPr>
    </w:p>
    <w:p w:rsidR="00301AA4" w:rsidRDefault="00301AA4" w:rsidP="00E70911">
      <w:pPr>
        <w:rPr>
          <w:rFonts w:ascii="Arial" w:hAnsi="Arial" w:cs="Arial"/>
          <w:b/>
          <w:sz w:val="28"/>
          <w:szCs w:val="28"/>
        </w:rPr>
      </w:pPr>
    </w:p>
    <w:p w:rsidR="00301AA4" w:rsidRDefault="00301AA4" w:rsidP="00E70911">
      <w:pPr>
        <w:rPr>
          <w:rFonts w:ascii="Arial" w:hAnsi="Arial" w:cs="Arial"/>
          <w:b/>
          <w:sz w:val="28"/>
          <w:szCs w:val="28"/>
        </w:rPr>
      </w:pPr>
    </w:p>
    <w:p w:rsidR="00301AA4" w:rsidRDefault="00301AA4" w:rsidP="00E70911">
      <w:pPr>
        <w:rPr>
          <w:rFonts w:ascii="Arial" w:hAnsi="Arial" w:cs="Arial"/>
          <w:b/>
          <w:sz w:val="28"/>
          <w:szCs w:val="28"/>
        </w:rPr>
      </w:pPr>
    </w:p>
    <w:p w:rsidR="00301AA4" w:rsidRDefault="00301AA4" w:rsidP="00E70911">
      <w:pPr>
        <w:rPr>
          <w:rFonts w:ascii="Arial" w:hAnsi="Arial" w:cs="Arial"/>
          <w:b/>
          <w:sz w:val="28"/>
          <w:szCs w:val="28"/>
        </w:rPr>
      </w:pPr>
    </w:p>
    <w:p w:rsidR="00301AA4" w:rsidRDefault="00301AA4" w:rsidP="00E70911">
      <w:pPr>
        <w:rPr>
          <w:rFonts w:ascii="Arial" w:hAnsi="Arial" w:cs="Arial"/>
          <w:b/>
          <w:sz w:val="28"/>
          <w:szCs w:val="28"/>
        </w:rPr>
      </w:pPr>
    </w:p>
    <w:p w:rsidR="00301AA4" w:rsidRDefault="00301AA4" w:rsidP="00E70911">
      <w:pPr>
        <w:rPr>
          <w:rFonts w:ascii="Arial" w:hAnsi="Arial" w:cs="Arial"/>
          <w:b/>
          <w:sz w:val="28"/>
          <w:szCs w:val="28"/>
        </w:rPr>
      </w:pPr>
    </w:p>
    <w:p w:rsidR="00301AA4" w:rsidRDefault="00301AA4" w:rsidP="00E70911">
      <w:pPr>
        <w:rPr>
          <w:rFonts w:ascii="Arial" w:hAnsi="Arial" w:cs="Arial"/>
          <w:b/>
          <w:sz w:val="28"/>
          <w:szCs w:val="28"/>
        </w:rPr>
      </w:pPr>
    </w:p>
    <w:p w:rsidR="00301AA4" w:rsidRDefault="00301AA4" w:rsidP="00E70911">
      <w:pPr>
        <w:rPr>
          <w:rFonts w:ascii="Arial" w:hAnsi="Arial" w:cs="Arial"/>
          <w:b/>
          <w:sz w:val="28"/>
          <w:szCs w:val="28"/>
        </w:rPr>
      </w:pPr>
    </w:p>
    <w:p w:rsidR="00301AA4" w:rsidRDefault="00301AA4" w:rsidP="00E70911">
      <w:pPr>
        <w:rPr>
          <w:rFonts w:ascii="Arial" w:hAnsi="Arial" w:cs="Arial"/>
          <w:b/>
          <w:sz w:val="28"/>
          <w:szCs w:val="28"/>
        </w:rPr>
      </w:pPr>
    </w:p>
    <w:p w:rsidR="00301AA4" w:rsidRDefault="00301AA4" w:rsidP="00E70911">
      <w:pPr>
        <w:rPr>
          <w:rFonts w:ascii="Arial" w:hAnsi="Arial" w:cs="Arial"/>
          <w:b/>
          <w:sz w:val="28"/>
          <w:szCs w:val="28"/>
        </w:rPr>
      </w:pPr>
    </w:p>
    <w:p w:rsidR="00301AA4" w:rsidRDefault="00301AA4" w:rsidP="00E70911">
      <w:pPr>
        <w:rPr>
          <w:rFonts w:ascii="Arial" w:hAnsi="Arial" w:cs="Arial"/>
          <w:b/>
          <w:sz w:val="28"/>
          <w:szCs w:val="28"/>
        </w:rPr>
      </w:pPr>
    </w:p>
    <w:p w:rsidR="00301AA4" w:rsidRDefault="00301AA4" w:rsidP="00E70911">
      <w:pPr>
        <w:rPr>
          <w:rFonts w:ascii="Arial" w:hAnsi="Arial" w:cs="Arial"/>
          <w:b/>
          <w:sz w:val="28"/>
          <w:szCs w:val="28"/>
        </w:rPr>
      </w:pPr>
    </w:p>
    <w:p w:rsidR="00301AA4" w:rsidRDefault="00301AA4" w:rsidP="00E70911">
      <w:pPr>
        <w:rPr>
          <w:rFonts w:ascii="Arial" w:hAnsi="Arial" w:cs="Arial"/>
          <w:b/>
          <w:sz w:val="28"/>
          <w:szCs w:val="28"/>
        </w:rPr>
      </w:pPr>
    </w:p>
    <w:p w:rsidR="00301AA4" w:rsidRDefault="00301AA4" w:rsidP="00E70911">
      <w:pPr>
        <w:rPr>
          <w:rFonts w:ascii="Arial" w:hAnsi="Arial" w:cs="Arial"/>
          <w:b/>
          <w:sz w:val="28"/>
          <w:szCs w:val="28"/>
        </w:rPr>
      </w:pPr>
    </w:p>
    <w:p w:rsidR="009A1407" w:rsidRDefault="009A1407" w:rsidP="00E70911">
      <w:pPr>
        <w:rPr>
          <w:rFonts w:ascii="Arial" w:hAnsi="Arial" w:cs="Arial"/>
          <w:b/>
          <w:sz w:val="28"/>
          <w:szCs w:val="28"/>
        </w:rPr>
      </w:pPr>
    </w:p>
    <w:p w:rsidR="009A1407" w:rsidRDefault="009A1407" w:rsidP="00E70911">
      <w:pPr>
        <w:rPr>
          <w:rFonts w:ascii="Arial" w:hAnsi="Arial" w:cs="Arial"/>
          <w:b/>
          <w:sz w:val="28"/>
          <w:szCs w:val="28"/>
        </w:rPr>
      </w:pPr>
    </w:p>
    <w:p w:rsidR="009A1407" w:rsidRDefault="009A1407" w:rsidP="00E70911">
      <w:pPr>
        <w:rPr>
          <w:rFonts w:ascii="Arial" w:hAnsi="Arial" w:cs="Arial"/>
          <w:b/>
          <w:sz w:val="28"/>
          <w:szCs w:val="28"/>
        </w:rPr>
      </w:pPr>
    </w:p>
    <w:p w:rsidR="00301AA4" w:rsidRDefault="00301AA4" w:rsidP="00E70911">
      <w:pPr>
        <w:rPr>
          <w:rFonts w:ascii="Arial" w:hAnsi="Arial" w:cs="Arial"/>
          <w:b/>
          <w:sz w:val="28"/>
          <w:szCs w:val="28"/>
        </w:rPr>
      </w:pPr>
    </w:p>
    <w:p w:rsidR="00E70911" w:rsidRPr="00C26E69" w:rsidRDefault="00E70911" w:rsidP="00E70911">
      <w:pPr>
        <w:rPr>
          <w:rFonts w:ascii="Arial" w:hAnsi="Arial" w:cs="Arial"/>
          <w:b/>
          <w:sz w:val="28"/>
          <w:szCs w:val="28"/>
        </w:rPr>
      </w:pPr>
      <w:r w:rsidRPr="00C26E69">
        <w:rPr>
          <w:rFonts w:ascii="Arial" w:hAnsi="Arial" w:cs="Arial"/>
          <w:b/>
          <w:sz w:val="28"/>
          <w:szCs w:val="28"/>
        </w:rPr>
        <w:lastRenderedPageBreak/>
        <w:t>EK 1.</w:t>
      </w:r>
    </w:p>
    <w:p w:rsidR="00E70911" w:rsidRPr="004B33B2" w:rsidRDefault="00E70911" w:rsidP="00E70911">
      <w:pPr>
        <w:jc w:val="center"/>
        <w:rPr>
          <w:rFonts w:ascii="Arial" w:hAnsi="Arial" w:cs="Arial"/>
          <w:b/>
          <w:sz w:val="18"/>
          <w:szCs w:val="18"/>
        </w:rPr>
      </w:pPr>
      <w:r w:rsidRPr="004B33B2">
        <w:rPr>
          <w:rFonts w:ascii="Arial" w:hAnsi="Arial" w:cs="Arial"/>
          <w:b/>
          <w:sz w:val="18"/>
          <w:szCs w:val="18"/>
        </w:rPr>
        <w:t xml:space="preserve"> </w:t>
      </w:r>
    </w:p>
    <w:p w:rsidR="00866266" w:rsidRPr="0003225A" w:rsidRDefault="00866266" w:rsidP="00E70911">
      <w:pPr>
        <w:jc w:val="center"/>
        <w:rPr>
          <w:rFonts w:ascii="Arial" w:hAnsi="Arial" w:cs="Arial"/>
          <w:b/>
          <w:sz w:val="24"/>
          <w:szCs w:val="24"/>
        </w:rPr>
      </w:pPr>
      <w:r w:rsidRPr="0003225A">
        <w:rPr>
          <w:rFonts w:ascii="Arial" w:hAnsi="Arial" w:cs="Arial"/>
          <w:b/>
          <w:sz w:val="24"/>
          <w:szCs w:val="24"/>
        </w:rPr>
        <w:t>KURUMSAL İMAJ</w:t>
      </w:r>
      <w:r w:rsidR="00E70911" w:rsidRPr="0003225A">
        <w:rPr>
          <w:rFonts w:ascii="Arial" w:hAnsi="Arial" w:cs="Arial"/>
          <w:b/>
          <w:sz w:val="24"/>
          <w:szCs w:val="24"/>
        </w:rPr>
        <w:t xml:space="preserve"> VE</w:t>
      </w:r>
      <w:r w:rsidRPr="0003225A">
        <w:rPr>
          <w:rFonts w:ascii="Arial" w:hAnsi="Arial" w:cs="Arial"/>
          <w:b/>
          <w:sz w:val="24"/>
          <w:szCs w:val="24"/>
        </w:rPr>
        <w:t xml:space="preserve"> HASTA BAĞLILIĞI</w:t>
      </w:r>
      <w:r w:rsidR="00E70911" w:rsidRPr="0003225A">
        <w:rPr>
          <w:rFonts w:ascii="Arial" w:hAnsi="Arial" w:cs="Arial"/>
          <w:b/>
          <w:sz w:val="24"/>
          <w:szCs w:val="24"/>
        </w:rPr>
        <w:t>NA İLİŞKİN ANKET FORMU</w:t>
      </w:r>
    </w:p>
    <w:p w:rsidR="00866266" w:rsidRPr="004B33B2" w:rsidRDefault="00866266" w:rsidP="00866266">
      <w:pPr>
        <w:jc w:val="both"/>
        <w:rPr>
          <w:rFonts w:ascii="Arial" w:hAnsi="Arial" w:cs="Arial"/>
          <w:b/>
          <w:sz w:val="18"/>
          <w:szCs w:val="18"/>
        </w:rPr>
      </w:pPr>
    </w:p>
    <w:p w:rsidR="00866266" w:rsidRPr="007321F1" w:rsidRDefault="007321F1" w:rsidP="00866266">
      <w:pPr>
        <w:rPr>
          <w:rFonts w:ascii="Arial" w:hAnsi="Arial" w:cs="Arial"/>
          <w:b/>
          <w:sz w:val="18"/>
          <w:szCs w:val="18"/>
        </w:rPr>
      </w:pPr>
      <w:r>
        <w:rPr>
          <w:rFonts w:ascii="Arial" w:hAnsi="Arial" w:cs="Arial"/>
          <w:b/>
          <w:sz w:val="18"/>
          <w:szCs w:val="18"/>
        </w:rPr>
        <w:t xml:space="preserve">          </w:t>
      </w:r>
      <w:r w:rsidR="00866266" w:rsidRPr="007321F1">
        <w:rPr>
          <w:rFonts w:ascii="Arial" w:hAnsi="Arial" w:cs="Arial"/>
          <w:b/>
          <w:sz w:val="18"/>
          <w:szCs w:val="18"/>
        </w:rPr>
        <w:t>Sayın Katılımcı,</w:t>
      </w:r>
    </w:p>
    <w:p w:rsidR="00866266" w:rsidRPr="004B33B2" w:rsidRDefault="00866266" w:rsidP="00866266">
      <w:pPr>
        <w:rPr>
          <w:rFonts w:ascii="Arial" w:hAnsi="Arial" w:cs="Arial"/>
          <w:sz w:val="18"/>
          <w:szCs w:val="18"/>
        </w:rPr>
      </w:pPr>
    </w:p>
    <w:p w:rsidR="003B5951" w:rsidRDefault="007321F1" w:rsidP="000871BF">
      <w:pPr>
        <w:jc w:val="both"/>
        <w:rPr>
          <w:rFonts w:ascii="Arial" w:hAnsi="Arial" w:cs="Arial"/>
          <w:sz w:val="18"/>
          <w:szCs w:val="18"/>
        </w:rPr>
      </w:pPr>
      <w:r>
        <w:rPr>
          <w:rFonts w:ascii="Arial" w:hAnsi="Arial" w:cs="Arial"/>
          <w:sz w:val="18"/>
          <w:szCs w:val="18"/>
        </w:rPr>
        <w:t xml:space="preserve">          </w:t>
      </w:r>
      <w:r w:rsidR="00866266" w:rsidRPr="004B33B2">
        <w:rPr>
          <w:rFonts w:ascii="Arial" w:hAnsi="Arial" w:cs="Arial"/>
          <w:sz w:val="18"/>
          <w:szCs w:val="18"/>
        </w:rPr>
        <w:t>Bu anket formu,</w:t>
      </w:r>
      <w:r>
        <w:rPr>
          <w:rFonts w:ascii="Arial" w:hAnsi="Arial" w:cs="Arial"/>
          <w:sz w:val="18"/>
          <w:szCs w:val="18"/>
        </w:rPr>
        <w:t xml:space="preserve"> </w:t>
      </w:r>
      <w:r w:rsidR="00866266" w:rsidRPr="004B33B2">
        <w:rPr>
          <w:rFonts w:ascii="Arial" w:hAnsi="Arial" w:cs="Arial"/>
          <w:b/>
          <w:sz w:val="18"/>
          <w:szCs w:val="18"/>
        </w:rPr>
        <w:t>“Hastanelerde Kurumsal İmaj ve Hasta Bağlılığı İlişkisi”</w:t>
      </w:r>
      <w:r w:rsidR="0003225A">
        <w:rPr>
          <w:rFonts w:ascii="Arial" w:hAnsi="Arial" w:cs="Arial"/>
          <w:b/>
          <w:sz w:val="18"/>
          <w:szCs w:val="18"/>
        </w:rPr>
        <w:t xml:space="preserve"> </w:t>
      </w:r>
      <w:r w:rsidR="00866266" w:rsidRPr="004B33B2">
        <w:rPr>
          <w:rFonts w:ascii="Arial" w:hAnsi="Arial" w:cs="Arial"/>
          <w:sz w:val="18"/>
          <w:szCs w:val="18"/>
        </w:rPr>
        <w:t>n</w:t>
      </w:r>
      <w:r w:rsidR="00361B71">
        <w:rPr>
          <w:rFonts w:ascii="Arial" w:hAnsi="Arial" w:cs="Arial"/>
          <w:sz w:val="18"/>
          <w:szCs w:val="18"/>
        </w:rPr>
        <w:t xml:space="preserve">e yönelik </w:t>
      </w:r>
      <w:r>
        <w:rPr>
          <w:rFonts w:ascii="Arial" w:hAnsi="Arial" w:cs="Arial"/>
          <w:sz w:val="18"/>
          <w:szCs w:val="18"/>
        </w:rPr>
        <w:t>hazırlanmıştır.</w:t>
      </w:r>
      <w:r w:rsidR="000871BF">
        <w:rPr>
          <w:rFonts w:ascii="Arial" w:hAnsi="Arial" w:cs="Arial"/>
          <w:sz w:val="18"/>
          <w:szCs w:val="18"/>
        </w:rPr>
        <w:t xml:space="preserve"> Ankete vereceğiniz doğru bilgi ve görüşleriniz, hastanelerde yaşan</w:t>
      </w:r>
      <w:r w:rsidR="00C83B61">
        <w:rPr>
          <w:rFonts w:ascii="Arial" w:hAnsi="Arial" w:cs="Arial"/>
          <w:sz w:val="18"/>
          <w:szCs w:val="18"/>
        </w:rPr>
        <w:t xml:space="preserve">an </w:t>
      </w:r>
      <w:r w:rsidR="00AE7503">
        <w:rPr>
          <w:rFonts w:ascii="Arial" w:hAnsi="Arial" w:cs="Arial"/>
          <w:sz w:val="18"/>
          <w:szCs w:val="18"/>
        </w:rPr>
        <w:t xml:space="preserve">bir kısım </w:t>
      </w:r>
      <w:r w:rsidR="000871BF">
        <w:rPr>
          <w:rFonts w:ascii="Arial" w:hAnsi="Arial" w:cs="Arial"/>
          <w:sz w:val="18"/>
          <w:szCs w:val="18"/>
        </w:rPr>
        <w:t xml:space="preserve">sorunların çözümüne </w:t>
      </w:r>
      <w:r w:rsidR="00C726CD">
        <w:rPr>
          <w:rFonts w:ascii="Arial" w:hAnsi="Arial" w:cs="Arial"/>
          <w:sz w:val="18"/>
          <w:szCs w:val="18"/>
        </w:rPr>
        <w:t xml:space="preserve">önemli </w:t>
      </w:r>
      <w:r w:rsidR="000871BF">
        <w:rPr>
          <w:rFonts w:ascii="Arial" w:hAnsi="Arial" w:cs="Arial"/>
          <w:sz w:val="18"/>
          <w:szCs w:val="18"/>
        </w:rPr>
        <w:t>katkı sağlayacaktır.</w:t>
      </w:r>
      <w:r w:rsidR="003B5951">
        <w:rPr>
          <w:rFonts w:ascii="Arial" w:hAnsi="Arial" w:cs="Arial"/>
          <w:sz w:val="18"/>
          <w:szCs w:val="18"/>
        </w:rPr>
        <w:t xml:space="preserve"> </w:t>
      </w:r>
    </w:p>
    <w:p w:rsidR="003B5951" w:rsidRDefault="003B5951" w:rsidP="000871BF">
      <w:pPr>
        <w:jc w:val="both"/>
        <w:rPr>
          <w:rFonts w:ascii="Arial" w:hAnsi="Arial" w:cs="Arial"/>
          <w:sz w:val="18"/>
          <w:szCs w:val="18"/>
        </w:rPr>
      </w:pPr>
    </w:p>
    <w:p w:rsidR="000871BF" w:rsidRDefault="000871BF" w:rsidP="000871BF">
      <w:pPr>
        <w:jc w:val="both"/>
        <w:rPr>
          <w:rFonts w:ascii="Arial" w:hAnsi="Arial" w:cs="Arial"/>
          <w:sz w:val="18"/>
          <w:szCs w:val="18"/>
        </w:rPr>
      </w:pPr>
      <w:r>
        <w:rPr>
          <w:rFonts w:ascii="Arial" w:hAnsi="Arial" w:cs="Arial"/>
          <w:sz w:val="18"/>
          <w:szCs w:val="18"/>
        </w:rPr>
        <w:t xml:space="preserve">          </w:t>
      </w:r>
      <w:r w:rsidR="00361B71">
        <w:rPr>
          <w:rFonts w:ascii="Arial" w:hAnsi="Arial" w:cs="Arial"/>
          <w:sz w:val="18"/>
          <w:szCs w:val="18"/>
        </w:rPr>
        <w:t>Bu form</w:t>
      </w:r>
      <w:r w:rsidR="00446662">
        <w:rPr>
          <w:rFonts w:ascii="Arial" w:hAnsi="Arial" w:cs="Arial"/>
          <w:sz w:val="18"/>
          <w:szCs w:val="18"/>
        </w:rPr>
        <w:t>da</w:t>
      </w:r>
      <w:r w:rsidR="00361B71">
        <w:rPr>
          <w:rFonts w:ascii="Arial" w:hAnsi="Arial" w:cs="Arial"/>
          <w:sz w:val="18"/>
          <w:szCs w:val="18"/>
        </w:rPr>
        <w:t xml:space="preserve">, “Kurumsal İmaj” ve “Hasta Bağlılığı” ölçeklerine ilişkin 51 madde ve bireysel bilgilere </w:t>
      </w:r>
      <w:r>
        <w:rPr>
          <w:rFonts w:ascii="Arial" w:hAnsi="Arial" w:cs="Arial"/>
          <w:sz w:val="18"/>
          <w:szCs w:val="18"/>
        </w:rPr>
        <w:t xml:space="preserve">ait </w:t>
      </w:r>
      <w:r w:rsidR="00361B71">
        <w:rPr>
          <w:rFonts w:ascii="Arial" w:hAnsi="Arial" w:cs="Arial"/>
          <w:sz w:val="18"/>
          <w:szCs w:val="18"/>
        </w:rPr>
        <w:t>15 soru bulunmakta</w:t>
      </w:r>
      <w:r w:rsidR="00446662">
        <w:rPr>
          <w:rFonts w:ascii="Arial" w:hAnsi="Arial" w:cs="Arial"/>
          <w:sz w:val="18"/>
          <w:szCs w:val="18"/>
        </w:rPr>
        <w:t>, cevaplama yaklaşık 12 dakika sürmektedir</w:t>
      </w:r>
      <w:r w:rsidR="00361B71">
        <w:rPr>
          <w:rFonts w:ascii="Arial" w:hAnsi="Arial" w:cs="Arial"/>
          <w:sz w:val="18"/>
          <w:szCs w:val="18"/>
        </w:rPr>
        <w:t xml:space="preserve">. </w:t>
      </w:r>
      <w:r w:rsidR="00446662">
        <w:rPr>
          <w:rFonts w:ascii="Arial" w:hAnsi="Arial" w:cs="Arial"/>
          <w:sz w:val="18"/>
          <w:szCs w:val="18"/>
        </w:rPr>
        <w:t>Ankete gönüllü olarak katılmanız istenmektedir.</w:t>
      </w:r>
      <w:r>
        <w:rPr>
          <w:rFonts w:ascii="Arial" w:hAnsi="Arial" w:cs="Arial"/>
          <w:sz w:val="18"/>
          <w:szCs w:val="18"/>
        </w:rPr>
        <w:t xml:space="preserve"> </w:t>
      </w:r>
      <w:r w:rsidR="003B5951">
        <w:rPr>
          <w:rFonts w:ascii="Arial" w:hAnsi="Arial" w:cs="Arial"/>
          <w:sz w:val="18"/>
          <w:szCs w:val="18"/>
        </w:rPr>
        <w:t>Verdiğiniz cevaplar gizli tutulacak, yalnızca araştırma için kullanılacak, bireysel bilgileriniz kimse ile paylaşılmayacaktır. Bu nedenle ankete adınızı</w:t>
      </w:r>
      <w:r>
        <w:rPr>
          <w:rFonts w:ascii="Arial" w:hAnsi="Arial" w:cs="Arial"/>
          <w:sz w:val="18"/>
          <w:szCs w:val="18"/>
        </w:rPr>
        <w:t xml:space="preserve">, </w:t>
      </w:r>
      <w:r w:rsidR="003B5951">
        <w:rPr>
          <w:rFonts w:ascii="Arial" w:hAnsi="Arial" w:cs="Arial"/>
          <w:sz w:val="18"/>
          <w:szCs w:val="18"/>
        </w:rPr>
        <w:t xml:space="preserve">soyadınızı </w:t>
      </w:r>
      <w:r>
        <w:rPr>
          <w:rFonts w:ascii="Arial" w:hAnsi="Arial" w:cs="Arial"/>
          <w:sz w:val="18"/>
          <w:szCs w:val="18"/>
        </w:rPr>
        <w:t xml:space="preserve">ve adresinizi </w:t>
      </w:r>
      <w:r w:rsidR="003B5951">
        <w:rPr>
          <w:rFonts w:ascii="Arial" w:hAnsi="Arial" w:cs="Arial"/>
          <w:sz w:val="18"/>
          <w:szCs w:val="18"/>
        </w:rPr>
        <w:t>yazmayınız.</w:t>
      </w:r>
      <w:r w:rsidRPr="000871BF">
        <w:rPr>
          <w:rFonts w:ascii="Arial" w:hAnsi="Arial" w:cs="Arial"/>
          <w:sz w:val="18"/>
          <w:szCs w:val="18"/>
        </w:rPr>
        <w:t xml:space="preserve"> </w:t>
      </w:r>
      <w:r>
        <w:rPr>
          <w:rFonts w:ascii="Arial" w:hAnsi="Arial" w:cs="Arial"/>
          <w:sz w:val="18"/>
          <w:szCs w:val="18"/>
        </w:rPr>
        <w:t>Uygun görmemeniz halinde ankete katılmayabilir ya da anketi cevaplandırmayı sonlandırabilirsiniz.</w:t>
      </w:r>
    </w:p>
    <w:p w:rsidR="000871BF" w:rsidRDefault="000871BF" w:rsidP="000871BF">
      <w:pPr>
        <w:jc w:val="both"/>
        <w:rPr>
          <w:rFonts w:ascii="Arial" w:hAnsi="Arial" w:cs="Arial"/>
          <w:sz w:val="18"/>
          <w:szCs w:val="18"/>
        </w:rPr>
      </w:pPr>
    </w:p>
    <w:p w:rsidR="00866266" w:rsidRPr="004B33B2" w:rsidRDefault="000871BF" w:rsidP="000871BF">
      <w:pPr>
        <w:jc w:val="both"/>
        <w:rPr>
          <w:rFonts w:ascii="Arial" w:hAnsi="Arial" w:cs="Arial"/>
          <w:sz w:val="18"/>
          <w:szCs w:val="18"/>
        </w:rPr>
      </w:pPr>
      <w:r>
        <w:rPr>
          <w:rFonts w:ascii="Arial" w:hAnsi="Arial" w:cs="Arial"/>
          <w:sz w:val="18"/>
          <w:szCs w:val="18"/>
        </w:rPr>
        <w:t xml:space="preserve">          Zaman ayırdığınız, içten cevaplarınızla araştırmaya ve </w:t>
      </w:r>
      <w:r w:rsidR="00C83B61">
        <w:rPr>
          <w:rFonts w:ascii="Arial" w:hAnsi="Arial" w:cs="Arial"/>
          <w:sz w:val="18"/>
          <w:szCs w:val="18"/>
        </w:rPr>
        <w:t xml:space="preserve">olası </w:t>
      </w:r>
      <w:r>
        <w:rPr>
          <w:rFonts w:ascii="Arial" w:hAnsi="Arial" w:cs="Arial"/>
          <w:sz w:val="18"/>
          <w:szCs w:val="18"/>
        </w:rPr>
        <w:t xml:space="preserve">sorunların çözümüne katkı verdiğiniz için </w:t>
      </w:r>
      <w:r w:rsidR="00866266" w:rsidRPr="004B33B2">
        <w:rPr>
          <w:rFonts w:ascii="Arial" w:hAnsi="Arial" w:cs="Arial"/>
          <w:sz w:val="18"/>
          <w:szCs w:val="18"/>
        </w:rPr>
        <w:t>teşekkür ederiz.</w:t>
      </w:r>
    </w:p>
    <w:p w:rsidR="00866266" w:rsidRPr="004B33B2" w:rsidRDefault="00866266" w:rsidP="00866266">
      <w:pPr>
        <w:jc w:val="both"/>
        <w:rPr>
          <w:rFonts w:ascii="Arial" w:hAnsi="Arial" w:cs="Arial"/>
          <w:sz w:val="18"/>
          <w:szCs w:val="18"/>
        </w:rPr>
      </w:pPr>
      <w:r w:rsidRPr="004B33B2">
        <w:rPr>
          <w:rFonts w:ascii="Arial" w:hAnsi="Arial" w:cs="Arial"/>
          <w:sz w:val="18"/>
          <w:szCs w:val="18"/>
        </w:rPr>
        <w:tab/>
      </w:r>
      <w:r w:rsidRPr="004B33B2">
        <w:rPr>
          <w:rFonts w:ascii="Arial" w:hAnsi="Arial" w:cs="Arial"/>
          <w:sz w:val="18"/>
          <w:szCs w:val="18"/>
        </w:rPr>
        <w:tab/>
      </w:r>
      <w:r w:rsidRPr="004B33B2">
        <w:rPr>
          <w:rFonts w:ascii="Arial" w:hAnsi="Arial" w:cs="Arial"/>
          <w:sz w:val="18"/>
          <w:szCs w:val="18"/>
        </w:rPr>
        <w:tab/>
      </w:r>
      <w:r w:rsidRPr="004B33B2">
        <w:rPr>
          <w:rFonts w:ascii="Arial" w:hAnsi="Arial" w:cs="Arial"/>
          <w:sz w:val="18"/>
          <w:szCs w:val="18"/>
        </w:rPr>
        <w:tab/>
      </w:r>
      <w:r w:rsidRPr="004B33B2">
        <w:rPr>
          <w:rFonts w:ascii="Arial" w:hAnsi="Arial" w:cs="Arial"/>
          <w:sz w:val="18"/>
          <w:szCs w:val="18"/>
        </w:rPr>
        <w:tab/>
      </w:r>
      <w:r w:rsidRPr="004B33B2">
        <w:rPr>
          <w:rFonts w:ascii="Arial" w:hAnsi="Arial" w:cs="Arial"/>
          <w:sz w:val="18"/>
          <w:szCs w:val="18"/>
        </w:rPr>
        <w:tab/>
      </w:r>
      <w:r w:rsidRPr="004B33B2">
        <w:rPr>
          <w:rFonts w:ascii="Arial" w:hAnsi="Arial" w:cs="Arial"/>
          <w:sz w:val="18"/>
          <w:szCs w:val="18"/>
        </w:rPr>
        <w:tab/>
      </w:r>
      <w:r w:rsidRPr="004B33B2">
        <w:rPr>
          <w:rFonts w:ascii="Arial" w:hAnsi="Arial" w:cs="Arial"/>
          <w:sz w:val="18"/>
          <w:szCs w:val="18"/>
        </w:rPr>
        <w:tab/>
      </w:r>
    </w:p>
    <w:p w:rsidR="00866266" w:rsidRPr="00C26E69" w:rsidRDefault="00866266" w:rsidP="00E70911">
      <w:pPr>
        <w:pStyle w:val="AralkYok"/>
        <w:jc w:val="right"/>
        <w:rPr>
          <w:rFonts w:ascii="Arial" w:hAnsi="Arial" w:cs="Arial"/>
          <w:b/>
          <w:sz w:val="22"/>
          <w:szCs w:val="22"/>
        </w:rPr>
      </w:pPr>
      <w:r w:rsidRPr="00C26E69">
        <w:rPr>
          <w:rFonts w:ascii="Arial" w:hAnsi="Arial" w:cs="Arial"/>
          <w:b/>
          <w:sz w:val="22"/>
          <w:szCs w:val="22"/>
        </w:rPr>
        <w:t xml:space="preserve">                       </w:t>
      </w:r>
      <w:r w:rsidR="000420F0">
        <w:rPr>
          <w:rFonts w:ascii="Arial" w:hAnsi="Arial" w:cs="Arial"/>
          <w:b/>
          <w:sz w:val="22"/>
          <w:szCs w:val="22"/>
        </w:rPr>
        <w:t>Çınar DOĞA</w:t>
      </w:r>
    </w:p>
    <w:p w:rsidR="00866266" w:rsidRPr="00C26E69" w:rsidRDefault="00C83B61" w:rsidP="00E70911">
      <w:pPr>
        <w:pStyle w:val="AralkYok"/>
        <w:jc w:val="right"/>
        <w:rPr>
          <w:rFonts w:ascii="Arial" w:hAnsi="Arial" w:cs="Arial"/>
          <w:b/>
          <w:sz w:val="22"/>
          <w:szCs w:val="22"/>
        </w:rPr>
      </w:pPr>
      <w:r>
        <w:rPr>
          <w:rFonts w:ascii="Arial" w:hAnsi="Arial" w:cs="Arial"/>
          <w:b/>
          <w:sz w:val="22"/>
          <w:szCs w:val="22"/>
        </w:rPr>
        <w:t>Prof</w:t>
      </w:r>
      <w:r w:rsidR="00866266" w:rsidRPr="00C26E69">
        <w:rPr>
          <w:rFonts w:ascii="Arial" w:hAnsi="Arial" w:cs="Arial"/>
          <w:b/>
          <w:sz w:val="22"/>
          <w:szCs w:val="22"/>
        </w:rPr>
        <w:t>. Dr. Ömer R. ÖNDER</w:t>
      </w:r>
    </w:p>
    <w:p w:rsidR="00866266" w:rsidRPr="007321F1" w:rsidRDefault="00866266" w:rsidP="00E70911">
      <w:pPr>
        <w:pStyle w:val="AralkYok"/>
        <w:jc w:val="right"/>
        <w:rPr>
          <w:rFonts w:ascii="Arial" w:hAnsi="Arial" w:cs="Arial"/>
          <w:b/>
          <w:sz w:val="18"/>
          <w:szCs w:val="18"/>
        </w:rPr>
      </w:pPr>
      <w:r w:rsidRPr="007321F1">
        <w:rPr>
          <w:rFonts w:ascii="Arial" w:hAnsi="Arial" w:cs="Arial"/>
          <w:b/>
          <w:sz w:val="18"/>
          <w:szCs w:val="18"/>
        </w:rPr>
        <w:t xml:space="preserve">                                                                                                               </w:t>
      </w:r>
      <w:r w:rsidR="00E70911" w:rsidRPr="007321F1">
        <w:rPr>
          <w:rFonts w:ascii="Arial" w:hAnsi="Arial" w:cs="Arial"/>
          <w:b/>
          <w:sz w:val="18"/>
          <w:szCs w:val="18"/>
        </w:rPr>
        <w:t xml:space="preserve">                             </w:t>
      </w:r>
      <w:proofErr w:type="spellStart"/>
      <w:r w:rsidR="00E70911" w:rsidRPr="007321F1">
        <w:rPr>
          <w:rFonts w:ascii="Arial" w:hAnsi="Arial" w:cs="Arial"/>
          <w:b/>
          <w:sz w:val="18"/>
          <w:szCs w:val="18"/>
        </w:rPr>
        <w:t>Ankara</w:t>
      </w:r>
      <w:r w:rsidRPr="007321F1">
        <w:rPr>
          <w:rFonts w:ascii="Arial" w:hAnsi="Arial" w:cs="Arial"/>
          <w:b/>
          <w:sz w:val="18"/>
          <w:szCs w:val="18"/>
        </w:rPr>
        <w:t>Üniversitesi</w:t>
      </w:r>
      <w:proofErr w:type="spellEnd"/>
      <w:r w:rsidR="00E70911" w:rsidRPr="007321F1">
        <w:rPr>
          <w:rFonts w:ascii="Arial" w:hAnsi="Arial" w:cs="Arial"/>
          <w:b/>
          <w:sz w:val="18"/>
          <w:szCs w:val="18"/>
        </w:rPr>
        <w:t xml:space="preserve"> </w:t>
      </w:r>
      <w:r w:rsidRPr="007321F1">
        <w:rPr>
          <w:rFonts w:ascii="Arial" w:hAnsi="Arial" w:cs="Arial"/>
          <w:b/>
          <w:sz w:val="18"/>
          <w:szCs w:val="18"/>
        </w:rPr>
        <w:t>Sağlık Bilimleri Fakültesi</w:t>
      </w:r>
    </w:p>
    <w:p w:rsidR="00866266" w:rsidRPr="007321F1" w:rsidRDefault="00866266" w:rsidP="00E70911">
      <w:pPr>
        <w:pStyle w:val="AralkYok"/>
        <w:jc w:val="right"/>
        <w:rPr>
          <w:rFonts w:ascii="Arial" w:hAnsi="Arial" w:cs="Arial"/>
          <w:b/>
          <w:sz w:val="18"/>
          <w:szCs w:val="18"/>
        </w:rPr>
      </w:pPr>
      <w:r w:rsidRPr="007321F1">
        <w:rPr>
          <w:rFonts w:ascii="Arial" w:hAnsi="Arial" w:cs="Arial"/>
          <w:b/>
          <w:sz w:val="18"/>
          <w:szCs w:val="18"/>
        </w:rPr>
        <w:t>Sağlık Kurumları Yöneti</w:t>
      </w:r>
      <w:r w:rsidR="00C83B61">
        <w:rPr>
          <w:rFonts w:ascii="Arial" w:hAnsi="Arial" w:cs="Arial"/>
          <w:b/>
          <w:sz w:val="18"/>
          <w:szCs w:val="18"/>
        </w:rPr>
        <w:t>mi</w:t>
      </w:r>
      <w:r w:rsidRPr="007321F1">
        <w:rPr>
          <w:rFonts w:ascii="Arial" w:hAnsi="Arial" w:cs="Arial"/>
          <w:b/>
          <w:sz w:val="18"/>
          <w:szCs w:val="18"/>
        </w:rPr>
        <w:t xml:space="preserve"> Bölümü</w:t>
      </w:r>
    </w:p>
    <w:p w:rsidR="00866266" w:rsidRPr="00C26E69" w:rsidRDefault="00C26E69" w:rsidP="00C26E69">
      <w:pPr>
        <w:jc w:val="both"/>
        <w:rPr>
          <w:rFonts w:ascii="Arial" w:hAnsi="Arial" w:cs="Arial"/>
          <w:b/>
          <w:sz w:val="22"/>
          <w:szCs w:val="22"/>
        </w:rPr>
      </w:pPr>
      <w:r w:rsidRPr="00C26E69">
        <w:rPr>
          <w:rFonts w:ascii="Arial" w:hAnsi="Arial" w:cs="Arial"/>
          <w:b/>
          <w:sz w:val="22"/>
          <w:szCs w:val="22"/>
        </w:rPr>
        <w:t xml:space="preserve">I. </w:t>
      </w:r>
      <w:r w:rsidR="00866266" w:rsidRPr="00C26E69">
        <w:rPr>
          <w:rFonts w:ascii="Arial" w:hAnsi="Arial" w:cs="Arial"/>
          <w:b/>
          <w:sz w:val="22"/>
          <w:szCs w:val="22"/>
        </w:rPr>
        <w:t>KURUMSAL İMAJ ANKETİ</w:t>
      </w:r>
    </w:p>
    <w:p w:rsidR="00866266" w:rsidRPr="00C26E69" w:rsidRDefault="00866266" w:rsidP="00866266">
      <w:pPr>
        <w:jc w:val="both"/>
        <w:rPr>
          <w:rFonts w:ascii="Arial" w:hAnsi="Arial" w:cs="Arial"/>
          <w:b/>
          <w:sz w:val="22"/>
          <w:szCs w:val="22"/>
        </w:rPr>
      </w:pPr>
    </w:p>
    <w:p w:rsidR="00866266" w:rsidRPr="00C26E69" w:rsidRDefault="00866266" w:rsidP="00866266">
      <w:pPr>
        <w:jc w:val="both"/>
        <w:rPr>
          <w:rFonts w:ascii="Arial" w:hAnsi="Arial" w:cs="Arial"/>
          <w:b/>
          <w:sz w:val="22"/>
          <w:szCs w:val="22"/>
        </w:rPr>
      </w:pPr>
      <w:r w:rsidRPr="00C26E69">
        <w:rPr>
          <w:rFonts w:ascii="Arial" w:hAnsi="Arial" w:cs="Arial"/>
          <w:b/>
          <w:sz w:val="22"/>
          <w:szCs w:val="22"/>
          <w:u w:val="single"/>
        </w:rPr>
        <w:t>BÖLÜM A:</w:t>
      </w:r>
      <w:r w:rsidRPr="00C26E69">
        <w:rPr>
          <w:rFonts w:ascii="Arial" w:hAnsi="Arial" w:cs="Arial"/>
          <w:b/>
          <w:sz w:val="22"/>
          <w:szCs w:val="22"/>
        </w:rPr>
        <w:t xml:space="preserve"> GENEL KURUM İMAJI</w:t>
      </w:r>
    </w:p>
    <w:p w:rsidR="00866266" w:rsidRPr="004B33B2" w:rsidRDefault="00866266" w:rsidP="00A77E78">
      <w:pPr>
        <w:pStyle w:val="ListeParagraf"/>
        <w:numPr>
          <w:ilvl w:val="0"/>
          <w:numId w:val="13"/>
        </w:numPr>
        <w:tabs>
          <w:tab w:val="left" w:pos="426"/>
        </w:tabs>
        <w:spacing w:after="0" w:line="240" w:lineRule="auto"/>
        <w:ind w:left="0" w:firstLine="0"/>
        <w:rPr>
          <w:rFonts w:ascii="Arial" w:hAnsi="Arial" w:cs="Arial"/>
          <w:sz w:val="18"/>
          <w:szCs w:val="18"/>
        </w:rPr>
      </w:pPr>
      <w:r w:rsidRPr="004B33B2">
        <w:rPr>
          <w:rFonts w:ascii="Arial" w:hAnsi="Arial" w:cs="Arial"/>
          <w:sz w:val="18"/>
          <w:szCs w:val="18"/>
        </w:rPr>
        <w:t>Bu hastanenin ismini daha önce duymuş muydunuz?</w:t>
      </w:r>
    </w:p>
    <w:p w:rsidR="00866266" w:rsidRPr="004B33B2" w:rsidRDefault="00866266" w:rsidP="00A77E78">
      <w:pPr>
        <w:pStyle w:val="ListeParagraf"/>
        <w:tabs>
          <w:tab w:val="left" w:pos="426"/>
        </w:tabs>
        <w:spacing w:after="0" w:line="240" w:lineRule="auto"/>
        <w:ind w:left="0"/>
        <w:rPr>
          <w:rFonts w:ascii="Arial" w:hAnsi="Arial" w:cs="Arial"/>
          <w:sz w:val="18"/>
          <w:szCs w:val="18"/>
        </w:rPr>
      </w:pPr>
    </w:p>
    <w:tbl>
      <w:tblPr>
        <w:tblStyle w:val="TabloKlavuzu"/>
        <w:tblW w:w="0" w:type="auto"/>
        <w:tblInd w:w="683" w:type="dxa"/>
        <w:tblLook w:val="04A0" w:firstRow="1" w:lastRow="0" w:firstColumn="1" w:lastColumn="0" w:noHBand="0" w:noVBand="1"/>
      </w:tblPr>
      <w:tblGrid>
        <w:gridCol w:w="418"/>
        <w:gridCol w:w="1275"/>
        <w:gridCol w:w="426"/>
        <w:gridCol w:w="1134"/>
      </w:tblGrid>
      <w:tr w:rsidR="00866266" w:rsidRPr="004B33B2" w:rsidTr="00866266">
        <w:trPr>
          <w:trHeight w:val="168"/>
        </w:trPr>
        <w:tc>
          <w:tcPr>
            <w:tcW w:w="418" w:type="dxa"/>
            <w:tcBorders>
              <w:right w:val="single" w:sz="4" w:space="0" w:color="auto"/>
            </w:tcBorders>
          </w:tcPr>
          <w:p w:rsidR="00866266" w:rsidRPr="004B33B2" w:rsidRDefault="00866266" w:rsidP="00A77E78">
            <w:pPr>
              <w:pStyle w:val="ListeParagraf"/>
              <w:tabs>
                <w:tab w:val="left" w:pos="426"/>
              </w:tabs>
              <w:ind w:left="0"/>
              <w:rPr>
                <w:rFonts w:ascii="Arial" w:hAnsi="Arial" w:cs="Arial"/>
                <w:sz w:val="18"/>
                <w:szCs w:val="18"/>
              </w:rPr>
            </w:pPr>
          </w:p>
        </w:tc>
        <w:tc>
          <w:tcPr>
            <w:tcW w:w="1275" w:type="dxa"/>
            <w:tcBorders>
              <w:top w:val="nil"/>
              <w:left w:val="single" w:sz="4" w:space="0" w:color="auto"/>
              <w:bottom w:val="nil"/>
              <w:right w:val="nil"/>
            </w:tcBorders>
          </w:tcPr>
          <w:p w:rsidR="00866266" w:rsidRPr="004B33B2" w:rsidRDefault="00866266" w:rsidP="00A77E78">
            <w:pPr>
              <w:pStyle w:val="ListeParagraf"/>
              <w:tabs>
                <w:tab w:val="left" w:pos="426"/>
              </w:tabs>
              <w:ind w:left="0"/>
              <w:rPr>
                <w:rFonts w:ascii="Arial" w:hAnsi="Arial" w:cs="Arial"/>
                <w:sz w:val="18"/>
                <w:szCs w:val="18"/>
              </w:rPr>
            </w:pPr>
            <w:r w:rsidRPr="004B33B2">
              <w:rPr>
                <w:rFonts w:ascii="Arial" w:hAnsi="Arial" w:cs="Arial"/>
                <w:sz w:val="18"/>
                <w:szCs w:val="18"/>
              </w:rPr>
              <w:t>Evet</w:t>
            </w:r>
          </w:p>
        </w:tc>
        <w:tc>
          <w:tcPr>
            <w:tcW w:w="426" w:type="dxa"/>
            <w:tcBorders>
              <w:top w:val="single" w:sz="4" w:space="0" w:color="auto"/>
              <w:left w:val="single" w:sz="4" w:space="0" w:color="auto"/>
              <w:bottom w:val="single" w:sz="4" w:space="0" w:color="auto"/>
              <w:right w:val="single" w:sz="4" w:space="0" w:color="auto"/>
            </w:tcBorders>
          </w:tcPr>
          <w:p w:rsidR="00866266" w:rsidRPr="004B33B2" w:rsidRDefault="00866266" w:rsidP="00A77E78">
            <w:pPr>
              <w:pStyle w:val="ListeParagraf"/>
              <w:tabs>
                <w:tab w:val="left" w:pos="426"/>
              </w:tabs>
              <w:ind w:left="0"/>
              <w:rPr>
                <w:rFonts w:ascii="Arial" w:hAnsi="Arial" w:cs="Arial"/>
                <w:sz w:val="18"/>
                <w:szCs w:val="18"/>
              </w:rPr>
            </w:pPr>
          </w:p>
        </w:tc>
        <w:tc>
          <w:tcPr>
            <w:tcW w:w="1134" w:type="dxa"/>
            <w:tcBorders>
              <w:top w:val="nil"/>
              <w:left w:val="single" w:sz="4" w:space="0" w:color="auto"/>
              <w:bottom w:val="nil"/>
              <w:right w:val="nil"/>
            </w:tcBorders>
          </w:tcPr>
          <w:p w:rsidR="00866266" w:rsidRPr="004B33B2" w:rsidRDefault="00866266" w:rsidP="00A77E78">
            <w:pPr>
              <w:pStyle w:val="ListeParagraf"/>
              <w:tabs>
                <w:tab w:val="left" w:pos="426"/>
              </w:tabs>
              <w:ind w:left="0"/>
              <w:rPr>
                <w:rFonts w:ascii="Arial" w:hAnsi="Arial" w:cs="Arial"/>
                <w:sz w:val="18"/>
                <w:szCs w:val="18"/>
              </w:rPr>
            </w:pPr>
            <w:r w:rsidRPr="004B33B2">
              <w:rPr>
                <w:rFonts w:ascii="Arial" w:hAnsi="Arial" w:cs="Arial"/>
                <w:sz w:val="18"/>
                <w:szCs w:val="18"/>
              </w:rPr>
              <w:t>Hayır</w:t>
            </w:r>
          </w:p>
        </w:tc>
      </w:tr>
    </w:tbl>
    <w:p w:rsidR="00866266" w:rsidRPr="004B33B2" w:rsidRDefault="00866266" w:rsidP="00A77E78">
      <w:pPr>
        <w:pStyle w:val="ListeParagraf"/>
        <w:tabs>
          <w:tab w:val="left" w:pos="426"/>
        </w:tabs>
        <w:spacing w:after="0" w:line="240" w:lineRule="auto"/>
        <w:ind w:left="0"/>
        <w:rPr>
          <w:rFonts w:ascii="Arial" w:hAnsi="Arial" w:cs="Arial"/>
          <w:sz w:val="18"/>
          <w:szCs w:val="18"/>
        </w:rPr>
      </w:pPr>
      <w:r w:rsidRPr="004B33B2">
        <w:rPr>
          <w:rFonts w:ascii="Arial" w:hAnsi="Arial" w:cs="Arial"/>
          <w:sz w:val="18"/>
          <w:szCs w:val="18"/>
        </w:rPr>
        <w:t xml:space="preserve"> </w:t>
      </w:r>
    </w:p>
    <w:p w:rsidR="00866266" w:rsidRPr="004B33B2" w:rsidRDefault="00866266" w:rsidP="00A77E78">
      <w:pPr>
        <w:pStyle w:val="ListeParagraf"/>
        <w:numPr>
          <w:ilvl w:val="0"/>
          <w:numId w:val="13"/>
        </w:numPr>
        <w:tabs>
          <w:tab w:val="left" w:pos="426"/>
        </w:tabs>
        <w:spacing w:after="0" w:line="240" w:lineRule="auto"/>
        <w:ind w:left="0" w:firstLine="0"/>
        <w:rPr>
          <w:rFonts w:ascii="Arial" w:hAnsi="Arial" w:cs="Arial"/>
          <w:sz w:val="18"/>
          <w:szCs w:val="18"/>
        </w:rPr>
      </w:pPr>
      <w:r w:rsidRPr="004B33B2">
        <w:rPr>
          <w:rFonts w:ascii="Arial" w:hAnsi="Arial" w:cs="Arial"/>
          <w:sz w:val="18"/>
          <w:szCs w:val="18"/>
        </w:rPr>
        <w:t>Bu hastane hakkındaki genel izleniminizi belirtiniz.</w:t>
      </w:r>
    </w:p>
    <w:p w:rsidR="00866266" w:rsidRPr="004B33B2" w:rsidRDefault="00866266" w:rsidP="00866266">
      <w:pPr>
        <w:pStyle w:val="ListeParagraf"/>
        <w:tabs>
          <w:tab w:val="left" w:pos="426"/>
        </w:tabs>
        <w:spacing w:after="0" w:line="240" w:lineRule="auto"/>
        <w:ind w:left="0"/>
        <w:jc w:val="both"/>
        <w:rPr>
          <w:rFonts w:ascii="Arial" w:hAnsi="Arial" w:cs="Arial"/>
          <w:sz w:val="18"/>
          <w:szCs w:val="18"/>
        </w:rPr>
      </w:pPr>
    </w:p>
    <w:tbl>
      <w:tblPr>
        <w:tblStyle w:val="TabloKlavuzu"/>
        <w:tblW w:w="9497" w:type="dxa"/>
        <w:tblInd w:w="534" w:type="dxa"/>
        <w:tblLook w:val="04A0" w:firstRow="1" w:lastRow="0" w:firstColumn="1" w:lastColumn="0" w:noHBand="0" w:noVBand="1"/>
      </w:tblPr>
      <w:tblGrid>
        <w:gridCol w:w="1701"/>
        <w:gridCol w:w="1701"/>
        <w:gridCol w:w="1984"/>
        <w:gridCol w:w="1985"/>
        <w:gridCol w:w="2126"/>
      </w:tblGrid>
      <w:tr w:rsidR="00866266" w:rsidRPr="004B33B2" w:rsidTr="000A276B">
        <w:tc>
          <w:tcPr>
            <w:tcW w:w="1701"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Çok kötü</w:t>
            </w:r>
          </w:p>
        </w:tc>
        <w:tc>
          <w:tcPr>
            <w:tcW w:w="1701"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Kötü</w:t>
            </w:r>
          </w:p>
        </w:tc>
        <w:tc>
          <w:tcPr>
            <w:tcW w:w="1984"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Kararsız</w:t>
            </w:r>
          </w:p>
        </w:tc>
        <w:tc>
          <w:tcPr>
            <w:tcW w:w="1985"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İyi</w:t>
            </w:r>
          </w:p>
        </w:tc>
        <w:tc>
          <w:tcPr>
            <w:tcW w:w="2126"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Çok iyi</w:t>
            </w:r>
          </w:p>
        </w:tc>
      </w:tr>
      <w:tr w:rsidR="00866266" w:rsidRPr="004B33B2" w:rsidTr="000A276B">
        <w:tc>
          <w:tcPr>
            <w:tcW w:w="1701"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1</w:t>
            </w:r>
          </w:p>
        </w:tc>
        <w:tc>
          <w:tcPr>
            <w:tcW w:w="1701"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2</w:t>
            </w:r>
          </w:p>
        </w:tc>
        <w:tc>
          <w:tcPr>
            <w:tcW w:w="1984"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3</w:t>
            </w:r>
          </w:p>
        </w:tc>
        <w:tc>
          <w:tcPr>
            <w:tcW w:w="1985"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4</w:t>
            </w:r>
          </w:p>
        </w:tc>
        <w:tc>
          <w:tcPr>
            <w:tcW w:w="2126"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5</w:t>
            </w:r>
          </w:p>
        </w:tc>
      </w:tr>
    </w:tbl>
    <w:p w:rsidR="00866266" w:rsidRPr="004B33B2" w:rsidRDefault="00866266" w:rsidP="00866266">
      <w:pPr>
        <w:pStyle w:val="ListeParagraf"/>
        <w:tabs>
          <w:tab w:val="left" w:pos="426"/>
        </w:tabs>
        <w:spacing w:after="0" w:line="240" w:lineRule="auto"/>
        <w:ind w:left="0"/>
        <w:jc w:val="both"/>
        <w:rPr>
          <w:rFonts w:ascii="Arial" w:hAnsi="Arial" w:cs="Arial"/>
          <w:sz w:val="18"/>
          <w:szCs w:val="18"/>
        </w:rPr>
      </w:pPr>
    </w:p>
    <w:p w:rsidR="00866266" w:rsidRPr="004B33B2" w:rsidRDefault="00866266" w:rsidP="00A77E78">
      <w:pPr>
        <w:pStyle w:val="ListeParagraf"/>
        <w:numPr>
          <w:ilvl w:val="0"/>
          <w:numId w:val="13"/>
        </w:numPr>
        <w:tabs>
          <w:tab w:val="left" w:pos="426"/>
        </w:tabs>
        <w:spacing w:after="0" w:line="240" w:lineRule="auto"/>
        <w:ind w:left="0" w:firstLine="0"/>
        <w:rPr>
          <w:rFonts w:ascii="Arial" w:hAnsi="Arial" w:cs="Arial"/>
          <w:sz w:val="18"/>
          <w:szCs w:val="18"/>
        </w:rPr>
      </w:pPr>
      <w:r w:rsidRPr="004B33B2">
        <w:rPr>
          <w:rFonts w:ascii="Arial" w:hAnsi="Arial" w:cs="Arial"/>
          <w:sz w:val="18"/>
          <w:szCs w:val="18"/>
        </w:rPr>
        <w:t>Bu hastane hakkında diğer insanların nasıl bir izlenime sahip olduklarını düşünüyorsunuz?</w:t>
      </w:r>
    </w:p>
    <w:p w:rsidR="00866266" w:rsidRPr="004B33B2" w:rsidRDefault="00866266" w:rsidP="00866266">
      <w:pPr>
        <w:pStyle w:val="ListeParagraf"/>
        <w:tabs>
          <w:tab w:val="left" w:pos="426"/>
        </w:tabs>
        <w:spacing w:after="0" w:line="240" w:lineRule="auto"/>
        <w:ind w:left="0"/>
        <w:jc w:val="both"/>
        <w:rPr>
          <w:rFonts w:ascii="Arial" w:hAnsi="Arial" w:cs="Arial"/>
          <w:sz w:val="18"/>
          <w:szCs w:val="18"/>
        </w:rPr>
      </w:pPr>
    </w:p>
    <w:tbl>
      <w:tblPr>
        <w:tblStyle w:val="TabloKlavuzu"/>
        <w:tblW w:w="9497" w:type="dxa"/>
        <w:tblInd w:w="534" w:type="dxa"/>
        <w:tblLook w:val="04A0" w:firstRow="1" w:lastRow="0" w:firstColumn="1" w:lastColumn="0" w:noHBand="0" w:noVBand="1"/>
      </w:tblPr>
      <w:tblGrid>
        <w:gridCol w:w="1701"/>
        <w:gridCol w:w="1701"/>
        <w:gridCol w:w="1984"/>
        <w:gridCol w:w="1985"/>
        <w:gridCol w:w="2126"/>
      </w:tblGrid>
      <w:tr w:rsidR="00866266" w:rsidRPr="004B33B2" w:rsidTr="000B65A8">
        <w:tc>
          <w:tcPr>
            <w:tcW w:w="1701"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Çok kötü</w:t>
            </w:r>
          </w:p>
        </w:tc>
        <w:tc>
          <w:tcPr>
            <w:tcW w:w="1701"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Kötü</w:t>
            </w:r>
          </w:p>
        </w:tc>
        <w:tc>
          <w:tcPr>
            <w:tcW w:w="1984"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Kararsız</w:t>
            </w:r>
          </w:p>
        </w:tc>
        <w:tc>
          <w:tcPr>
            <w:tcW w:w="1985"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İyi</w:t>
            </w:r>
          </w:p>
        </w:tc>
        <w:tc>
          <w:tcPr>
            <w:tcW w:w="2126"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Çok iyi</w:t>
            </w:r>
          </w:p>
        </w:tc>
      </w:tr>
      <w:tr w:rsidR="00866266" w:rsidRPr="004B33B2" w:rsidTr="000B65A8">
        <w:tc>
          <w:tcPr>
            <w:tcW w:w="1701"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1</w:t>
            </w:r>
          </w:p>
        </w:tc>
        <w:tc>
          <w:tcPr>
            <w:tcW w:w="1701"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2</w:t>
            </w:r>
          </w:p>
        </w:tc>
        <w:tc>
          <w:tcPr>
            <w:tcW w:w="1984"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3</w:t>
            </w:r>
          </w:p>
        </w:tc>
        <w:tc>
          <w:tcPr>
            <w:tcW w:w="1985"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4</w:t>
            </w:r>
          </w:p>
        </w:tc>
        <w:tc>
          <w:tcPr>
            <w:tcW w:w="2126"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5</w:t>
            </w:r>
          </w:p>
        </w:tc>
      </w:tr>
    </w:tbl>
    <w:p w:rsidR="00866266" w:rsidRPr="004B33B2" w:rsidRDefault="00866266" w:rsidP="006C5ACE">
      <w:pPr>
        <w:pStyle w:val="ListeParagraf"/>
        <w:tabs>
          <w:tab w:val="left" w:pos="426"/>
        </w:tabs>
        <w:spacing w:after="0" w:line="240" w:lineRule="auto"/>
        <w:ind w:left="0"/>
        <w:rPr>
          <w:rFonts w:ascii="Arial" w:hAnsi="Arial" w:cs="Arial"/>
          <w:sz w:val="18"/>
          <w:szCs w:val="18"/>
        </w:rPr>
      </w:pPr>
    </w:p>
    <w:p w:rsidR="00866266" w:rsidRPr="004B33B2" w:rsidRDefault="00866266" w:rsidP="006C5ACE">
      <w:pPr>
        <w:pStyle w:val="ListeParagraf"/>
        <w:numPr>
          <w:ilvl w:val="0"/>
          <w:numId w:val="13"/>
        </w:numPr>
        <w:tabs>
          <w:tab w:val="left" w:pos="426"/>
        </w:tabs>
        <w:spacing w:after="0" w:line="240" w:lineRule="auto"/>
        <w:ind w:left="0" w:firstLine="0"/>
        <w:rPr>
          <w:rFonts w:ascii="Arial" w:hAnsi="Arial" w:cs="Arial"/>
          <w:sz w:val="18"/>
          <w:szCs w:val="18"/>
        </w:rPr>
      </w:pPr>
      <w:r w:rsidRPr="004B33B2">
        <w:rPr>
          <w:rFonts w:ascii="Arial" w:hAnsi="Arial" w:cs="Arial"/>
          <w:sz w:val="18"/>
          <w:szCs w:val="18"/>
        </w:rPr>
        <w:t>Bu hastaneyi diğer hastaneler ile karşılaştırdığınızdaki izleniminizi belirtiniz.</w:t>
      </w:r>
    </w:p>
    <w:p w:rsidR="00866266" w:rsidRPr="004B33B2" w:rsidRDefault="00866266" w:rsidP="00866266">
      <w:pPr>
        <w:pStyle w:val="ListeParagraf"/>
        <w:tabs>
          <w:tab w:val="left" w:pos="426"/>
        </w:tabs>
        <w:spacing w:after="0" w:line="240" w:lineRule="auto"/>
        <w:ind w:left="0"/>
        <w:jc w:val="both"/>
        <w:rPr>
          <w:rFonts w:ascii="Arial" w:hAnsi="Arial" w:cs="Arial"/>
          <w:sz w:val="18"/>
          <w:szCs w:val="18"/>
        </w:rPr>
      </w:pPr>
    </w:p>
    <w:tbl>
      <w:tblPr>
        <w:tblStyle w:val="TabloKlavuzu"/>
        <w:tblW w:w="9497" w:type="dxa"/>
        <w:tblInd w:w="534" w:type="dxa"/>
        <w:tblLook w:val="04A0" w:firstRow="1" w:lastRow="0" w:firstColumn="1" w:lastColumn="0" w:noHBand="0" w:noVBand="1"/>
      </w:tblPr>
      <w:tblGrid>
        <w:gridCol w:w="1701"/>
        <w:gridCol w:w="1701"/>
        <w:gridCol w:w="1984"/>
        <w:gridCol w:w="1985"/>
        <w:gridCol w:w="2126"/>
      </w:tblGrid>
      <w:tr w:rsidR="00866266" w:rsidRPr="004B33B2" w:rsidTr="000B65A8">
        <w:tc>
          <w:tcPr>
            <w:tcW w:w="1701"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Çok kötü</w:t>
            </w:r>
          </w:p>
        </w:tc>
        <w:tc>
          <w:tcPr>
            <w:tcW w:w="1701"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Kötü</w:t>
            </w:r>
          </w:p>
        </w:tc>
        <w:tc>
          <w:tcPr>
            <w:tcW w:w="1984"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Kararsız</w:t>
            </w:r>
          </w:p>
        </w:tc>
        <w:tc>
          <w:tcPr>
            <w:tcW w:w="1985"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İyi</w:t>
            </w:r>
          </w:p>
        </w:tc>
        <w:tc>
          <w:tcPr>
            <w:tcW w:w="2126"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Çok iyi</w:t>
            </w:r>
          </w:p>
        </w:tc>
      </w:tr>
      <w:tr w:rsidR="00866266" w:rsidRPr="004B33B2" w:rsidTr="000B65A8">
        <w:tc>
          <w:tcPr>
            <w:tcW w:w="1701"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1</w:t>
            </w:r>
          </w:p>
        </w:tc>
        <w:tc>
          <w:tcPr>
            <w:tcW w:w="1701"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2</w:t>
            </w:r>
          </w:p>
        </w:tc>
        <w:tc>
          <w:tcPr>
            <w:tcW w:w="1984"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3</w:t>
            </w:r>
          </w:p>
        </w:tc>
        <w:tc>
          <w:tcPr>
            <w:tcW w:w="1985"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4</w:t>
            </w:r>
          </w:p>
        </w:tc>
        <w:tc>
          <w:tcPr>
            <w:tcW w:w="2126"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5</w:t>
            </w:r>
          </w:p>
        </w:tc>
      </w:tr>
    </w:tbl>
    <w:p w:rsidR="00866266" w:rsidRPr="004B33B2" w:rsidRDefault="00866266" w:rsidP="00866266">
      <w:pPr>
        <w:pStyle w:val="ListeParagraf"/>
        <w:tabs>
          <w:tab w:val="left" w:pos="426"/>
        </w:tabs>
        <w:ind w:left="0"/>
        <w:jc w:val="both"/>
        <w:rPr>
          <w:rFonts w:ascii="Arial" w:hAnsi="Arial" w:cs="Arial"/>
          <w:b/>
          <w:sz w:val="18"/>
          <w:szCs w:val="18"/>
          <w:u w:val="single"/>
        </w:rPr>
      </w:pPr>
    </w:p>
    <w:p w:rsidR="0003225A" w:rsidRDefault="0003225A" w:rsidP="00866266">
      <w:pPr>
        <w:pStyle w:val="ListeParagraf"/>
        <w:tabs>
          <w:tab w:val="left" w:pos="426"/>
        </w:tabs>
        <w:spacing w:after="0" w:line="240" w:lineRule="auto"/>
        <w:ind w:left="0"/>
        <w:jc w:val="both"/>
        <w:rPr>
          <w:rFonts w:ascii="Arial" w:hAnsi="Arial" w:cs="Arial"/>
          <w:b/>
          <w:sz w:val="18"/>
          <w:szCs w:val="18"/>
          <w:u w:val="single"/>
        </w:rPr>
      </w:pPr>
    </w:p>
    <w:p w:rsidR="0003225A" w:rsidRDefault="0003225A" w:rsidP="00866266">
      <w:pPr>
        <w:pStyle w:val="ListeParagraf"/>
        <w:tabs>
          <w:tab w:val="left" w:pos="426"/>
        </w:tabs>
        <w:spacing w:after="0" w:line="240" w:lineRule="auto"/>
        <w:ind w:left="0"/>
        <w:jc w:val="both"/>
        <w:rPr>
          <w:rFonts w:ascii="Arial" w:hAnsi="Arial" w:cs="Arial"/>
          <w:b/>
          <w:sz w:val="18"/>
          <w:szCs w:val="18"/>
          <w:u w:val="single"/>
        </w:rPr>
      </w:pPr>
    </w:p>
    <w:p w:rsidR="006C5ACE" w:rsidRDefault="006C5ACE" w:rsidP="006C5ACE">
      <w:pPr>
        <w:pStyle w:val="ListeParagraf"/>
        <w:tabs>
          <w:tab w:val="left" w:pos="426"/>
        </w:tabs>
        <w:spacing w:after="0" w:line="240" w:lineRule="auto"/>
        <w:ind w:left="0"/>
        <w:rPr>
          <w:rFonts w:ascii="Arial" w:hAnsi="Arial" w:cs="Arial"/>
          <w:b/>
          <w:u w:val="single"/>
        </w:rPr>
      </w:pPr>
    </w:p>
    <w:p w:rsidR="009A1407" w:rsidRDefault="009A1407" w:rsidP="006C5ACE">
      <w:pPr>
        <w:pStyle w:val="ListeParagraf"/>
        <w:tabs>
          <w:tab w:val="left" w:pos="426"/>
        </w:tabs>
        <w:spacing w:after="0" w:line="240" w:lineRule="auto"/>
        <w:ind w:left="0"/>
        <w:rPr>
          <w:rFonts w:ascii="Arial" w:hAnsi="Arial" w:cs="Arial"/>
          <w:b/>
          <w:u w:val="single"/>
        </w:rPr>
      </w:pPr>
    </w:p>
    <w:p w:rsidR="009A1407" w:rsidRDefault="009A1407" w:rsidP="006C5ACE">
      <w:pPr>
        <w:pStyle w:val="ListeParagraf"/>
        <w:tabs>
          <w:tab w:val="left" w:pos="426"/>
        </w:tabs>
        <w:spacing w:after="0" w:line="240" w:lineRule="auto"/>
        <w:ind w:left="0"/>
        <w:rPr>
          <w:rFonts w:ascii="Arial" w:hAnsi="Arial" w:cs="Arial"/>
          <w:b/>
          <w:u w:val="single"/>
        </w:rPr>
      </w:pPr>
      <w:bookmarkStart w:id="2" w:name="_GoBack"/>
      <w:bookmarkEnd w:id="2"/>
    </w:p>
    <w:p w:rsidR="006C5ACE" w:rsidRDefault="006C5ACE" w:rsidP="006C5ACE">
      <w:pPr>
        <w:pStyle w:val="ListeParagraf"/>
        <w:tabs>
          <w:tab w:val="left" w:pos="426"/>
        </w:tabs>
        <w:spacing w:after="0" w:line="240" w:lineRule="auto"/>
        <w:ind w:left="0"/>
        <w:rPr>
          <w:rFonts w:ascii="Arial" w:hAnsi="Arial" w:cs="Arial"/>
          <w:b/>
          <w:u w:val="single"/>
        </w:rPr>
      </w:pPr>
    </w:p>
    <w:p w:rsidR="00866266" w:rsidRPr="00C26E69" w:rsidRDefault="00866266" w:rsidP="006C5ACE">
      <w:pPr>
        <w:pStyle w:val="ListeParagraf"/>
        <w:tabs>
          <w:tab w:val="left" w:pos="426"/>
        </w:tabs>
        <w:spacing w:after="0" w:line="240" w:lineRule="auto"/>
        <w:ind w:left="0"/>
        <w:rPr>
          <w:rFonts w:ascii="Arial" w:hAnsi="Arial" w:cs="Arial"/>
          <w:b/>
        </w:rPr>
      </w:pPr>
      <w:r w:rsidRPr="00C26E69">
        <w:rPr>
          <w:rFonts w:ascii="Arial" w:hAnsi="Arial" w:cs="Arial"/>
          <w:b/>
          <w:u w:val="single"/>
        </w:rPr>
        <w:lastRenderedPageBreak/>
        <w:t>BÖLÜM B:</w:t>
      </w:r>
      <w:r w:rsidRPr="00C26E69">
        <w:rPr>
          <w:rFonts w:ascii="Arial" w:hAnsi="Arial" w:cs="Arial"/>
          <w:b/>
        </w:rPr>
        <w:t xml:space="preserve"> KURUMSAL SIFATLAR</w:t>
      </w:r>
    </w:p>
    <w:p w:rsidR="00866266" w:rsidRPr="004B33B2" w:rsidRDefault="00866266" w:rsidP="006C5ACE">
      <w:pPr>
        <w:pStyle w:val="ListeParagraf"/>
        <w:tabs>
          <w:tab w:val="left" w:pos="426"/>
        </w:tabs>
        <w:spacing w:after="0" w:line="240" w:lineRule="auto"/>
        <w:ind w:left="0"/>
        <w:rPr>
          <w:rFonts w:ascii="Arial" w:hAnsi="Arial" w:cs="Arial"/>
          <w:sz w:val="18"/>
          <w:szCs w:val="18"/>
        </w:rPr>
      </w:pPr>
      <w:r w:rsidRPr="004B33B2">
        <w:rPr>
          <w:rFonts w:ascii="Arial" w:hAnsi="Arial" w:cs="Arial"/>
          <w:sz w:val="18"/>
          <w:szCs w:val="18"/>
        </w:rPr>
        <w:t>Aşağıda bulunduğunuz sağlık kurumuna ilişkin imajınızı anlamaya yönelik bazı sıfatlar yer almaktadır. Her bir sıfatın hastaneyi ne kadar tanımlayabildiğine il</w:t>
      </w:r>
      <w:r w:rsidR="0003225A">
        <w:rPr>
          <w:rFonts w:ascii="Arial" w:hAnsi="Arial" w:cs="Arial"/>
          <w:sz w:val="18"/>
          <w:szCs w:val="18"/>
        </w:rPr>
        <w:t xml:space="preserve">işkin derecelendirmenizi </w:t>
      </w:r>
      <w:r w:rsidR="0003225A" w:rsidRPr="00417852">
        <w:rPr>
          <w:rFonts w:ascii="Arial" w:hAnsi="Arial" w:cs="Arial"/>
          <w:b/>
          <w:sz w:val="18"/>
          <w:szCs w:val="18"/>
        </w:rPr>
        <w:t>“Kesinlikle K</w:t>
      </w:r>
      <w:r w:rsidRPr="00417852">
        <w:rPr>
          <w:rFonts w:ascii="Arial" w:hAnsi="Arial" w:cs="Arial"/>
          <w:b/>
          <w:sz w:val="18"/>
          <w:szCs w:val="18"/>
        </w:rPr>
        <w:t>atılmıyorum</w:t>
      </w:r>
      <w:r w:rsidR="0003225A" w:rsidRPr="00417852">
        <w:rPr>
          <w:rFonts w:ascii="Arial" w:hAnsi="Arial" w:cs="Arial"/>
          <w:b/>
          <w:sz w:val="18"/>
          <w:szCs w:val="18"/>
        </w:rPr>
        <w:t>”, K</w:t>
      </w:r>
      <w:r w:rsidRPr="00417852">
        <w:rPr>
          <w:rFonts w:ascii="Arial" w:hAnsi="Arial" w:cs="Arial"/>
          <w:b/>
          <w:sz w:val="18"/>
          <w:szCs w:val="18"/>
        </w:rPr>
        <w:t>atılmıyorum</w:t>
      </w:r>
      <w:r w:rsidR="0003225A" w:rsidRPr="00417852">
        <w:rPr>
          <w:rFonts w:ascii="Arial" w:hAnsi="Arial" w:cs="Arial"/>
          <w:b/>
          <w:sz w:val="18"/>
          <w:szCs w:val="18"/>
        </w:rPr>
        <w:t>”, “N</w:t>
      </w:r>
      <w:r w:rsidR="00417852" w:rsidRPr="00417852">
        <w:rPr>
          <w:rFonts w:ascii="Arial" w:hAnsi="Arial" w:cs="Arial"/>
          <w:b/>
          <w:sz w:val="18"/>
          <w:szCs w:val="18"/>
        </w:rPr>
        <w:t>e Katılıyorum Ne K</w:t>
      </w:r>
      <w:r w:rsidRPr="00417852">
        <w:rPr>
          <w:rFonts w:ascii="Arial" w:hAnsi="Arial" w:cs="Arial"/>
          <w:b/>
          <w:sz w:val="18"/>
          <w:szCs w:val="18"/>
        </w:rPr>
        <w:t>atılmıyorum</w:t>
      </w:r>
      <w:r w:rsidR="00417852" w:rsidRPr="00417852">
        <w:rPr>
          <w:rFonts w:ascii="Arial" w:hAnsi="Arial" w:cs="Arial"/>
          <w:b/>
          <w:sz w:val="18"/>
          <w:szCs w:val="18"/>
        </w:rPr>
        <w:t>”, “K</w:t>
      </w:r>
      <w:r w:rsidRPr="00417852">
        <w:rPr>
          <w:rFonts w:ascii="Arial" w:hAnsi="Arial" w:cs="Arial"/>
          <w:b/>
          <w:sz w:val="18"/>
          <w:szCs w:val="18"/>
        </w:rPr>
        <w:t>atılıyorum</w:t>
      </w:r>
      <w:r w:rsidR="00417852" w:rsidRPr="00417852">
        <w:rPr>
          <w:rFonts w:ascii="Arial" w:hAnsi="Arial" w:cs="Arial"/>
          <w:b/>
          <w:sz w:val="18"/>
          <w:szCs w:val="18"/>
        </w:rPr>
        <w:t>”, “Tamamen K</w:t>
      </w:r>
      <w:r w:rsidRPr="00417852">
        <w:rPr>
          <w:rFonts w:ascii="Arial" w:hAnsi="Arial" w:cs="Arial"/>
          <w:b/>
          <w:sz w:val="18"/>
          <w:szCs w:val="18"/>
        </w:rPr>
        <w:t xml:space="preserve">atılıyorum” </w:t>
      </w:r>
      <w:r w:rsidRPr="004B33B2">
        <w:rPr>
          <w:rFonts w:ascii="Arial" w:hAnsi="Arial" w:cs="Arial"/>
          <w:sz w:val="18"/>
          <w:szCs w:val="18"/>
        </w:rPr>
        <w:t>şeklinde yapınız.</w:t>
      </w:r>
    </w:p>
    <w:p w:rsidR="00866266" w:rsidRPr="004B33B2" w:rsidRDefault="00866266" w:rsidP="00866266">
      <w:pPr>
        <w:pStyle w:val="ListeParagraf"/>
        <w:tabs>
          <w:tab w:val="left" w:pos="426"/>
        </w:tabs>
        <w:spacing w:after="0" w:line="240" w:lineRule="auto"/>
        <w:ind w:left="0"/>
        <w:jc w:val="both"/>
        <w:rPr>
          <w:rFonts w:ascii="Arial" w:hAnsi="Arial" w:cs="Arial"/>
          <w:sz w:val="18"/>
          <w:szCs w:val="18"/>
        </w:rPr>
      </w:pPr>
    </w:p>
    <w:tbl>
      <w:tblPr>
        <w:tblStyle w:val="TabloKlavuzu"/>
        <w:tblW w:w="10065" w:type="dxa"/>
        <w:tblInd w:w="-34" w:type="dxa"/>
        <w:tblLayout w:type="fixed"/>
        <w:tblLook w:val="04A0" w:firstRow="1" w:lastRow="0" w:firstColumn="1" w:lastColumn="0" w:noHBand="0" w:noVBand="1"/>
      </w:tblPr>
      <w:tblGrid>
        <w:gridCol w:w="1985"/>
        <w:gridCol w:w="1559"/>
        <w:gridCol w:w="1418"/>
        <w:gridCol w:w="1984"/>
        <w:gridCol w:w="993"/>
        <w:gridCol w:w="2126"/>
      </w:tblGrid>
      <w:tr w:rsidR="00866266" w:rsidRPr="004B33B2" w:rsidTr="00C26E69">
        <w:trPr>
          <w:cantSplit/>
          <w:trHeight w:val="464"/>
        </w:trPr>
        <w:tc>
          <w:tcPr>
            <w:tcW w:w="1985" w:type="dxa"/>
          </w:tcPr>
          <w:p w:rsidR="00866266" w:rsidRPr="004B33B2" w:rsidRDefault="00866266" w:rsidP="00866266">
            <w:pPr>
              <w:pStyle w:val="ListeParagraf"/>
              <w:tabs>
                <w:tab w:val="left" w:pos="426"/>
              </w:tabs>
              <w:ind w:left="0"/>
              <w:jc w:val="center"/>
              <w:rPr>
                <w:rFonts w:ascii="Arial" w:hAnsi="Arial" w:cs="Arial"/>
                <w:b/>
                <w:sz w:val="18"/>
                <w:szCs w:val="18"/>
              </w:rPr>
            </w:pPr>
            <w:r w:rsidRPr="004B33B2">
              <w:rPr>
                <w:rFonts w:ascii="Arial" w:hAnsi="Arial" w:cs="Arial"/>
                <w:b/>
                <w:sz w:val="18"/>
                <w:szCs w:val="18"/>
              </w:rPr>
              <w:t>Sıfatlar</w:t>
            </w:r>
          </w:p>
        </w:tc>
        <w:tc>
          <w:tcPr>
            <w:tcW w:w="1559" w:type="dxa"/>
          </w:tcPr>
          <w:p w:rsidR="00866266" w:rsidRPr="004B33B2" w:rsidRDefault="00866266" w:rsidP="00866266">
            <w:pPr>
              <w:pStyle w:val="ListeParagraf"/>
              <w:tabs>
                <w:tab w:val="left" w:pos="426"/>
              </w:tabs>
              <w:ind w:left="0"/>
              <w:rPr>
                <w:rFonts w:ascii="Arial" w:hAnsi="Arial" w:cs="Arial"/>
                <w:b/>
                <w:sz w:val="18"/>
                <w:szCs w:val="18"/>
              </w:rPr>
            </w:pPr>
            <w:r w:rsidRPr="004B33B2">
              <w:rPr>
                <w:rFonts w:ascii="Arial" w:hAnsi="Arial" w:cs="Arial"/>
                <w:b/>
                <w:sz w:val="18"/>
                <w:szCs w:val="18"/>
              </w:rPr>
              <w:t>Kesinlikle</w:t>
            </w:r>
          </w:p>
          <w:p w:rsidR="00866266" w:rsidRPr="004B33B2" w:rsidRDefault="00866266" w:rsidP="00866266">
            <w:pPr>
              <w:pStyle w:val="ListeParagraf"/>
              <w:tabs>
                <w:tab w:val="left" w:pos="426"/>
              </w:tabs>
              <w:ind w:left="0"/>
              <w:rPr>
                <w:rFonts w:ascii="Arial" w:hAnsi="Arial" w:cs="Arial"/>
                <w:b/>
                <w:sz w:val="18"/>
                <w:szCs w:val="18"/>
              </w:rPr>
            </w:pPr>
            <w:r w:rsidRPr="004B33B2">
              <w:rPr>
                <w:rFonts w:ascii="Arial" w:hAnsi="Arial" w:cs="Arial"/>
                <w:b/>
                <w:sz w:val="18"/>
                <w:szCs w:val="18"/>
              </w:rPr>
              <w:t>Katılmıyorum</w:t>
            </w:r>
          </w:p>
        </w:tc>
        <w:tc>
          <w:tcPr>
            <w:tcW w:w="1418" w:type="dxa"/>
          </w:tcPr>
          <w:p w:rsidR="00866266" w:rsidRPr="004B33B2" w:rsidRDefault="00866266" w:rsidP="00866266">
            <w:pPr>
              <w:pStyle w:val="ListeParagraf"/>
              <w:tabs>
                <w:tab w:val="left" w:pos="426"/>
              </w:tabs>
              <w:ind w:left="0"/>
              <w:rPr>
                <w:rFonts w:ascii="Arial" w:hAnsi="Arial" w:cs="Arial"/>
                <w:b/>
                <w:sz w:val="18"/>
                <w:szCs w:val="18"/>
              </w:rPr>
            </w:pPr>
            <w:r w:rsidRPr="004B33B2">
              <w:rPr>
                <w:rFonts w:ascii="Arial" w:hAnsi="Arial" w:cs="Arial"/>
                <w:b/>
                <w:sz w:val="18"/>
                <w:szCs w:val="18"/>
              </w:rPr>
              <w:t>Katılmıyorum</w:t>
            </w:r>
          </w:p>
        </w:tc>
        <w:tc>
          <w:tcPr>
            <w:tcW w:w="1984" w:type="dxa"/>
          </w:tcPr>
          <w:p w:rsidR="00866266" w:rsidRPr="004B33B2" w:rsidRDefault="00866266" w:rsidP="00866266">
            <w:pPr>
              <w:pStyle w:val="ListeParagraf"/>
              <w:tabs>
                <w:tab w:val="left" w:pos="426"/>
              </w:tabs>
              <w:ind w:left="0"/>
              <w:rPr>
                <w:rFonts w:ascii="Arial" w:hAnsi="Arial" w:cs="Arial"/>
                <w:b/>
                <w:sz w:val="18"/>
                <w:szCs w:val="18"/>
              </w:rPr>
            </w:pPr>
            <w:r w:rsidRPr="004B33B2">
              <w:rPr>
                <w:rFonts w:ascii="Arial" w:hAnsi="Arial" w:cs="Arial"/>
                <w:b/>
                <w:sz w:val="18"/>
                <w:szCs w:val="18"/>
              </w:rPr>
              <w:t>Ne katılıyorum Ne Katılıyorum</w:t>
            </w:r>
          </w:p>
        </w:tc>
        <w:tc>
          <w:tcPr>
            <w:tcW w:w="993" w:type="dxa"/>
          </w:tcPr>
          <w:p w:rsidR="00866266" w:rsidRPr="004B33B2" w:rsidRDefault="00866266" w:rsidP="00866266">
            <w:pPr>
              <w:pStyle w:val="ListeParagraf"/>
              <w:tabs>
                <w:tab w:val="left" w:pos="426"/>
              </w:tabs>
              <w:ind w:left="0"/>
              <w:rPr>
                <w:rFonts w:ascii="Arial" w:hAnsi="Arial" w:cs="Arial"/>
                <w:b/>
                <w:sz w:val="18"/>
                <w:szCs w:val="18"/>
              </w:rPr>
            </w:pPr>
            <w:r w:rsidRPr="004B33B2">
              <w:rPr>
                <w:rFonts w:ascii="Arial" w:hAnsi="Arial" w:cs="Arial"/>
                <w:b/>
                <w:sz w:val="18"/>
                <w:szCs w:val="18"/>
              </w:rPr>
              <w:t>Katılıyorum</w:t>
            </w:r>
          </w:p>
        </w:tc>
        <w:tc>
          <w:tcPr>
            <w:tcW w:w="2126" w:type="dxa"/>
          </w:tcPr>
          <w:p w:rsidR="00866266" w:rsidRPr="004B33B2" w:rsidRDefault="00866266" w:rsidP="00866266">
            <w:pPr>
              <w:pStyle w:val="ListeParagraf"/>
              <w:tabs>
                <w:tab w:val="left" w:pos="426"/>
              </w:tabs>
              <w:ind w:left="0"/>
              <w:rPr>
                <w:rFonts w:ascii="Arial" w:hAnsi="Arial" w:cs="Arial"/>
                <w:b/>
                <w:sz w:val="18"/>
                <w:szCs w:val="18"/>
              </w:rPr>
            </w:pPr>
            <w:r w:rsidRPr="004B33B2">
              <w:rPr>
                <w:rFonts w:ascii="Arial" w:hAnsi="Arial" w:cs="Arial"/>
                <w:b/>
                <w:sz w:val="18"/>
                <w:szCs w:val="18"/>
              </w:rPr>
              <w:t>Tamamen Katılıyorum</w:t>
            </w:r>
          </w:p>
        </w:tc>
      </w:tr>
      <w:tr w:rsidR="00866266" w:rsidRPr="004B33B2" w:rsidTr="00C26E69">
        <w:tc>
          <w:tcPr>
            <w:tcW w:w="1985" w:type="dxa"/>
          </w:tcPr>
          <w:p w:rsidR="00866266" w:rsidRPr="004B33B2" w:rsidRDefault="00866266" w:rsidP="00866266">
            <w:pPr>
              <w:pStyle w:val="ListeParagraf"/>
              <w:tabs>
                <w:tab w:val="left" w:pos="426"/>
              </w:tabs>
              <w:ind w:left="0"/>
              <w:rPr>
                <w:rFonts w:ascii="Arial" w:hAnsi="Arial" w:cs="Arial"/>
                <w:sz w:val="18"/>
                <w:szCs w:val="18"/>
              </w:rPr>
            </w:pPr>
            <w:r w:rsidRPr="004B33B2">
              <w:rPr>
                <w:rFonts w:ascii="Arial" w:hAnsi="Arial" w:cs="Arial"/>
                <w:sz w:val="18"/>
                <w:szCs w:val="18"/>
              </w:rPr>
              <w:t>Güvenilir</w:t>
            </w:r>
          </w:p>
        </w:tc>
        <w:tc>
          <w:tcPr>
            <w:tcW w:w="1559"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1</w:t>
            </w:r>
          </w:p>
        </w:tc>
        <w:tc>
          <w:tcPr>
            <w:tcW w:w="1418"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2</w:t>
            </w:r>
          </w:p>
        </w:tc>
        <w:tc>
          <w:tcPr>
            <w:tcW w:w="1984"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3</w:t>
            </w:r>
          </w:p>
        </w:tc>
        <w:tc>
          <w:tcPr>
            <w:tcW w:w="993"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4</w:t>
            </w:r>
          </w:p>
        </w:tc>
        <w:tc>
          <w:tcPr>
            <w:tcW w:w="2126"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5</w:t>
            </w:r>
          </w:p>
        </w:tc>
      </w:tr>
      <w:tr w:rsidR="00866266" w:rsidRPr="004B33B2" w:rsidTr="00C26E69">
        <w:tc>
          <w:tcPr>
            <w:tcW w:w="1985" w:type="dxa"/>
          </w:tcPr>
          <w:p w:rsidR="00866266" w:rsidRPr="004B33B2" w:rsidRDefault="00866266" w:rsidP="00866266">
            <w:pPr>
              <w:pStyle w:val="ListeParagraf"/>
              <w:tabs>
                <w:tab w:val="left" w:pos="426"/>
              </w:tabs>
              <w:ind w:left="0"/>
              <w:rPr>
                <w:rFonts w:ascii="Arial" w:hAnsi="Arial" w:cs="Arial"/>
                <w:sz w:val="18"/>
                <w:szCs w:val="18"/>
              </w:rPr>
            </w:pPr>
            <w:r w:rsidRPr="004B33B2">
              <w:rPr>
                <w:rFonts w:ascii="Arial" w:hAnsi="Arial" w:cs="Arial"/>
                <w:sz w:val="18"/>
                <w:szCs w:val="18"/>
              </w:rPr>
              <w:t>Saygılı</w:t>
            </w:r>
          </w:p>
        </w:tc>
        <w:tc>
          <w:tcPr>
            <w:tcW w:w="1559"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1</w:t>
            </w:r>
          </w:p>
        </w:tc>
        <w:tc>
          <w:tcPr>
            <w:tcW w:w="1418"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2</w:t>
            </w:r>
          </w:p>
        </w:tc>
        <w:tc>
          <w:tcPr>
            <w:tcW w:w="1984"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3</w:t>
            </w:r>
          </w:p>
        </w:tc>
        <w:tc>
          <w:tcPr>
            <w:tcW w:w="993"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4</w:t>
            </w:r>
          </w:p>
        </w:tc>
        <w:tc>
          <w:tcPr>
            <w:tcW w:w="2126"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5</w:t>
            </w:r>
          </w:p>
        </w:tc>
      </w:tr>
      <w:tr w:rsidR="00866266" w:rsidRPr="004B33B2" w:rsidTr="00C26E69">
        <w:tc>
          <w:tcPr>
            <w:tcW w:w="1985" w:type="dxa"/>
          </w:tcPr>
          <w:p w:rsidR="00866266" w:rsidRPr="004B33B2" w:rsidRDefault="00866266" w:rsidP="00866266">
            <w:pPr>
              <w:pStyle w:val="ListeParagraf"/>
              <w:tabs>
                <w:tab w:val="left" w:pos="426"/>
              </w:tabs>
              <w:ind w:left="0"/>
              <w:rPr>
                <w:rFonts w:ascii="Arial" w:hAnsi="Arial" w:cs="Arial"/>
                <w:sz w:val="18"/>
                <w:szCs w:val="18"/>
              </w:rPr>
            </w:pPr>
            <w:r w:rsidRPr="004B33B2">
              <w:rPr>
                <w:rFonts w:ascii="Arial" w:hAnsi="Arial" w:cs="Arial"/>
                <w:sz w:val="18"/>
                <w:szCs w:val="18"/>
              </w:rPr>
              <w:t>Duyarlı</w:t>
            </w:r>
          </w:p>
        </w:tc>
        <w:tc>
          <w:tcPr>
            <w:tcW w:w="1559"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1</w:t>
            </w:r>
          </w:p>
        </w:tc>
        <w:tc>
          <w:tcPr>
            <w:tcW w:w="1418"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2</w:t>
            </w:r>
          </w:p>
        </w:tc>
        <w:tc>
          <w:tcPr>
            <w:tcW w:w="1984"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3</w:t>
            </w:r>
          </w:p>
        </w:tc>
        <w:tc>
          <w:tcPr>
            <w:tcW w:w="993"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4</w:t>
            </w:r>
          </w:p>
        </w:tc>
        <w:tc>
          <w:tcPr>
            <w:tcW w:w="2126"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5</w:t>
            </w:r>
          </w:p>
        </w:tc>
      </w:tr>
      <w:tr w:rsidR="00866266" w:rsidRPr="004B33B2" w:rsidTr="00C26E69">
        <w:tc>
          <w:tcPr>
            <w:tcW w:w="1985" w:type="dxa"/>
          </w:tcPr>
          <w:p w:rsidR="00866266" w:rsidRPr="004B33B2" w:rsidRDefault="00866266" w:rsidP="00866266">
            <w:pPr>
              <w:pStyle w:val="ListeParagraf"/>
              <w:tabs>
                <w:tab w:val="left" w:pos="426"/>
              </w:tabs>
              <w:ind w:left="0"/>
              <w:rPr>
                <w:rFonts w:ascii="Arial" w:hAnsi="Arial" w:cs="Arial"/>
                <w:sz w:val="18"/>
                <w:szCs w:val="18"/>
              </w:rPr>
            </w:pPr>
            <w:r w:rsidRPr="004B33B2">
              <w:rPr>
                <w:rFonts w:ascii="Arial" w:hAnsi="Arial" w:cs="Arial"/>
                <w:sz w:val="18"/>
                <w:szCs w:val="18"/>
              </w:rPr>
              <w:t>Lider</w:t>
            </w:r>
          </w:p>
        </w:tc>
        <w:tc>
          <w:tcPr>
            <w:tcW w:w="1559"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1</w:t>
            </w:r>
          </w:p>
        </w:tc>
        <w:tc>
          <w:tcPr>
            <w:tcW w:w="1418"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2</w:t>
            </w:r>
          </w:p>
        </w:tc>
        <w:tc>
          <w:tcPr>
            <w:tcW w:w="1984"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3</w:t>
            </w:r>
          </w:p>
        </w:tc>
        <w:tc>
          <w:tcPr>
            <w:tcW w:w="993"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4</w:t>
            </w:r>
          </w:p>
        </w:tc>
        <w:tc>
          <w:tcPr>
            <w:tcW w:w="2126"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5</w:t>
            </w:r>
          </w:p>
        </w:tc>
      </w:tr>
      <w:tr w:rsidR="00866266" w:rsidRPr="004B33B2" w:rsidTr="00C26E69">
        <w:tc>
          <w:tcPr>
            <w:tcW w:w="1985" w:type="dxa"/>
          </w:tcPr>
          <w:p w:rsidR="00866266" w:rsidRPr="004B33B2" w:rsidRDefault="00866266" w:rsidP="00866266">
            <w:pPr>
              <w:pStyle w:val="ListeParagraf"/>
              <w:tabs>
                <w:tab w:val="left" w:pos="426"/>
              </w:tabs>
              <w:ind w:left="0"/>
              <w:rPr>
                <w:rFonts w:ascii="Arial" w:hAnsi="Arial" w:cs="Arial"/>
                <w:sz w:val="18"/>
                <w:szCs w:val="18"/>
              </w:rPr>
            </w:pPr>
            <w:r w:rsidRPr="004B33B2">
              <w:rPr>
                <w:rFonts w:ascii="Arial" w:hAnsi="Arial" w:cs="Arial"/>
                <w:sz w:val="18"/>
                <w:szCs w:val="18"/>
              </w:rPr>
              <w:t>Sorumluluk sahibi</w:t>
            </w:r>
          </w:p>
        </w:tc>
        <w:tc>
          <w:tcPr>
            <w:tcW w:w="1559"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1</w:t>
            </w:r>
          </w:p>
        </w:tc>
        <w:tc>
          <w:tcPr>
            <w:tcW w:w="1418"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2</w:t>
            </w:r>
          </w:p>
        </w:tc>
        <w:tc>
          <w:tcPr>
            <w:tcW w:w="1984"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3</w:t>
            </w:r>
          </w:p>
        </w:tc>
        <w:tc>
          <w:tcPr>
            <w:tcW w:w="993"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4</w:t>
            </w:r>
          </w:p>
        </w:tc>
        <w:tc>
          <w:tcPr>
            <w:tcW w:w="2126"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5</w:t>
            </w:r>
          </w:p>
        </w:tc>
      </w:tr>
      <w:tr w:rsidR="00866266" w:rsidRPr="004B33B2" w:rsidTr="00C26E69">
        <w:tc>
          <w:tcPr>
            <w:tcW w:w="1985" w:type="dxa"/>
          </w:tcPr>
          <w:p w:rsidR="00866266" w:rsidRPr="004B33B2" w:rsidRDefault="00866266" w:rsidP="00866266">
            <w:pPr>
              <w:pStyle w:val="ListeParagraf"/>
              <w:tabs>
                <w:tab w:val="left" w:pos="426"/>
              </w:tabs>
              <w:ind w:left="0"/>
              <w:rPr>
                <w:rFonts w:ascii="Arial" w:hAnsi="Arial" w:cs="Arial"/>
                <w:sz w:val="18"/>
                <w:szCs w:val="18"/>
              </w:rPr>
            </w:pPr>
            <w:r w:rsidRPr="004B33B2">
              <w:rPr>
                <w:rFonts w:ascii="Arial" w:hAnsi="Arial" w:cs="Arial"/>
                <w:sz w:val="18"/>
                <w:szCs w:val="18"/>
              </w:rPr>
              <w:t>Rekabetçi</w:t>
            </w:r>
          </w:p>
        </w:tc>
        <w:tc>
          <w:tcPr>
            <w:tcW w:w="1559"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1</w:t>
            </w:r>
          </w:p>
        </w:tc>
        <w:tc>
          <w:tcPr>
            <w:tcW w:w="1418"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2</w:t>
            </w:r>
          </w:p>
        </w:tc>
        <w:tc>
          <w:tcPr>
            <w:tcW w:w="1984"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3</w:t>
            </w:r>
          </w:p>
        </w:tc>
        <w:tc>
          <w:tcPr>
            <w:tcW w:w="993"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4</w:t>
            </w:r>
          </w:p>
        </w:tc>
        <w:tc>
          <w:tcPr>
            <w:tcW w:w="2126"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5</w:t>
            </w:r>
          </w:p>
        </w:tc>
      </w:tr>
      <w:tr w:rsidR="00866266" w:rsidRPr="004B33B2" w:rsidTr="00C26E69">
        <w:tc>
          <w:tcPr>
            <w:tcW w:w="1985" w:type="dxa"/>
          </w:tcPr>
          <w:p w:rsidR="00866266" w:rsidRPr="004B33B2" w:rsidRDefault="00866266" w:rsidP="00866266">
            <w:pPr>
              <w:pStyle w:val="ListeParagraf"/>
              <w:tabs>
                <w:tab w:val="left" w:pos="426"/>
              </w:tabs>
              <w:ind w:left="0"/>
              <w:rPr>
                <w:rFonts w:ascii="Arial" w:hAnsi="Arial" w:cs="Arial"/>
                <w:sz w:val="18"/>
                <w:szCs w:val="18"/>
              </w:rPr>
            </w:pPr>
            <w:r w:rsidRPr="004B33B2">
              <w:rPr>
                <w:rFonts w:ascii="Arial" w:hAnsi="Arial" w:cs="Arial"/>
                <w:sz w:val="18"/>
                <w:szCs w:val="18"/>
              </w:rPr>
              <w:t>Dinamik</w:t>
            </w:r>
          </w:p>
        </w:tc>
        <w:tc>
          <w:tcPr>
            <w:tcW w:w="1559"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1</w:t>
            </w:r>
          </w:p>
        </w:tc>
        <w:tc>
          <w:tcPr>
            <w:tcW w:w="1418"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2</w:t>
            </w:r>
          </w:p>
        </w:tc>
        <w:tc>
          <w:tcPr>
            <w:tcW w:w="1984"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3</w:t>
            </w:r>
          </w:p>
        </w:tc>
        <w:tc>
          <w:tcPr>
            <w:tcW w:w="993"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4</w:t>
            </w:r>
          </w:p>
        </w:tc>
        <w:tc>
          <w:tcPr>
            <w:tcW w:w="2126"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5</w:t>
            </w:r>
          </w:p>
        </w:tc>
      </w:tr>
      <w:tr w:rsidR="00866266" w:rsidRPr="004B33B2" w:rsidTr="00C26E69">
        <w:tc>
          <w:tcPr>
            <w:tcW w:w="1985" w:type="dxa"/>
          </w:tcPr>
          <w:p w:rsidR="00866266" w:rsidRPr="004B33B2" w:rsidRDefault="00866266" w:rsidP="00866266">
            <w:pPr>
              <w:pStyle w:val="ListeParagraf"/>
              <w:tabs>
                <w:tab w:val="left" w:pos="426"/>
              </w:tabs>
              <w:ind w:left="0"/>
              <w:rPr>
                <w:rFonts w:ascii="Arial" w:hAnsi="Arial" w:cs="Arial"/>
                <w:sz w:val="18"/>
                <w:szCs w:val="18"/>
              </w:rPr>
            </w:pPr>
            <w:r w:rsidRPr="004B33B2">
              <w:rPr>
                <w:rFonts w:ascii="Arial" w:hAnsi="Arial" w:cs="Arial"/>
                <w:sz w:val="18"/>
                <w:szCs w:val="18"/>
              </w:rPr>
              <w:t>Modern</w:t>
            </w:r>
          </w:p>
        </w:tc>
        <w:tc>
          <w:tcPr>
            <w:tcW w:w="1559"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1</w:t>
            </w:r>
          </w:p>
        </w:tc>
        <w:tc>
          <w:tcPr>
            <w:tcW w:w="1418"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2</w:t>
            </w:r>
          </w:p>
        </w:tc>
        <w:tc>
          <w:tcPr>
            <w:tcW w:w="1984"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3</w:t>
            </w:r>
          </w:p>
        </w:tc>
        <w:tc>
          <w:tcPr>
            <w:tcW w:w="993"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4</w:t>
            </w:r>
          </w:p>
        </w:tc>
        <w:tc>
          <w:tcPr>
            <w:tcW w:w="2126"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5</w:t>
            </w:r>
          </w:p>
        </w:tc>
      </w:tr>
      <w:tr w:rsidR="00866266" w:rsidRPr="004B33B2" w:rsidTr="00C26E69">
        <w:tc>
          <w:tcPr>
            <w:tcW w:w="1985" w:type="dxa"/>
          </w:tcPr>
          <w:p w:rsidR="00866266" w:rsidRPr="004B33B2" w:rsidRDefault="00866266" w:rsidP="00866266">
            <w:pPr>
              <w:pStyle w:val="ListeParagraf"/>
              <w:tabs>
                <w:tab w:val="left" w:pos="426"/>
              </w:tabs>
              <w:ind w:left="0"/>
              <w:rPr>
                <w:rFonts w:ascii="Arial" w:hAnsi="Arial" w:cs="Arial"/>
                <w:sz w:val="18"/>
                <w:szCs w:val="18"/>
              </w:rPr>
            </w:pPr>
            <w:r w:rsidRPr="004B33B2">
              <w:rPr>
                <w:rFonts w:ascii="Arial" w:hAnsi="Arial" w:cs="Arial"/>
                <w:sz w:val="18"/>
                <w:szCs w:val="18"/>
              </w:rPr>
              <w:t>Başarılı</w:t>
            </w:r>
          </w:p>
        </w:tc>
        <w:tc>
          <w:tcPr>
            <w:tcW w:w="1559"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1</w:t>
            </w:r>
          </w:p>
        </w:tc>
        <w:tc>
          <w:tcPr>
            <w:tcW w:w="1418"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2</w:t>
            </w:r>
          </w:p>
        </w:tc>
        <w:tc>
          <w:tcPr>
            <w:tcW w:w="1984"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3</w:t>
            </w:r>
          </w:p>
        </w:tc>
        <w:tc>
          <w:tcPr>
            <w:tcW w:w="993"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4</w:t>
            </w:r>
          </w:p>
        </w:tc>
        <w:tc>
          <w:tcPr>
            <w:tcW w:w="2126"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5</w:t>
            </w:r>
          </w:p>
        </w:tc>
      </w:tr>
      <w:tr w:rsidR="00866266" w:rsidRPr="004B33B2" w:rsidTr="00C26E69">
        <w:tc>
          <w:tcPr>
            <w:tcW w:w="1985" w:type="dxa"/>
          </w:tcPr>
          <w:p w:rsidR="00866266" w:rsidRPr="004B33B2" w:rsidRDefault="00866266" w:rsidP="00866266">
            <w:pPr>
              <w:pStyle w:val="ListeParagraf"/>
              <w:tabs>
                <w:tab w:val="left" w:pos="426"/>
              </w:tabs>
              <w:ind w:left="0"/>
              <w:rPr>
                <w:rFonts w:ascii="Arial" w:hAnsi="Arial" w:cs="Arial"/>
                <w:sz w:val="18"/>
                <w:szCs w:val="18"/>
              </w:rPr>
            </w:pPr>
            <w:r w:rsidRPr="004B33B2">
              <w:rPr>
                <w:rFonts w:ascii="Arial" w:hAnsi="Arial" w:cs="Arial"/>
                <w:sz w:val="18"/>
                <w:szCs w:val="18"/>
              </w:rPr>
              <w:t>İlerici</w:t>
            </w:r>
          </w:p>
        </w:tc>
        <w:tc>
          <w:tcPr>
            <w:tcW w:w="1559"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1</w:t>
            </w:r>
          </w:p>
        </w:tc>
        <w:tc>
          <w:tcPr>
            <w:tcW w:w="1418"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2</w:t>
            </w:r>
          </w:p>
        </w:tc>
        <w:tc>
          <w:tcPr>
            <w:tcW w:w="1984"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3</w:t>
            </w:r>
          </w:p>
        </w:tc>
        <w:tc>
          <w:tcPr>
            <w:tcW w:w="993"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4</w:t>
            </w:r>
          </w:p>
        </w:tc>
        <w:tc>
          <w:tcPr>
            <w:tcW w:w="2126"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5</w:t>
            </w:r>
          </w:p>
        </w:tc>
      </w:tr>
    </w:tbl>
    <w:p w:rsidR="00866266" w:rsidRPr="004B33B2" w:rsidRDefault="00866266" w:rsidP="00866266">
      <w:pPr>
        <w:pStyle w:val="ListeParagraf"/>
        <w:tabs>
          <w:tab w:val="left" w:pos="426"/>
        </w:tabs>
        <w:spacing w:after="0" w:line="240" w:lineRule="auto"/>
        <w:ind w:left="0"/>
        <w:jc w:val="both"/>
        <w:rPr>
          <w:rFonts w:ascii="Arial" w:hAnsi="Arial" w:cs="Arial"/>
          <w:b/>
          <w:sz w:val="18"/>
          <w:szCs w:val="18"/>
          <w:u w:val="single"/>
        </w:rPr>
      </w:pPr>
    </w:p>
    <w:p w:rsidR="00866266" w:rsidRPr="00C26E69" w:rsidRDefault="00866266" w:rsidP="006C5ACE">
      <w:pPr>
        <w:pStyle w:val="ListeParagraf"/>
        <w:tabs>
          <w:tab w:val="left" w:pos="426"/>
        </w:tabs>
        <w:spacing w:after="0" w:line="240" w:lineRule="auto"/>
        <w:ind w:left="0"/>
        <w:rPr>
          <w:rFonts w:ascii="Arial" w:hAnsi="Arial" w:cs="Arial"/>
          <w:b/>
        </w:rPr>
      </w:pPr>
      <w:r w:rsidRPr="00C26E69">
        <w:rPr>
          <w:rFonts w:ascii="Arial" w:hAnsi="Arial" w:cs="Arial"/>
          <w:b/>
          <w:u w:val="single"/>
        </w:rPr>
        <w:t>BÖLÜM C:</w:t>
      </w:r>
      <w:r w:rsidRPr="00C26E69">
        <w:rPr>
          <w:rFonts w:ascii="Arial" w:hAnsi="Arial" w:cs="Arial"/>
          <w:b/>
        </w:rPr>
        <w:t xml:space="preserve"> KURUMSAL İMAJ FAKTÖRLERİ</w:t>
      </w:r>
    </w:p>
    <w:p w:rsidR="00866266" w:rsidRPr="004B33B2" w:rsidRDefault="00866266" w:rsidP="00866266">
      <w:pPr>
        <w:pStyle w:val="ListeParagraf"/>
        <w:tabs>
          <w:tab w:val="left" w:pos="426"/>
        </w:tabs>
        <w:spacing w:after="0" w:line="240" w:lineRule="auto"/>
        <w:ind w:left="0"/>
        <w:jc w:val="both"/>
        <w:rPr>
          <w:rFonts w:ascii="Arial" w:hAnsi="Arial" w:cs="Arial"/>
          <w:b/>
          <w:sz w:val="18"/>
          <w:szCs w:val="18"/>
        </w:rPr>
      </w:pPr>
    </w:p>
    <w:tbl>
      <w:tblPr>
        <w:tblStyle w:val="TabloKlavuzu"/>
        <w:tblW w:w="10031" w:type="dxa"/>
        <w:tblLook w:val="04A0" w:firstRow="1" w:lastRow="0" w:firstColumn="1" w:lastColumn="0" w:noHBand="0" w:noVBand="1"/>
      </w:tblPr>
      <w:tblGrid>
        <w:gridCol w:w="2518"/>
        <w:gridCol w:w="1418"/>
        <w:gridCol w:w="1417"/>
        <w:gridCol w:w="1701"/>
        <w:gridCol w:w="1559"/>
        <w:gridCol w:w="1418"/>
      </w:tblGrid>
      <w:tr w:rsidR="00866266" w:rsidRPr="004B33B2" w:rsidTr="007321F1">
        <w:trPr>
          <w:cantSplit/>
          <w:trHeight w:val="947"/>
        </w:trPr>
        <w:tc>
          <w:tcPr>
            <w:tcW w:w="2518" w:type="dxa"/>
          </w:tcPr>
          <w:p w:rsidR="00866266" w:rsidRPr="004B33B2" w:rsidRDefault="00866266" w:rsidP="00866266">
            <w:pPr>
              <w:pStyle w:val="ListeParagraf"/>
              <w:tabs>
                <w:tab w:val="left" w:pos="426"/>
              </w:tabs>
              <w:ind w:left="0"/>
              <w:jc w:val="both"/>
              <w:rPr>
                <w:rFonts w:ascii="Arial" w:hAnsi="Arial" w:cs="Arial"/>
                <w:b/>
                <w:sz w:val="18"/>
                <w:szCs w:val="18"/>
              </w:rPr>
            </w:pPr>
          </w:p>
          <w:p w:rsidR="00866266" w:rsidRPr="004B33B2" w:rsidRDefault="00866266" w:rsidP="00866266">
            <w:pPr>
              <w:pStyle w:val="ListeParagraf"/>
              <w:tabs>
                <w:tab w:val="left" w:pos="426"/>
              </w:tabs>
              <w:ind w:left="0"/>
              <w:jc w:val="both"/>
              <w:rPr>
                <w:rFonts w:ascii="Arial" w:hAnsi="Arial" w:cs="Arial"/>
                <w:b/>
                <w:sz w:val="18"/>
                <w:szCs w:val="18"/>
              </w:rPr>
            </w:pPr>
          </w:p>
          <w:p w:rsidR="00866266" w:rsidRPr="004B33B2" w:rsidRDefault="00866266" w:rsidP="00866266">
            <w:pPr>
              <w:pStyle w:val="ListeParagraf"/>
              <w:tabs>
                <w:tab w:val="left" w:pos="426"/>
              </w:tabs>
              <w:ind w:left="0"/>
              <w:jc w:val="center"/>
              <w:rPr>
                <w:rFonts w:ascii="Arial" w:hAnsi="Arial" w:cs="Arial"/>
                <w:b/>
                <w:sz w:val="18"/>
                <w:szCs w:val="18"/>
              </w:rPr>
            </w:pPr>
            <w:r w:rsidRPr="004B33B2">
              <w:rPr>
                <w:rFonts w:ascii="Arial" w:hAnsi="Arial" w:cs="Arial"/>
                <w:b/>
                <w:sz w:val="18"/>
                <w:szCs w:val="18"/>
              </w:rPr>
              <w:t>İfadeler</w:t>
            </w:r>
          </w:p>
        </w:tc>
        <w:tc>
          <w:tcPr>
            <w:tcW w:w="1418" w:type="dxa"/>
          </w:tcPr>
          <w:p w:rsidR="00866266" w:rsidRPr="004B33B2" w:rsidRDefault="00866266" w:rsidP="007321F1">
            <w:pPr>
              <w:pStyle w:val="ListeParagraf"/>
              <w:tabs>
                <w:tab w:val="left" w:pos="426"/>
              </w:tabs>
              <w:ind w:left="0"/>
              <w:jc w:val="center"/>
              <w:rPr>
                <w:rFonts w:ascii="Arial" w:hAnsi="Arial" w:cs="Arial"/>
                <w:b/>
                <w:sz w:val="18"/>
                <w:szCs w:val="18"/>
              </w:rPr>
            </w:pPr>
            <w:r w:rsidRPr="004B33B2">
              <w:rPr>
                <w:rFonts w:ascii="Arial" w:hAnsi="Arial" w:cs="Arial"/>
                <w:b/>
                <w:sz w:val="18"/>
                <w:szCs w:val="18"/>
              </w:rPr>
              <w:t>Kesinlikle Katılmıyorum</w:t>
            </w:r>
          </w:p>
        </w:tc>
        <w:tc>
          <w:tcPr>
            <w:tcW w:w="1417" w:type="dxa"/>
          </w:tcPr>
          <w:p w:rsidR="00866266" w:rsidRPr="004B33B2" w:rsidRDefault="00866266" w:rsidP="007321F1">
            <w:pPr>
              <w:pStyle w:val="ListeParagraf"/>
              <w:tabs>
                <w:tab w:val="left" w:pos="426"/>
              </w:tabs>
              <w:ind w:left="0"/>
              <w:jc w:val="center"/>
              <w:rPr>
                <w:rFonts w:ascii="Arial" w:hAnsi="Arial" w:cs="Arial"/>
                <w:b/>
                <w:sz w:val="18"/>
                <w:szCs w:val="18"/>
              </w:rPr>
            </w:pPr>
            <w:r w:rsidRPr="004B33B2">
              <w:rPr>
                <w:rFonts w:ascii="Arial" w:hAnsi="Arial" w:cs="Arial"/>
                <w:b/>
                <w:sz w:val="18"/>
                <w:szCs w:val="18"/>
              </w:rPr>
              <w:t>Katılmıyorum</w:t>
            </w:r>
          </w:p>
        </w:tc>
        <w:tc>
          <w:tcPr>
            <w:tcW w:w="1701" w:type="dxa"/>
          </w:tcPr>
          <w:p w:rsidR="00866266" w:rsidRPr="004B33B2" w:rsidRDefault="00866266" w:rsidP="007321F1">
            <w:pPr>
              <w:pStyle w:val="ListeParagraf"/>
              <w:tabs>
                <w:tab w:val="left" w:pos="426"/>
              </w:tabs>
              <w:ind w:left="0"/>
              <w:jc w:val="center"/>
              <w:rPr>
                <w:rFonts w:ascii="Arial" w:hAnsi="Arial" w:cs="Arial"/>
                <w:b/>
                <w:sz w:val="18"/>
                <w:szCs w:val="18"/>
              </w:rPr>
            </w:pPr>
            <w:r w:rsidRPr="004B33B2">
              <w:rPr>
                <w:rFonts w:ascii="Arial" w:hAnsi="Arial" w:cs="Arial"/>
                <w:b/>
                <w:sz w:val="18"/>
                <w:szCs w:val="18"/>
              </w:rPr>
              <w:t>Ne Katılıyorum Ne Katılmıyorum</w:t>
            </w:r>
          </w:p>
        </w:tc>
        <w:tc>
          <w:tcPr>
            <w:tcW w:w="1559" w:type="dxa"/>
          </w:tcPr>
          <w:p w:rsidR="00866266" w:rsidRPr="004B33B2" w:rsidRDefault="00866266" w:rsidP="007321F1">
            <w:pPr>
              <w:pStyle w:val="ListeParagraf"/>
              <w:tabs>
                <w:tab w:val="left" w:pos="426"/>
              </w:tabs>
              <w:ind w:left="0"/>
              <w:jc w:val="center"/>
              <w:rPr>
                <w:rFonts w:ascii="Arial" w:hAnsi="Arial" w:cs="Arial"/>
                <w:b/>
                <w:sz w:val="18"/>
                <w:szCs w:val="18"/>
              </w:rPr>
            </w:pPr>
            <w:r w:rsidRPr="004B33B2">
              <w:rPr>
                <w:rFonts w:ascii="Arial" w:hAnsi="Arial" w:cs="Arial"/>
                <w:b/>
                <w:sz w:val="18"/>
                <w:szCs w:val="18"/>
              </w:rPr>
              <w:t>Katılıyorum</w:t>
            </w:r>
          </w:p>
        </w:tc>
        <w:tc>
          <w:tcPr>
            <w:tcW w:w="1418" w:type="dxa"/>
          </w:tcPr>
          <w:p w:rsidR="00866266" w:rsidRPr="004B33B2" w:rsidRDefault="00866266" w:rsidP="007321F1">
            <w:pPr>
              <w:pStyle w:val="ListeParagraf"/>
              <w:tabs>
                <w:tab w:val="left" w:pos="426"/>
              </w:tabs>
              <w:ind w:left="0"/>
              <w:jc w:val="center"/>
              <w:rPr>
                <w:rFonts w:ascii="Arial" w:hAnsi="Arial" w:cs="Arial"/>
                <w:b/>
                <w:sz w:val="18"/>
                <w:szCs w:val="18"/>
              </w:rPr>
            </w:pPr>
            <w:r w:rsidRPr="004B33B2">
              <w:rPr>
                <w:rFonts w:ascii="Arial" w:hAnsi="Arial" w:cs="Arial"/>
                <w:b/>
                <w:sz w:val="18"/>
                <w:szCs w:val="18"/>
              </w:rPr>
              <w:t>Tamamen Katılıyorum</w:t>
            </w:r>
          </w:p>
        </w:tc>
      </w:tr>
      <w:tr w:rsidR="00866266" w:rsidRPr="004B33B2" w:rsidTr="00E70911">
        <w:tc>
          <w:tcPr>
            <w:tcW w:w="10031" w:type="dxa"/>
            <w:gridSpan w:val="6"/>
          </w:tcPr>
          <w:p w:rsidR="00866266" w:rsidRPr="004B33B2" w:rsidRDefault="007321F1" w:rsidP="007321F1">
            <w:pPr>
              <w:pStyle w:val="ListeParagraf"/>
              <w:tabs>
                <w:tab w:val="left" w:pos="426"/>
              </w:tabs>
              <w:spacing w:after="0" w:line="240" w:lineRule="auto"/>
              <w:ind w:left="0"/>
              <w:rPr>
                <w:rFonts w:ascii="Arial" w:hAnsi="Arial" w:cs="Arial"/>
                <w:b/>
                <w:sz w:val="18"/>
                <w:szCs w:val="18"/>
              </w:rPr>
            </w:pPr>
            <w:r>
              <w:rPr>
                <w:rFonts w:ascii="Arial" w:hAnsi="Arial" w:cs="Arial"/>
                <w:b/>
                <w:sz w:val="18"/>
                <w:szCs w:val="18"/>
              </w:rPr>
              <w:t>1.</w:t>
            </w:r>
            <w:r w:rsidR="00866266" w:rsidRPr="004B33B2">
              <w:rPr>
                <w:rFonts w:ascii="Arial" w:hAnsi="Arial" w:cs="Arial"/>
                <w:b/>
                <w:sz w:val="18"/>
                <w:szCs w:val="18"/>
              </w:rPr>
              <w:t>Fiziksel Faktörler</w:t>
            </w:r>
          </w:p>
        </w:tc>
      </w:tr>
      <w:tr w:rsidR="00866266" w:rsidRPr="004B33B2" w:rsidTr="00E70911">
        <w:tc>
          <w:tcPr>
            <w:tcW w:w="10031" w:type="dxa"/>
            <w:gridSpan w:val="6"/>
          </w:tcPr>
          <w:p w:rsidR="00866266" w:rsidRPr="004B33B2" w:rsidRDefault="00866266" w:rsidP="00866266">
            <w:pPr>
              <w:pStyle w:val="ListeParagraf"/>
              <w:tabs>
                <w:tab w:val="left" w:pos="426"/>
              </w:tabs>
              <w:ind w:left="0"/>
              <w:jc w:val="both"/>
              <w:rPr>
                <w:rFonts w:ascii="Arial" w:hAnsi="Arial" w:cs="Arial"/>
                <w:sz w:val="18"/>
                <w:szCs w:val="18"/>
              </w:rPr>
            </w:pPr>
            <w:r w:rsidRPr="004B33B2">
              <w:rPr>
                <w:rFonts w:ascii="Arial" w:hAnsi="Arial" w:cs="Arial"/>
                <w:b/>
                <w:sz w:val="18"/>
                <w:szCs w:val="18"/>
              </w:rPr>
              <w:t xml:space="preserve">     </w:t>
            </w:r>
            <w:r w:rsidRPr="004B33B2">
              <w:rPr>
                <w:rFonts w:ascii="Arial" w:hAnsi="Arial" w:cs="Arial"/>
                <w:sz w:val="18"/>
                <w:szCs w:val="18"/>
              </w:rPr>
              <w:t>Bu hastanenin;</w:t>
            </w:r>
          </w:p>
        </w:tc>
      </w:tr>
      <w:tr w:rsidR="00866266" w:rsidRPr="004B33B2" w:rsidTr="007321F1">
        <w:trPr>
          <w:trHeight w:val="229"/>
        </w:trPr>
        <w:tc>
          <w:tcPr>
            <w:tcW w:w="2518" w:type="dxa"/>
          </w:tcPr>
          <w:p w:rsidR="00866266" w:rsidRPr="007321F1" w:rsidRDefault="00866266" w:rsidP="007321F1">
            <w:pPr>
              <w:tabs>
                <w:tab w:val="left" w:pos="567"/>
              </w:tabs>
              <w:ind w:left="207"/>
              <w:rPr>
                <w:rFonts w:ascii="Arial" w:hAnsi="Arial" w:cs="Arial"/>
                <w:sz w:val="18"/>
                <w:szCs w:val="18"/>
              </w:rPr>
            </w:pPr>
            <w:r w:rsidRPr="007321F1">
              <w:rPr>
                <w:rFonts w:ascii="Arial" w:hAnsi="Arial" w:cs="Arial"/>
                <w:sz w:val="18"/>
                <w:szCs w:val="18"/>
              </w:rPr>
              <w:t>İsmini beğeniyorum.</w:t>
            </w:r>
          </w:p>
        </w:tc>
        <w:tc>
          <w:tcPr>
            <w:tcW w:w="1418"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1</w:t>
            </w:r>
          </w:p>
        </w:tc>
        <w:tc>
          <w:tcPr>
            <w:tcW w:w="1417"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2</w:t>
            </w:r>
          </w:p>
        </w:tc>
        <w:tc>
          <w:tcPr>
            <w:tcW w:w="1701"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3</w:t>
            </w:r>
          </w:p>
        </w:tc>
        <w:tc>
          <w:tcPr>
            <w:tcW w:w="1559"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4</w:t>
            </w:r>
          </w:p>
        </w:tc>
        <w:tc>
          <w:tcPr>
            <w:tcW w:w="1418"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5</w:t>
            </w:r>
          </w:p>
        </w:tc>
      </w:tr>
      <w:tr w:rsidR="00866266" w:rsidRPr="004B33B2" w:rsidTr="007321F1">
        <w:trPr>
          <w:trHeight w:val="275"/>
        </w:trPr>
        <w:tc>
          <w:tcPr>
            <w:tcW w:w="2518" w:type="dxa"/>
          </w:tcPr>
          <w:p w:rsidR="00866266" w:rsidRPr="007321F1" w:rsidRDefault="00866266" w:rsidP="007321F1">
            <w:pPr>
              <w:tabs>
                <w:tab w:val="left" w:pos="567"/>
              </w:tabs>
              <w:ind w:left="207"/>
              <w:rPr>
                <w:rFonts w:ascii="Arial" w:hAnsi="Arial" w:cs="Arial"/>
                <w:sz w:val="18"/>
                <w:szCs w:val="18"/>
              </w:rPr>
            </w:pPr>
            <w:r w:rsidRPr="007321F1">
              <w:rPr>
                <w:rFonts w:ascii="Arial" w:hAnsi="Arial" w:cs="Arial"/>
                <w:sz w:val="18"/>
                <w:szCs w:val="18"/>
              </w:rPr>
              <w:t>İsminin hatırlanması kolaydır.</w:t>
            </w:r>
          </w:p>
        </w:tc>
        <w:tc>
          <w:tcPr>
            <w:tcW w:w="1418"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1</w:t>
            </w:r>
          </w:p>
        </w:tc>
        <w:tc>
          <w:tcPr>
            <w:tcW w:w="1417"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2</w:t>
            </w:r>
          </w:p>
        </w:tc>
        <w:tc>
          <w:tcPr>
            <w:tcW w:w="1701"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3</w:t>
            </w:r>
          </w:p>
        </w:tc>
        <w:tc>
          <w:tcPr>
            <w:tcW w:w="1559"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4</w:t>
            </w:r>
          </w:p>
        </w:tc>
        <w:tc>
          <w:tcPr>
            <w:tcW w:w="1418"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5</w:t>
            </w:r>
          </w:p>
        </w:tc>
      </w:tr>
      <w:tr w:rsidR="00866266" w:rsidRPr="004B33B2" w:rsidTr="007321F1">
        <w:tc>
          <w:tcPr>
            <w:tcW w:w="2518" w:type="dxa"/>
          </w:tcPr>
          <w:p w:rsidR="00866266" w:rsidRPr="007321F1" w:rsidRDefault="00866266" w:rsidP="007321F1">
            <w:pPr>
              <w:tabs>
                <w:tab w:val="left" w:pos="567"/>
              </w:tabs>
              <w:ind w:left="207"/>
              <w:rPr>
                <w:rFonts w:ascii="Arial" w:hAnsi="Arial" w:cs="Arial"/>
                <w:b/>
                <w:sz w:val="18"/>
                <w:szCs w:val="18"/>
              </w:rPr>
            </w:pPr>
            <w:r w:rsidRPr="007321F1">
              <w:rPr>
                <w:rFonts w:ascii="Arial" w:hAnsi="Arial" w:cs="Arial"/>
                <w:sz w:val="18"/>
                <w:szCs w:val="18"/>
              </w:rPr>
              <w:t>Logosu hastaneyi en iyi şekilde temsil etmektedir.</w:t>
            </w:r>
          </w:p>
        </w:tc>
        <w:tc>
          <w:tcPr>
            <w:tcW w:w="1418"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1</w:t>
            </w:r>
          </w:p>
        </w:tc>
        <w:tc>
          <w:tcPr>
            <w:tcW w:w="1417"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2</w:t>
            </w:r>
          </w:p>
        </w:tc>
        <w:tc>
          <w:tcPr>
            <w:tcW w:w="1701"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3</w:t>
            </w:r>
          </w:p>
        </w:tc>
        <w:tc>
          <w:tcPr>
            <w:tcW w:w="1559"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4</w:t>
            </w:r>
          </w:p>
        </w:tc>
        <w:tc>
          <w:tcPr>
            <w:tcW w:w="1418"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5</w:t>
            </w:r>
          </w:p>
        </w:tc>
      </w:tr>
      <w:tr w:rsidR="00866266" w:rsidRPr="004B33B2" w:rsidTr="007321F1">
        <w:trPr>
          <w:trHeight w:val="498"/>
        </w:trPr>
        <w:tc>
          <w:tcPr>
            <w:tcW w:w="2518" w:type="dxa"/>
          </w:tcPr>
          <w:p w:rsidR="00866266" w:rsidRPr="007321F1" w:rsidRDefault="00866266" w:rsidP="007321F1">
            <w:pPr>
              <w:tabs>
                <w:tab w:val="left" w:pos="567"/>
              </w:tabs>
              <w:ind w:left="207"/>
              <w:rPr>
                <w:rFonts w:ascii="Arial" w:hAnsi="Arial" w:cs="Arial"/>
                <w:sz w:val="18"/>
                <w:szCs w:val="18"/>
              </w:rPr>
            </w:pPr>
            <w:r w:rsidRPr="007321F1">
              <w:rPr>
                <w:rFonts w:ascii="Arial" w:hAnsi="Arial" w:cs="Arial"/>
                <w:sz w:val="18"/>
                <w:szCs w:val="18"/>
              </w:rPr>
              <w:t>Görsel malzemelerinde kullanılan tüm renk ve tasarımları beğeniyorum.</w:t>
            </w:r>
          </w:p>
        </w:tc>
        <w:tc>
          <w:tcPr>
            <w:tcW w:w="1418"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1</w:t>
            </w:r>
          </w:p>
        </w:tc>
        <w:tc>
          <w:tcPr>
            <w:tcW w:w="1417"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2</w:t>
            </w:r>
          </w:p>
        </w:tc>
        <w:tc>
          <w:tcPr>
            <w:tcW w:w="1701"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3</w:t>
            </w:r>
          </w:p>
        </w:tc>
        <w:tc>
          <w:tcPr>
            <w:tcW w:w="1559"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4</w:t>
            </w:r>
          </w:p>
        </w:tc>
        <w:tc>
          <w:tcPr>
            <w:tcW w:w="1418"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5</w:t>
            </w:r>
          </w:p>
        </w:tc>
      </w:tr>
      <w:tr w:rsidR="00866266" w:rsidRPr="004B33B2" w:rsidTr="007321F1">
        <w:tc>
          <w:tcPr>
            <w:tcW w:w="2518" w:type="dxa"/>
          </w:tcPr>
          <w:p w:rsidR="00866266" w:rsidRPr="007321F1" w:rsidRDefault="00866266" w:rsidP="007321F1">
            <w:pPr>
              <w:tabs>
                <w:tab w:val="left" w:pos="567"/>
              </w:tabs>
              <w:ind w:left="207"/>
              <w:rPr>
                <w:rFonts w:ascii="Arial" w:hAnsi="Arial" w:cs="Arial"/>
                <w:b/>
                <w:sz w:val="18"/>
                <w:szCs w:val="18"/>
              </w:rPr>
            </w:pPr>
            <w:r w:rsidRPr="007321F1">
              <w:rPr>
                <w:rFonts w:ascii="Arial" w:hAnsi="Arial" w:cs="Arial"/>
                <w:sz w:val="18"/>
                <w:szCs w:val="18"/>
              </w:rPr>
              <w:t>Mimarisi,</w:t>
            </w:r>
            <w:r w:rsidR="007321F1">
              <w:rPr>
                <w:rFonts w:ascii="Arial" w:hAnsi="Arial" w:cs="Arial"/>
                <w:sz w:val="18"/>
                <w:szCs w:val="18"/>
              </w:rPr>
              <w:t xml:space="preserve"> </w:t>
            </w:r>
            <w:r w:rsidRPr="007321F1">
              <w:rPr>
                <w:rFonts w:ascii="Arial" w:hAnsi="Arial" w:cs="Arial"/>
                <w:sz w:val="18"/>
                <w:szCs w:val="18"/>
              </w:rPr>
              <w:t>bana hastaneye karşı olumlu izlenim kazandırmaktadır.</w:t>
            </w:r>
          </w:p>
        </w:tc>
        <w:tc>
          <w:tcPr>
            <w:tcW w:w="1418"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1</w:t>
            </w:r>
          </w:p>
        </w:tc>
        <w:tc>
          <w:tcPr>
            <w:tcW w:w="1417"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2</w:t>
            </w:r>
          </w:p>
        </w:tc>
        <w:tc>
          <w:tcPr>
            <w:tcW w:w="1701"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3</w:t>
            </w:r>
          </w:p>
        </w:tc>
        <w:tc>
          <w:tcPr>
            <w:tcW w:w="1559"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4</w:t>
            </w:r>
          </w:p>
        </w:tc>
        <w:tc>
          <w:tcPr>
            <w:tcW w:w="1418"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5</w:t>
            </w:r>
          </w:p>
        </w:tc>
      </w:tr>
      <w:tr w:rsidR="00866266" w:rsidRPr="004B33B2" w:rsidTr="007321F1">
        <w:trPr>
          <w:trHeight w:val="171"/>
        </w:trPr>
        <w:tc>
          <w:tcPr>
            <w:tcW w:w="2518" w:type="dxa"/>
          </w:tcPr>
          <w:p w:rsidR="00866266" w:rsidRPr="007321F1" w:rsidRDefault="00866266" w:rsidP="007321F1">
            <w:pPr>
              <w:tabs>
                <w:tab w:val="left" w:pos="567"/>
              </w:tabs>
              <w:ind w:left="207"/>
              <w:rPr>
                <w:rFonts w:ascii="Arial" w:hAnsi="Arial" w:cs="Arial"/>
                <w:sz w:val="18"/>
                <w:szCs w:val="18"/>
              </w:rPr>
            </w:pPr>
            <w:r w:rsidRPr="007321F1">
              <w:rPr>
                <w:rFonts w:ascii="Arial" w:hAnsi="Arial" w:cs="Arial"/>
                <w:sz w:val="18"/>
                <w:szCs w:val="18"/>
              </w:rPr>
              <w:t>İç dekorasyonunu beğeniyorum.</w:t>
            </w:r>
          </w:p>
        </w:tc>
        <w:tc>
          <w:tcPr>
            <w:tcW w:w="1418"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1</w:t>
            </w:r>
          </w:p>
        </w:tc>
        <w:tc>
          <w:tcPr>
            <w:tcW w:w="1417"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2</w:t>
            </w:r>
          </w:p>
        </w:tc>
        <w:tc>
          <w:tcPr>
            <w:tcW w:w="1701"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3</w:t>
            </w:r>
          </w:p>
        </w:tc>
        <w:tc>
          <w:tcPr>
            <w:tcW w:w="1559"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4</w:t>
            </w:r>
          </w:p>
        </w:tc>
        <w:tc>
          <w:tcPr>
            <w:tcW w:w="1418"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5</w:t>
            </w:r>
          </w:p>
        </w:tc>
      </w:tr>
      <w:tr w:rsidR="00866266" w:rsidRPr="004B33B2" w:rsidTr="007321F1">
        <w:tc>
          <w:tcPr>
            <w:tcW w:w="2518" w:type="dxa"/>
          </w:tcPr>
          <w:p w:rsidR="00866266" w:rsidRPr="007321F1" w:rsidRDefault="00866266" w:rsidP="007321F1">
            <w:pPr>
              <w:tabs>
                <w:tab w:val="left" w:pos="567"/>
              </w:tabs>
              <w:ind w:left="207"/>
              <w:rPr>
                <w:rFonts w:ascii="Arial" w:hAnsi="Arial" w:cs="Arial"/>
                <w:b/>
                <w:sz w:val="18"/>
                <w:szCs w:val="18"/>
              </w:rPr>
            </w:pPr>
            <w:r w:rsidRPr="007321F1">
              <w:rPr>
                <w:rFonts w:ascii="Arial" w:hAnsi="Arial" w:cs="Arial"/>
                <w:sz w:val="18"/>
                <w:szCs w:val="18"/>
              </w:rPr>
              <w:t>Doktor, hemşire ve diğer hastane personelinin dış görünümünü (kılık, kıyafet</w:t>
            </w:r>
            <w:proofErr w:type="gramStart"/>
            <w:r w:rsidRPr="007321F1">
              <w:rPr>
                <w:rFonts w:ascii="Arial" w:hAnsi="Arial" w:cs="Arial"/>
                <w:sz w:val="18"/>
                <w:szCs w:val="18"/>
              </w:rPr>
              <w:t>,…</w:t>
            </w:r>
            <w:proofErr w:type="gramEnd"/>
            <w:r w:rsidRPr="007321F1">
              <w:rPr>
                <w:rFonts w:ascii="Arial" w:hAnsi="Arial" w:cs="Arial"/>
                <w:sz w:val="18"/>
                <w:szCs w:val="18"/>
              </w:rPr>
              <w:t>) beğeniyorum.</w:t>
            </w:r>
          </w:p>
        </w:tc>
        <w:tc>
          <w:tcPr>
            <w:tcW w:w="1418"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1</w:t>
            </w:r>
          </w:p>
        </w:tc>
        <w:tc>
          <w:tcPr>
            <w:tcW w:w="1417"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2</w:t>
            </w:r>
          </w:p>
        </w:tc>
        <w:tc>
          <w:tcPr>
            <w:tcW w:w="1701"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3</w:t>
            </w:r>
          </w:p>
        </w:tc>
        <w:tc>
          <w:tcPr>
            <w:tcW w:w="1559"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4</w:t>
            </w:r>
          </w:p>
        </w:tc>
        <w:tc>
          <w:tcPr>
            <w:tcW w:w="1418"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5</w:t>
            </w:r>
          </w:p>
        </w:tc>
      </w:tr>
      <w:tr w:rsidR="00866266" w:rsidRPr="004B33B2" w:rsidTr="00E70911">
        <w:tc>
          <w:tcPr>
            <w:tcW w:w="10031" w:type="dxa"/>
            <w:gridSpan w:val="6"/>
          </w:tcPr>
          <w:p w:rsidR="00866266" w:rsidRPr="004B33B2" w:rsidRDefault="007321F1" w:rsidP="007321F1">
            <w:pPr>
              <w:pStyle w:val="ListeParagraf"/>
              <w:tabs>
                <w:tab w:val="left" w:pos="426"/>
              </w:tabs>
              <w:spacing w:after="0" w:line="240" w:lineRule="auto"/>
              <w:ind w:left="0"/>
              <w:rPr>
                <w:rFonts w:ascii="Arial" w:hAnsi="Arial" w:cs="Arial"/>
                <w:b/>
                <w:sz w:val="18"/>
                <w:szCs w:val="18"/>
              </w:rPr>
            </w:pPr>
            <w:r>
              <w:rPr>
                <w:rFonts w:ascii="Arial" w:hAnsi="Arial" w:cs="Arial"/>
                <w:b/>
                <w:sz w:val="18"/>
                <w:szCs w:val="18"/>
              </w:rPr>
              <w:t>2.</w:t>
            </w:r>
            <w:r w:rsidR="00866266" w:rsidRPr="004B33B2">
              <w:rPr>
                <w:rFonts w:ascii="Arial" w:hAnsi="Arial" w:cs="Arial"/>
                <w:b/>
                <w:sz w:val="18"/>
                <w:szCs w:val="18"/>
              </w:rPr>
              <w:t>İletişim Faktörü</w:t>
            </w:r>
          </w:p>
        </w:tc>
      </w:tr>
      <w:tr w:rsidR="00866266" w:rsidRPr="004B33B2" w:rsidTr="007321F1">
        <w:tc>
          <w:tcPr>
            <w:tcW w:w="2518" w:type="dxa"/>
          </w:tcPr>
          <w:p w:rsidR="00866266" w:rsidRPr="007321F1" w:rsidRDefault="00866266" w:rsidP="007321F1">
            <w:pPr>
              <w:tabs>
                <w:tab w:val="left" w:pos="567"/>
              </w:tabs>
              <w:ind w:left="207"/>
              <w:rPr>
                <w:rFonts w:ascii="Arial" w:hAnsi="Arial" w:cs="Arial"/>
                <w:sz w:val="18"/>
                <w:szCs w:val="18"/>
              </w:rPr>
            </w:pPr>
            <w:r w:rsidRPr="007321F1">
              <w:rPr>
                <w:rFonts w:ascii="Arial" w:hAnsi="Arial" w:cs="Arial"/>
                <w:sz w:val="18"/>
                <w:szCs w:val="18"/>
              </w:rPr>
              <w:t xml:space="preserve">Bu hastanedeki doktor, hemşire ve diğer sağlık personeli hasta ve hasta </w:t>
            </w:r>
            <w:r w:rsidRPr="007321F1">
              <w:rPr>
                <w:rFonts w:ascii="Arial" w:hAnsi="Arial" w:cs="Arial"/>
                <w:sz w:val="18"/>
                <w:szCs w:val="18"/>
              </w:rPr>
              <w:lastRenderedPageBreak/>
              <w:t>yakınlarıyla olumlu iletişim kurmaktadır.</w:t>
            </w:r>
          </w:p>
        </w:tc>
        <w:tc>
          <w:tcPr>
            <w:tcW w:w="1418"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lastRenderedPageBreak/>
              <w:t>1</w:t>
            </w:r>
          </w:p>
        </w:tc>
        <w:tc>
          <w:tcPr>
            <w:tcW w:w="1417"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2</w:t>
            </w:r>
          </w:p>
        </w:tc>
        <w:tc>
          <w:tcPr>
            <w:tcW w:w="1701"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3</w:t>
            </w:r>
          </w:p>
        </w:tc>
        <w:tc>
          <w:tcPr>
            <w:tcW w:w="1559"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4</w:t>
            </w:r>
          </w:p>
        </w:tc>
        <w:tc>
          <w:tcPr>
            <w:tcW w:w="1418"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5</w:t>
            </w:r>
          </w:p>
        </w:tc>
      </w:tr>
      <w:tr w:rsidR="00866266" w:rsidRPr="004B33B2" w:rsidTr="007321F1">
        <w:tc>
          <w:tcPr>
            <w:tcW w:w="2518" w:type="dxa"/>
          </w:tcPr>
          <w:p w:rsidR="00866266" w:rsidRPr="007321F1" w:rsidRDefault="00866266" w:rsidP="007321F1">
            <w:pPr>
              <w:tabs>
                <w:tab w:val="left" w:pos="567"/>
              </w:tabs>
              <w:ind w:left="207"/>
              <w:rPr>
                <w:rFonts w:ascii="Arial" w:hAnsi="Arial" w:cs="Arial"/>
                <w:sz w:val="18"/>
                <w:szCs w:val="18"/>
              </w:rPr>
            </w:pPr>
            <w:r w:rsidRPr="007321F1">
              <w:rPr>
                <w:rFonts w:ascii="Arial" w:hAnsi="Arial" w:cs="Arial"/>
                <w:sz w:val="18"/>
                <w:szCs w:val="18"/>
              </w:rPr>
              <w:t>Bu hastaneden kolaylıkla bilgi alınabilmektedir. (e-mail, telefon, faks</w:t>
            </w:r>
            <w:proofErr w:type="gramStart"/>
            <w:r w:rsidRPr="007321F1">
              <w:rPr>
                <w:rFonts w:ascii="Arial" w:hAnsi="Arial" w:cs="Arial"/>
                <w:sz w:val="18"/>
                <w:szCs w:val="18"/>
              </w:rPr>
              <w:t>,…</w:t>
            </w:r>
            <w:proofErr w:type="gramEnd"/>
            <w:r w:rsidRPr="007321F1">
              <w:rPr>
                <w:rFonts w:ascii="Arial" w:hAnsi="Arial" w:cs="Arial"/>
                <w:sz w:val="18"/>
                <w:szCs w:val="18"/>
              </w:rPr>
              <w:t>)</w:t>
            </w:r>
          </w:p>
        </w:tc>
        <w:tc>
          <w:tcPr>
            <w:tcW w:w="1418"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1</w:t>
            </w:r>
          </w:p>
        </w:tc>
        <w:tc>
          <w:tcPr>
            <w:tcW w:w="1417"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2</w:t>
            </w:r>
          </w:p>
        </w:tc>
        <w:tc>
          <w:tcPr>
            <w:tcW w:w="1701"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3</w:t>
            </w:r>
          </w:p>
        </w:tc>
        <w:tc>
          <w:tcPr>
            <w:tcW w:w="1559"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4</w:t>
            </w:r>
          </w:p>
        </w:tc>
        <w:tc>
          <w:tcPr>
            <w:tcW w:w="1418"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5</w:t>
            </w:r>
          </w:p>
        </w:tc>
      </w:tr>
      <w:tr w:rsidR="00866266" w:rsidRPr="004B33B2" w:rsidTr="007321F1">
        <w:tc>
          <w:tcPr>
            <w:tcW w:w="2518" w:type="dxa"/>
          </w:tcPr>
          <w:p w:rsidR="00866266" w:rsidRPr="007321F1" w:rsidRDefault="00866266" w:rsidP="007321F1">
            <w:pPr>
              <w:tabs>
                <w:tab w:val="left" w:pos="567"/>
              </w:tabs>
              <w:ind w:left="207"/>
              <w:rPr>
                <w:rFonts w:ascii="Arial" w:hAnsi="Arial" w:cs="Arial"/>
                <w:sz w:val="18"/>
                <w:szCs w:val="18"/>
              </w:rPr>
            </w:pPr>
            <w:r w:rsidRPr="007321F1">
              <w:rPr>
                <w:rFonts w:ascii="Arial" w:hAnsi="Arial" w:cs="Arial"/>
                <w:sz w:val="18"/>
                <w:szCs w:val="18"/>
              </w:rPr>
              <w:t>Şikâyet ve problemler kolaylıkla çözülebilmektedir.</w:t>
            </w:r>
          </w:p>
        </w:tc>
        <w:tc>
          <w:tcPr>
            <w:tcW w:w="1418"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1</w:t>
            </w:r>
          </w:p>
        </w:tc>
        <w:tc>
          <w:tcPr>
            <w:tcW w:w="1417"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2</w:t>
            </w:r>
          </w:p>
        </w:tc>
        <w:tc>
          <w:tcPr>
            <w:tcW w:w="1701"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3</w:t>
            </w:r>
          </w:p>
        </w:tc>
        <w:tc>
          <w:tcPr>
            <w:tcW w:w="1559"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4</w:t>
            </w:r>
          </w:p>
        </w:tc>
        <w:tc>
          <w:tcPr>
            <w:tcW w:w="1418"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5</w:t>
            </w:r>
          </w:p>
        </w:tc>
      </w:tr>
      <w:tr w:rsidR="00866266" w:rsidRPr="004B33B2" w:rsidTr="007321F1">
        <w:tc>
          <w:tcPr>
            <w:tcW w:w="2518" w:type="dxa"/>
          </w:tcPr>
          <w:p w:rsidR="00866266" w:rsidRPr="007321F1" w:rsidRDefault="00866266" w:rsidP="007321F1">
            <w:pPr>
              <w:tabs>
                <w:tab w:val="left" w:pos="567"/>
              </w:tabs>
              <w:ind w:left="207"/>
              <w:rPr>
                <w:rFonts w:ascii="Arial" w:hAnsi="Arial" w:cs="Arial"/>
                <w:sz w:val="18"/>
                <w:szCs w:val="18"/>
              </w:rPr>
            </w:pPr>
            <w:r w:rsidRPr="007321F1">
              <w:rPr>
                <w:rFonts w:ascii="Arial" w:hAnsi="Arial" w:cs="Arial"/>
                <w:sz w:val="18"/>
                <w:szCs w:val="18"/>
              </w:rPr>
              <w:t>Tanı ve tedavi sürecinde tatmin edici açıklamalar yapılmaktadır.</w:t>
            </w:r>
          </w:p>
        </w:tc>
        <w:tc>
          <w:tcPr>
            <w:tcW w:w="1418"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1</w:t>
            </w:r>
          </w:p>
        </w:tc>
        <w:tc>
          <w:tcPr>
            <w:tcW w:w="1417"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2</w:t>
            </w:r>
          </w:p>
        </w:tc>
        <w:tc>
          <w:tcPr>
            <w:tcW w:w="1701"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3</w:t>
            </w:r>
          </w:p>
        </w:tc>
        <w:tc>
          <w:tcPr>
            <w:tcW w:w="1559"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4</w:t>
            </w:r>
          </w:p>
        </w:tc>
        <w:tc>
          <w:tcPr>
            <w:tcW w:w="1418"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5</w:t>
            </w:r>
          </w:p>
        </w:tc>
      </w:tr>
      <w:tr w:rsidR="00866266" w:rsidRPr="004B33B2" w:rsidTr="007321F1">
        <w:tc>
          <w:tcPr>
            <w:tcW w:w="2518" w:type="dxa"/>
          </w:tcPr>
          <w:p w:rsidR="00866266" w:rsidRPr="007321F1" w:rsidRDefault="00866266" w:rsidP="007321F1">
            <w:pPr>
              <w:tabs>
                <w:tab w:val="left" w:pos="567"/>
              </w:tabs>
              <w:ind w:left="207"/>
              <w:rPr>
                <w:rFonts w:ascii="Arial" w:hAnsi="Arial" w:cs="Arial"/>
                <w:sz w:val="18"/>
                <w:szCs w:val="18"/>
              </w:rPr>
            </w:pPr>
            <w:r w:rsidRPr="007321F1">
              <w:rPr>
                <w:rFonts w:ascii="Arial" w:hAnsi="Arial" w:cs="Arial"/>
                <w:sz w:val="18"/>
                <w:szCs w:val="18"/>
              </w:rPr>
              <w:t>Bu hastane ile ilgili yakınlarımdan olumlu sözler duyuyorum.</w:t>
            </w:r>
          </w:p>
        </w:tc>
        <w:tc>
          <w:tcPr>
            <w:tcW w:w="1418"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1</w:t>
            </w:r>
          </w:p>
        </w:tc>
        <w:tc>
          <w:tcPr>
            <w:tcW w:w="1417"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2</w:t>
            </w:r>
          </w:p>
        </w:tc>
        <w:tc>
          <w:tcPr>
            <w:tcW w:w="1701"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3</w:t>
            </w:r>
          </w:p>
        </w:tc>
        <w:tc>
          <w:tcPr>
            <w:tcW w:w="1559"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4</w:t>
            </w:r>
          </w:p>
        </w:tc>
        <w:tc>
          <w:tcPr>
            <w:tcW w:w="1418"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5</w:t>
            </w:r>
          </w:p>
        </w:tc>
      </w:tr>
      <w:tr w:rsidR="00866266" w:rsidRPr="004B33B2" w:rsidTr="007321F1">
        <w:tc>
          <w:tcPr>
            <w:tcW w:w="2518" w:type="dxa"/>
          </w:tcPr>
          <w:p w:rsidR="00866266" w:rsidRPr="007321F1" w:rsidRDefault="00866266" w:rsidP="007321F1">
            <w:pPr>
              <w:tabs>
                <w:tab w:val="left" w:pos="567"/>
              </w:tabs>
              <w:ind w:left="207"/>
              <w:rPr>
                <w:rFonts w:ascii="Arial" w:hAnsi="Arial" w:cs="Arial"/>
                <w:sz w:val="18"/>
                <w:szCs w:val="18"/>
              </w:rPr>
            </w:pPr>
            <w:r w:rsidRPr="007321F1">
              <w:rPr>
                <w:rFonts w:ascii="Arial" w:hAnsi="Arial" w:cs="Arial"/>
                <w:sz w:val="18"/>
                <w:szCs w:val="18"/>
              </w:rPr>
              <w:t>Medyada bu hastane ile ilgili olumlu haberler duyuyorum.</w:t>
            </w:r>
          </w:p>
        </w:tc>
        <w:tc>
          <w:tcPr>
            <w:tcW w:w="1418"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1</w:t>
            </w:r>
          </w:p>
        </w:tc>
        <w:tc>
          <w:tcPr>
            <w:tcW w:w="1417"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2</w:t>
            </w:r>
          </w:p>
        </w:tc>
        <w:tc>
          <w:tcPr>
            <w:tcW w:w="1701"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3</w:t>
            </w:r>
          </w:p>
        </w:tc>
        <w:tc>
          <w:tcPr>
            <w:tcW w:w="1559"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4</w:t>
            </w:r>
          </w:p>
        </w:tc>
        <w:tc>
          <w:tcPr>
            <w:tcW w:w="1418"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5</w:t>
            </w:r>
          </w:p>
        </w:tc>
      </w:tr>
      <w:tr w:rsidR="00866266" w:rsidRPr="004B33B2" w:rsidTr="00E70911">
        <w:tc>
          <w:tcPr>
            <w:tcW w:w="10031" w:type="dxa"/>
            <w:gridSpan w:val="6"/>
          </w:tcPr>
          <w:p w:rsidR="00866266" w:rsidRPr="007321F1" w:rsidRDefault="007321F1" w:rsidP="007321F1">
            <w:pPr>
              <w:tabs>
                <w:tab w:val="left" w:pos="426"/>
              </w:tabs>
              <w:rPr>
                <w:rFonts w:ascii="Arial" w:hAnsi="Arial" w:cs="Arial"/>
                <w:b/>
                <w:sz w:val="18"/>
                <w:szCs w:val="18"/>
              </w:rPr>
            </w:pPr>
            <w:r>
              <w:rPr>
                <w:rFonts w:ascii="Arial" w:hAnsi="Arial" w:cs="Arial"/>
                <w:b/>
                <w:sz w:val="18"/>
                <w:szCs w:val="18"/>
              </w:rPr>
              <w:t>3.</w:t>
            </w:r>
            <w:r w:rsidR="00866266" w:rsidRPr="007321F1">
              <w:rPr>
                <w:rFonts w:ascii="Arial" w:hAnsi="Arial" w:cs="Arial"/>
                <w:b/>
                <w:sz w:val="18"/>
                <w:szCs w:val="18"/>
              </w:rPr>
              <w:t>Kalite Faktörü</w:t>
            </w:r>
          </w:p>
        </w:tc>
      </w:tr>
      <w:tr w:rsidR="00866266" w:rsidRPr="004B33B2" w:rsidTr="007321F1">
        <w:tc>
          <w:tcPr>
            <w:tcW w:w="2518" w:type="dxa"/>
          </w:tcPr>
          <w:p w:rsidR="00866266" w:rsidRPr="007321F1" w:rsidRDefault="00866266" w:rsidP="007321F1">
            <w:pPr>
              <w:tabs>
                <w:tab w:val="left" w:pos="567"/>
              </w:tabs>
              <w:ind w:left="207"/>
              <w:rPr>
                <w:rFonts w:ascii="Arial" w:hAnsi="Arial" w:cs="Arial"/>
                <w:sz w:val="18"/>
                <w:szCs w:val="18"/>
              </w:rPr>
            </w:pPr>
            <w:r w:rsidRPr="007321F1">
              <w:rPr>
                <w:rFonts w:ascii="Arial" w:hAnsi="Arial" w:cs="Arial"/>
                <w:sz w:val="18"/>
                <w:szCs w:val="18"/>
              </w:rPr>
              <w:t>Bu hastanenin tüm polikliniklerinde sunduğu hizmeti kaliteli buluyorum.</w:t>
            </w:r>
          </w:p>
        </w:tc>
        <w:tc>
          <w:tcPr>
            <w:tcW w:w="1418"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1</w:t>
            </w:r>
          </w:p>
        </w:tc>
        <w:tc>
          <w:tcPr>
            <w:tcW w:w="1417"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2</w:t>
            </w:r>
          </w:p>
        </w:tc>
        <w:tc>
          <w:tcPr>
            <w:tcW w:w="1701"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3</w:t>
            </w:r>
          </w:p>
        </w:tc>
        <w:tc>
          <w:tcPr>
            <w:tcW w:w="1559"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4</w:t>
            </w:r>
          </w:p>
        </w:tc>
        <w:tc>
          <w:tcPr>
            <w:tcW w:w="1418"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5</w:t>
            </w:r>
          </w:p>
        </w:tc>
      </w:tr>
      <w:tr w:rsidR="00866266" w:rsidRPr="004B33B2" w:rsidTr="007321F1">
        <w:tc>
          <w:tcPr>
            <w:tcW w:w="2518" w:type="dxa"/>
          </w:tcPr>
          <w:p w:rsidR="00866266" w:rsidRPr="007321F1" w:rsidRDefault="00866266" w:rsidP="007321F1">
            <w:pPr>
              <w:tabs>
                <w:tab w:val="left" w:pos="567"/>
              </w:tabs>
              <w:ind w:left="207"/>
              <w:rPr>
                <w:rFonts w:ascii="Arial" w:hAnsi="Arial" w:cs="Arial"/>
                <w:sz w:val="18"/>
                <w:szCs w:val="18"/>
              </w:rPr>
            </w:pPr>
            <w:r w:rsidRPr="007321F1">
              <w:rPr>
                <w:rFonts w:ascii="Arial" w:hAnsi="Arial" w:cs="Arial"/>
                <w:sz w:val="18"/>
                <w:szCs w:val="18"/>
              </w:rPr>
              <w:t>Bu hastane çalışanları üzerlerine düşen görevi en iyi şekilde yerine getirmektedir.</w:t>
            </w:r>
          </w:p>
        </w:tc>
        <w:tc>
          <w:tcPr>
            <w:tcW w:w="1418"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1</w:t>
            </w:r>
          </w:p>
        </w:tc>
        <w:tc>
          <w:tcPr>
            <w:tcW w:w="1417"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2</w:t>
            </w:r>
          </w:p>
        </w:tc>
        <w:tc>
          <w:tcPr>
            <w:tcW w:w="1701"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3</w:t>
            </w:r>
          </w:p>
        </w:tc>
        <w:tc>
          <w:tcPr>
            <w:tcW w:w="1559"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4</w:t>
            </w:r>
          </w:p>
        </w:tc>
        <w:tc>
          <w:tcPr>
            <w:tcW w:w="1418"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5</w:t>
            </w:r>
          </w:p>
        </w:tc>
      </w:tr>
      <w:tr w:rsidR="00866266" w:rsidRPr="004B33B2" w:rsidTr="007321F1">
        <w:tc>
          <w:tcPr>
            <w:tcW w:w="2518" w:type="dxa"/>
          </w:tcPr>
          <w:p w:rsidR="00866266" w:rsidRPr="007321F1" w:rsidRDefault="00866266" w:rsidP="007321F1">
            <w:pPr>
              <w:tabs>
                <w:tab w:val="left" w:pos="567"/>
              </w:tabs>
              <w:ind w:left="207"/>
              <w:rPr>
                <w:rFonts w:ascii="Arial" w:hAnsi="Arial" w:cs="Arial"/>
                <w:sz w:val="18"/>
                <w:szCs w:val="18"/>
              </w:rPr>
            </w:pPr>
            <w:r w:rsidRPr="007321F1">
              <w:rPr>
                <w:rFonts w:ascii="Arial" w:hAnsi="Arial" w:cs="Arial"/>
                <w:sz w:val="18"/>
                <w:szCs w:val="18"/>
              </w:rPr>
              <w:t>Bu hastanede yeni tanı ve tedavi yöntemleri kullanılmaktadır.</w:t>
            </w:r>
          </w:p>
        </w:tc>
        <w:tc>
          <w:tcPr>
            <w:tcW w:w="1418"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1</w:t>
            </w:r>
          </w:p>
        </w:tc>
        <w:tc>
          <w:tcPr>
            <w:tcW w:w="1417"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2</w:t>
            </w:r>
          </w:p>
        </w:tc>
        <w:tc>
          <w:tcPr>
            <w:tcW w:w="1701"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3</w:t>
            </w:r>
          </w:p>
        </w:tc>
        <w:tc>
          <w:tcPr>
            <w:tcW w:w="1559"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4</w:t>
            </w:r>
          </w:p>
        </w:tc>
        <w:tc>
          <w:tcPr>
            <w:tcW w:w="1418"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5</w:t>
            </w:r>
          </w:p>
        </w:tc>
      </w:tr>
      <w:tr w:rsidR="00866266" w:rsidRPr="004B33B2" w:rsidTr="007321F1">
        <w:tc>
          <w:tcPr>
            <w:tcW w:w="2518" w:type="dxa"/>
          </w:tcPr>
          <w:p w:rsidR="00866266" w:rsidRPr="007321F1" w:rsidRDefault="00866266" w:rsidP="007321F1">
            <w:pPr>
              <w:tabs>
                <w:tab w:val="left" w:pos="567"/>
              </w:tabs>
              <w:ind w:left="207"/>
              <w:rPr>
                <w:rFonts w:ascii="Arial" w:hAnsi="Arial" w:cs="Arial"/>
                <w:sz w:val="18"/>
                <w:szCs w:val="18"/>
              </w:rPr>
            </w:pPr>
            <w:r w:rsidRPr="007321F1">
              <w:rPr>
                <w:rFonts w:ascii="Arial" w:hAnsi="Arial" w:cs="Arial"/>
                <w:sz w:val="18"/>
                <w:szCs w:val="18"/>
              </w:rPr>
              <w:t xml:space="preserve">Hastalığımın tanı ve tedavi sürecinde kullanılan tıbbi </w:t>
            </w:r>
            <w:proofErr w:type="gramStart"/>
            <w:r w:rsidRPr="007321F1">
              <w:rPr>
                <w:rFonts w:ascii="Arial" w:hAnsi="Arial" w:cs="Arial"/>
                <w:sz w:val="18"/>
                <w:szCs w:val="18"/>
              </w:rPr>
              <w:t>ekipmanları</w:t>
            </w:r>
            <w:proofErr w:type="gramEnd"/>
            <w:r w:rsidRPr="007321F1">
              <w:rPr>
                <w:rFonts w:ascii="Arial" w:hAnsi="Arial" w:cs="Arial"/>
                <w:sz w:val="18"/>
                <w:szCs w:val="18"/>
              </w:rPr>
              <w:t xml:space="preserve"> yeterli buluyorum.</w:t>
            </w:r>
          </w:p>
        </w:tc>
        <w:tc>
          <w:tcPr>
            <w:tcW w:w="1418"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1</w:t>
            </w:r>
          </w:p>
        </w:tc>
        <w:tc>
          <w:tcPr>
            <w:tcW w:w="1417"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2</w:t>
            </w:r>
          </w:p>
        </w:tc>
        <w:tc>
          <w:tcPr>
            <w:tcW w:w="1701"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3</w:t>
            </w:r>
          </w:p>
        </w:tc>
        <w:tc>
          <w:tcPr>
            <w:tcW w:w="1559"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4</w:t>
            </w:r>
          </w:p>
        </w:tc>
        <w:tc>
          <w:tcPr>
            <w:tcW w:w="1418"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5</w:t>
            </w:r>
          </w:p>
        </w:tc>
      </w:tr>
      <w:tr w:rsidR="00866266" w:rsidRPr="004B33B2" w:rsidTr="007321F1">
        <w:tc>
          <w:tcPr>
            <w:tcW w:w="2518" w:type="dxa"/>
          </w:tcPr>
          <w:p w:rsidR="00866266" w:rsidRPr="007321F1" w:rsidRDefault="00866266" w:rsidP="007321F1">
            <w:pPr>
              <w:tabs>
                <w:tab w:val="left" w:pos="567"/>
              </w:tabs>
              <w:ind w:left="207"/>
              <w:rPr>
                <w:rFonts w:ascii="Arial" w:hAnsi="Arial" w:cs="Arial"/>
                <w:sz w:val="18"/>
                <w:szCs w:val="18"/>
              </w:rPr>
            </w:pPr>
            <w:r w:rsidRPr="007321F1">
              <w:rPr>
                <w:rFonts w:ascii="Arial" w:hAnsi="Arial" w:cs="Arial"/>
                <w:sz w:val="18"/>
                <w:szCs w:val="18"/>
              </w:rPr>
              <w:t>Bu hastanenin genel temizliği yeterlidir.</w:t>
            </w:r>
          </w:p>
        </w:tc>
        <w:tc>
          <w:tcPr>
            <w:tcW w:w="1418"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1</w:t>
            </w:r>
          </w:p>
        </w:tc>
        <w:tc>
          <w:tcPr>
            <w:tcW w:w="1417"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2</w:t>
            </w:r>
          </w:p>
        </w:tc>
        <w:tc>
          <w:tcPr>
            <w:tcW w:w="1701"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3</w:t>
            </w:r>
          </w:p>
        </w:tc>
        <w:tc>
          <w:tcPr>
            <w:tcW w:w="1559"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4</w:t>
            </w:r>
          </w:p>
        </w:tc>
        <w:tc>
          <w:tcPr>
            <w:tcW w:w="1418"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5</w:t>
            </w:r>
          </w:p>
        </w:tc>
      </w:tr>
      <w:tr w:rsidR="00866266" w:rsidRPr="004B33B2" w:rsidTr="007321F1">
        <w:trPr>
          <w:trHeight w:val="301"/>
        </w:trPr>
        <w:tc>
          <w:tcPr>
            <w:tcW w:w="2518" w:type="dxa"/>
          </w:tcPr>
          <w:p w:rsidR="00866266" w:rsidRPr="00417852" w:rsidRDefault="00866266" w:rsidP="00417852">
            <w:pPr>
              <w:tabs>
                <w:tab w:val="left" w:pos="567"/>
              </w:tabs>
              <w:ind w:left="207"/>
              <w:rPr>
                <w:rFonts w:ascii="Arial" w:hAnsi="Arial" w:cs="Arial"/>
                <w:sz w:val="18"/>
                <w:szCs w:val="18"/>
              </w:rPr>
            </w:pPr>
            <w:r w:rsidRPr="007321F1">
              <w:rPr>
                <w:rFonts w:ascii="Arial" w:hAnsi="Arial" w:cs="Arial"/>
                <w:sz w:val="18"/>
                <w:szCs w:val="18"/>
              </w:rPr>
              <w:t>Hastane ortamı gürültüsüzdür.</w:t>
            </w:r>
          </w:p>
        </w:tc>
        <w:tc>
          <w:tcPr>
            <w:tcW w:w="1418"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1</w:t>
            </w:r>
          </w:p>
        </w:tc>
        <w:tc>
          <w:tcPr>
            <w:tcW w:w="1417"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2</w:t>
            </w:r>
          </w:p>
        </w:tc>
        <w:tc>
          <w:tcPr>
            <w:tcW w:w="1701"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3</w:t>
            </w:r>
          </w:p>
        </w:tc>
        <w:tc>
          <w:tcPr>
            <w:tcW w:w="1559"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4</w:t>
            </w:r>
          </w:p>
        </w:tc>
        <w:tc>
          <w:tcPr>
            <w:tcW w:w="1418"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5</w:t>
            </w:r>
          </w:p>
        </w:tc>
      </w:tr>
      <w:tr w:rsidR="00866266" w:rsidRPr="004B33B2" w:rsidTr="007321F1">
        <w:tc>
          <w:tcPr>
            <w:tcW w:w="2518" w:type="dxa"/>
          </w:tcPr>
          <w:p w:rsidR="00866266" w:rsidRPr="007321F1" w:rsidRDefault="00866266" w:rsidP="007321F1">
            <w:pPr>
              <w:tabs>
                <w:tab w:val="left" w:pos="567"/>
              </w:tabs>
              <w:ind w:left="207"/>
              <w:rPr>
                <w:rFonts w:ascii="Arial" w:hAnsi="Arial" w:cs="Arial"/>
                <w:sz w:val="18"/>
                <w:szCs w:val="18"/>
              </w:rPr>
            </w:pPr>
            <w:r w:rsidRPr="007321F1">
              <w:rPr>
                <w:rFonts w:ascii="Arial" w:hAnsi="Arial" w:cs="Arial"/>
                <w:sz w:val="18"/>
                <w:szCs w:val="18"/>
              </w:rPr>
              <w:t xml:space="preserve">Bu hastanede </w:t>
            </w:r>
            <w:proofErr w:type="spellStart"/>
            <w:r w:rsidRPr="007321F1">
              <w:rPr>
                <w:rFonts w:ascii="Arial" w:hAnsi="Arial" w:cs="Arial"/>
                <w:sz w:val="18"/>
                <w:szCs w:val="18"/>
              </w:rPr>
              <w:t>laboratuar</w:t>
            </w:r>
            <w:proofErr w:type="spellEnd"/>
            <w:r w:rsidRPr="007321F1">
              <w:rPr>
                <w:rFonts w:ascii="Arial" w:hAnsi="Arial" w:cs="Arial"/>
                <w:sz w:val="18"/>
                <w:szCs w:val="18"/>
              </w:rPr>
              <w:t xml:space="preserve"> ve diğer tıbbi hizmetlerden kolayca yararlanabilmekteyim.</w:t>
            </w:r>
          </w:p>
        </w:tc>
        <w:tc>
          <w:tcPr>
            <w:tcW w:w="1418"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1</w:t>
            </w:r>
          </w:p>
        </w:tc>
        <w:tc>
          <w:tcPr>
            <w:tcW w:w="1417"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2</w:t>
            </w:r>
          </w:p>
        </w:tc>
        <w:tc>
          <w:tcPr>
            <w:tcW w:w="1701"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3</w:t>
            </w:r>
          </w:p>
        </w:tc>
        <w:tc>
          <w:tcPr>
            <w:tcW w:w="1559"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4</w:t>
            </w:r>
          </w:p>
        </w:tc>
        <w:tc>
          <w:tcPr>
            <w:tcW w:w="1418"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5</w:t>
            </w:r>
          </w:p>
        </w:tc>
      </w:tr>
      <w:tr w:rsidR="00866266" w:rsidRPr="004B33B2" w:rsidTr="007321F1">
        <w:tc>
          <w:tcPr>
            <w:tcW w:w="2518" w:type="dxa"/>
          </w:tcPr>
          <w:p w:rsidR="00866266" w:rsidRPr="007321F1" w:rsidRDefault="00866266" w:rsidP="007321F1">
            <w:pPr>
              <w:tabs>
                <w:tab w:val="left" w:pos="567"/>
              </w:tabs>
              <w:ind w:left="207"/>
              <w:rPr>
                <w:rFonts w:ascii="Arial" w:hAnsi="Arial" w:cs="Arial"/>
                <w:sz w:val="18"/>
                <w:szCs w:val="18"/>
              </w:rPr>
            </w:pPr>
            <w:r w:rsidRPr="007321F1">
              <w:rPr>
                <w:rFonts w:ascii="Arial" w:hAnsi="Arial" w:cs="Arial"/>
                <w:sz w:val="18"/>
                <w:szCs w:val="18"/>
              </w:rPr>
              <w:t>Bu hastanede muayene olabilmek için bekleme süresi kısadır.</w:t>
            </w:r>
          </w:p>
        </w:tc>
        <w:tc>
          <w:tcPr>
            <w:tcW w:w="1418"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1</w:t>
            </w:r>
          </w:p>
        </w:tc>
        <w:tc>
          <w:tcPr>
            <w:tcW w:w="1417"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2</w:t>
            </w:r>
          </w:p>
        </w:tc>
        <w:tc>
          <w:tcPr>
            <w:tcW w:w="1701"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3</w:t>
            </w:r>
          </w:p>
        </w:tc>
        <w:tc>
          <w:tcPr>
            <w:tcW w:w="1559"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4</w:t>
            </w:r>
          </w:p>
        </w:tc>
        <w:tc>
          <w:tcPr>
            <w:tcW w:w="1418"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5</w:t>
            </w:r>
          </w:p>
        </w:tc>
      </w:tr>
      <w:tr w:rsidR="00866266" w:rsidRPr="004B33B2" w:rsidTr="007321F1">
        <w:tc>
          <w:tcPr>
            <w:tcW w:w="2518" w:type="dxa"/>
          </w:tcPr>
          <w:p w:rsidR="00866266" w:rsidRPr="007321F1" w:rsidRDefault="00866266" w:rsidP="007321F1">
            <w:pPr>
              <w:tabs>
                <w:tab w:val="left" w:pos="567"/>
              </w:tabs>
              <w:ind w:left="207"/>
              <w:rPr>
                <w:rFonts w:ascii="Arial" w:hAnsi="Arial" w:cs="Arial"/>
                <w:sz w:val="18"/>
                <w:szCs w:val="18"/>
              </w:rPr>
            </w:pPr>
            <w:r w:rsidRPr="007321F1">
              <w:rPr>
                <w:rFonts w:ascii="Arial" w:hAnsi="Arial" w:cs="Arial"/>
                <w:sz w:val="18"/>
                <w:szCs w:val="18"/>
              </w:rPr>
              <w:t>Bu hastanede kayıt işlemleri kolaydır.</w:t>
            </w:r>
          </w:p>
        </w:tc>
        <w:tc>
          <w:tcPr>
            <w:tcW w:w="1418"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1</w:t>
            </w:r>
          </w:p>
        </w:tc>
        <w:tc>
          <w:tcPr>
            <w:tcW w:w="1417"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2</w:t>
            </w:r>
          </w:p>
        </w:tc>
        <w:tc>
          <w:tcPr>
            <w:tcW w:w="1701"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3</w:t>
            </w:r>
          </w:p>
        </w:tc>
        <w:tc>
          <w:tcPr>
            <w:tcW w:w="1559"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4</w:t>
            </w:r>
          </w:p>
        </w:tc>
        <w:tc>
          <w:tcPr>
            <w:tcW w:w="1418"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5</w:t>
            </w:r>
          </w:p>
        </w:tc>
      </w:tr>
      <w:tr w:rsidR="00866266" w:rsidRPr="004B33B2" w:rsidTr="00E70911">
        <w:tc>
          <w:tcPr>
            <w:tcW w:w="10031" w:type="dxa"/>
            <w:gridSpan w:val="6"/>
          </w:tcPr>
          <w:p w:rsidR="00866266" w:rsidRPr="004B33B2" w:rsidRDefault="00866266" w:rsidP="007321F1">
            <w:pPr>
              <w:pStyle w:val="ListeParagraf"/>
              <w:tabs>
                <w:tab w:val="left" w:pos="426"/>
              </w:tabs>
              <w:ind w:left="0"/>
              <w:rPr>
                <w:rFonts w:ascii="Arial" w:hAnsi="Arial" w:cs="Arial"/>
                <w:sz w:val="18"/>
                <w:szCs w:val="18"/>
              </w:rPr>
            </w:pPr>
            <w:r w:rsidRPr="004B33B2">
              <w:rPr>
                <w:rFonts w:ascii="Arial" w:hAnsi="Arial" w:cs="Arial"/>
                <w:b/>
                <w:sz w:val="18"/>
                <w:szCs w:val="18"/>
              </w:rPr>
              <w:t>4. Sosyal Sorumluluk Faktörü</w:t>
            </w:r>
          </w:p>
        </w:tc>
      </w:tr>
      <w:tr w:rsidR="00866266" w:rsidRPr="004B33B2" w:rsidTr="00E70911">
        <w:tc>
          <w:tcPr>
            <w:tcW w:w="10031" w:type="dxa"/>
            <w:gridSpan w:val="6"/>
          </w:tcPr>
          <w:p w:rsidR="00866266" w:rsidRPr="004B33B2" w:rsidRDefault="00866266" w:rsidP="007321F1">
            <w:pPr>
              <w:pStyle w:val="ListeParagraf"/>
              <w:tabs>
                <w:tab w:val="left" w:pos="426"/>
              </w:tabs>
              <w:ind w:left="0"/>
              <w:rPr>
                <w:rFonts w:ascii="Arial" w:hAnsi="Arial" w:cs="Arial"/>
                <w:sz w:val="18"/>
                <w:szCs w:val="18"/>
              </w:rPr>
            </w:pPr>
            <w:r w:rsidRPr="004B33B2">
              <w:rPr>
                <w:rFonts w:ascii="Arial" w:hAnsi="Arial" w:cs="Arial"/>
                <w:b/>
                <w:sz w:val="18"/>
                <w:szCs w:val="18"/>
              </w:rPr>
              <w:t xml:space="preserve">        </w:t>
            </w:r>
            <w:r w:rsidRPr="004B33B2">
              <w:rPr>
                <w:rFonts w:ascii="Arial" w:hAnsi="Arial" w:cs="Arial"/>
                <w:sz w:val="18"/>
                <w:szCs w:val="18"/>
              </w:rPr>
              <w:t>Bu hastane,</w:t>
            </w:r>
          </w:p>
        </w:tc>
      </w:tr>
      <w:tr w:rsidR="00866266" w:rsidRPr="004B33B2" w:rsidTr="007321F1">
        <w:tc>
          <w:tcPr>
            <w:tcW w:w="2518" w:type="dxa"/>
          </w:tcPr>
          <w:p w:rsidR="00866266" w:rsidRPr="007321F1" w:rsidRDefault="00866266" w:rsidP="007321F1">
            <w:pPr>
              <w:tabs>
                <w:tab w:val="left" w:pos="567"/>
              </w:tabs>
              <w:ind w:left="348"/>
              <w:rPr>
                <w:rFonts w:ascii="Arial" w:hAnsi="Arial" w:cs="Arial"/>
                <w:sz w:val="18"/>
                <w:szCs w:val="18"/>
              </w:rPr>
            </w:pPr>
            <w:r w:rsidRPr="007321F1">
              <w:rPr>
                <w:rFonts w:ascii="Arial" w:hAnsi="Arial" w:cs="Arial"/>
                <w:sz w:val="18"/>
                <w:szCs w:val="18"/>
              </w:rPr>
              <w:t>Çevresel konulara karşı duyarlıdır.</w:t>
            </w:r>
          </w:p>
        </w:tc>
        <w:tc>
          <w:tcPr>
            <w:tcW w:w="1418"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1</w:t>
            </w:r>
          </w:p>
          <w:p w:rsidR="00866266" w:rsidRPr="004B33B2" w:rsidRDefault="00866266" w:rsidP="00866266">
            <w:pPr>
              <w:pStyle w:val="ListeParagraf"/>
              <w:tabs>
                <w:tab w:val="left" w:pos="426"/>
              </w:tabs>
              <w:ind w:left="0"/>
              <w:jc w:val="center"/>
              <w:rPr>
                <w:rFonts w:ascii="Arial" w:hAnsi="Arial" w:cs="Arial"/>
                <w:sz w:val="18"/>
                <w:szCs w:val="18"/>
              </w:rPr>
            </w:pPr>
          </w:p>
        </w:tc>
        <w:tc>
          <w:tcPr>
            <w:tcW w:w="1417"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2</w:t>
            </w:r>
          </w:p>
        </w:tc>
        <w:tc>
          <w:tcPr>
            <w:tcW w:w="1701"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3</w:t>
            </w:r>
          </w:p>
        </w:tc>
        <w:tc>
          <w:tcPr>
            <w:tcW w:w="1559"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4</w:t>
            </w:r>
          </w:p>
        </w:tc>
        <w:tc>
          <w:tcPr>
            <w:tcW w:w="1418"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5</w:t>
            </w:r>
          </w:p>
        </w:tc>
      </w:tr>
      <w:tr w:rsidR="00866266" w:rsidRPr="004B33B2" w:rsidTr="007321F1">
        <w:tc>
          <w:tcPr>
            <w:tcW w:w="2518" w:type="dxa"/>
          </w:tcPr>
          <w:p w:rsidR="00866266" w:rsidRPr="00417852" w:rsidRDefault="00866266" w:rsidP="00417852">
            <w:pPr>
              <w:tabs>
                <w:tab w:val="left" w:pos="284"/>
                <w:tab w:val="left" w:pos="567"/>
              </w:tabs>
              <w:ind w:left="348"/>
              <w:rPr>
                <w:rFonts w:ascii="Arial" w:hAnsi="Arial" w:cs="Arial"/>
                <w:sz w:val="18"/>
                <w:szCs w:val="18"/>
              </w:rPr>
            </w:pPr>
            <w:r w:rsidRPr="007321F1">
              <w:rPr>
                <w:rFonts w:ascii="Arial" w:hAnsi="Arial" w:cs="Arial"/>
                <w:sz w:val="18"/>
                <w:szCs w:val="18"/>
              </w:rPr>
              <w:t>Hasta haklarına saygılıdır.</w:t>
            </w:r>
          </w:p>
        </w:tc>
        <w:tc>
          <w:tcPr>
            <w:tcW w:w="1418"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1</w:t>
            </w:r>
          </w:p>
        </w:tc>
        <w:tc>
          <w:tcPr>
            <w:tcW w:w="1417"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2</w:t>
            </w:r>
          </w:p>
        </w:tc>
        <w:tc>
          <w:tcPr>
            <w:tcW w:w="1701"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3</w:t>
            </w:r>
          </w:p>
        </w:tc>
        <w:tc>
          <w:tcPr>
            <w:tcW w:w="1559"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4</w:t>
            </w:r>
          </w:p>
        </w:tc>
        <w:tc>
          <w:tcPr>
            <w:tcW w:w="1418"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5</w:t>
            </w:r>
          </w:p>
        </w:tc>
      </w:tr>
      <w:tr w:rsidR="00866266" w:rsidRPr="004B33B2" w:rsidTr="007321F1">
        <w:tc>
          <w:tcPr>
            <w:tcW w:w="2518" w:type="dxa"/>
          </w:tcPr>
          <w:p w:rsidR="00866266" w:rsidRPr="007321F1" w:rsidRDefault="00866266" w:rsidP="007321F1">
            <w:pPr>
              <w:tabs>
                <w:tab w:val="left" w:pos="567"/>
              </w:tabs>
              <w:ind w:left="348"/>
              <w:rPr>
                <w:rFonts w:ascii="Arial" w:hAnsi="Arial" w:cs="Arial"/>
                <w:sz w:val="18"/>
                <w:szCs w:val="18"/>
              </w:rPr>
            </w:pPr>
            <w:r w:rsidRPr="007321F1">
              <w:rPr>
                <w:rFonts w:ascii="Arial" w:hAnsi="Arial" w:cs="Arial"/>
                <w:sz w:val="18"/>
                <w:szCs w:val="18"/>
              </w:rPr>
              <w:t>Hasta bilgilerinin gizlilik ve mahremiyetine özen göstermektedir.</w:t>
            </w:r>
          </w:p>
        </w:tc>
        <w:tc>
          <w:tcPr>
            <w:tcW w:w="1418"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1</w:t>
            </w:r>
          </w:p>
        </w:tc>
        <w:tc>
          <w:tcPr>
            <w:tcW w:w="1417"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2</w:t>
            </w:r>
          </w:p>
        </w:tc>
        <w:tc>
          <w:tcPr>
            <w:tcW w:w="1701"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3</w:t>
            </w:r>
          </w:p>
        </w:tc>
        <w:tc>
          <w:tcPr>
            <w:tcW w:w="1559"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4</w:t>
            </w:r>
          </w:p>
        </w:tc>
        <w:tc>
          <w:tcPr>
            <w:tcW w:w="1418"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5</w:t>
            </w:r>
          </w:p>
        </w:tc>
      </w:tr>
      <w:tr w:rsidR="00866266" w:rsidRPr="004B33B2" w:rsidTr="007321F1">
        <w:tc>
          <w:tcPr>
            <w:tcW w:w="2518" w:type="dxa"/>
          </w:tcPr>
          <w:p w:rsidR="00866266" w:rsidRPr="007321F1" w:rsidRDefault="00417852" w:rsidP="00417852">
            <w:pPr>
              <w:tabs>
                <w:tab w:val="left" w:pos="567"/>
              </w:tabs>
              <w:ind w:left="348"/>
              <w:rPr>
                <w:rFonts w:ascii="Arial" w:hAnsi="Arial" w:cs="Arial"/>
                <w:sz w:val="18"/>
                <w:szCs w:val="18"/>
              </w:rPr>
            </w:pPr>
            <w:r>
              <w:rPr>
                <w:rFonts w:ascii="Arial" w:hAnsi="Arial" w:cs="Arial"/>
                <w:sz w:val="18"/>
                <w:szCs w:val="18"/>
              </w:rPr>
              <w:t>Topluma faydalı olan konular</w:t>
            </w:r>
            <w:r w:rsidR="00866266" w:rsidRPr="007321F1">
              <w:rPr>
                <w:rFonts w:ascii="Arial" w:hAnsi="Arial" w:cs="Arial"/>
                <w:sz w:val="18"/>
                <w:szCs w:val="18"/>
              </w:rPr>
              <w:t>(</w:t>
            </w:r>
            <w:proofErr w:type="spellStart"/>
            <w:proofErr w:type="gramStart"/>
            <w:r w:rsidR="00866266" w:rsidRPr="007321F1">
              <w:rPr>
                <w:rFonts w:ascii="Arial" w:hAnsi="Arial" w:cs="Arial"/>
                <w:sz w:val="18"/>
                <w:szCs w:val="18"/>
              </w:rPr>
              <w:t>sigara,alkol</w:t>
            </w:r>
            <w:proofErr w:type="gramEnd"/>
            <w:r w:rsidR="00866266" w:rsidRPr="007321F1">
              <w:rPr>
                <w:rFonts w:ascii="Arial" w:hAnsi="Arial" w:cs="Arial"/>
                <w:sz w:val="18"/>
                <w:szCs w:val="18"/>
              </w:rPr>
              <w:t>,</w:t>
            </w:r>
            <w:r>
              <w:rPr>
                <w:rFonts w:ascii="Arial" w:hAnsi="Arial" w:cs="Arial"/>
                <w:sz w:val="18"/>
                <w:szCs w:val="18"/>
              </w:rPr>
              <w:t>vb</w:t>
            </w:r>
            <w:proofErr w:type="spellEnd"/>
            <w:r>
              <w:rPr>
                <w:rFonts w:ascii="Arial" w:hAnsi="Arial" w:cs="Arial"/>
                <w:sz w:val="18"/>
                <w:szCs w:val="18"/>
              </w:rPr>
              <w:t>.)</w:t>
            </w:r>
            <w:r w:rsidR="00866266" w:rsidRPr="007321F1">
              <w:rPr>
                <w:rFonts w:ascii="Arial" w:hAnsi="Arial" w:cs="Arial"/>
                <w:sz w:val="18"/>
                <w:szCs w:val="18"/>
              </w:rPr>
              <w:t xml:space="preserve"> hakkında toplumu bilgilendirmektedir.</w:t>
            </w:r>
          </w:p>
        </w:tc>
        <w:tc>
          <w:tcPr>
            <w:tcW w:w="1418"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1</w:t>
            </w:r>
          </w:p>
        </w:tc>
        <w:tc>
          <w:tcPr>
            <w:tcW w:w="1417"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2</w:t>
            </w:r>
          </w:p>
        </w:tc>
        <w:tc>
          <w:tcPr>
            <w:tcW w:w="1701"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3</w:t>
            </w:r>
          </w:p>
        </w:tc>
        <w:tc>
          <w:tcPr>
            <w:tcW w:w="1559"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4</w:t>
            </w:r>
          </w:p>
        </w:tc>
        <w:tc>
          <w:tcPr>
            <w:tcW w:w="1418" w:type="dxa"/>
          </w:tcPr>
          <w:p w:rsidR="00866266" w:rsidRPr="004B33B2" w:rsidRDefault="00866266" w:rsidP="00866266">
            <w:pPr>
              <w:pStyle w:val="ListeParagraf"/>
              <w:tabs>
                <w:tab w:val="left" w:pos="426"/>
              </w:tabs>
              <w:ind w:left="0"/>
              <w:jc w:val="center"/>
              <w:rPr>
                <w:rFonts w:ascii="Arial" w:hAnsi="Arial" w:cs="Arial"/>
                <w:sz w:val="18"/>
                <w:szCs w:val="18"/>
              </w:rPr>
            </w:pPr>
            <w:r w:rsidRPr="004B33B2">
              <w:rPr>
                <w:rFonts w:ascii="Arial" w:hAnsi="Arial" w:cs="Arial"/>
                <w:sz w:val="18"/>
                <w:szCs w:val="18"/>
              </w:rPr>
              <w:t>5</w:t>
            </w:r>
          </w:p>
        </w:tc>
      </w:tr>
    </w:tbl>
    <w:p w:rsidR="00866266" w:rsidRPr="004B33B2" w:rsidRDefault="00866266" w:rsidP="00866266">
      <w:pPr>
        <w:rPr>
          <w:rFonts w:ascii="Arial" w:hAnsi="Arial" w:cs="Arial"/>
          <w:b/>
          <w:sz w:val="18"/>
          <w:szCs w:val="18"/>
        </w:rPr>
      </w:pPr>
    </w:p>
    <w:p w:rsidR="00866266" w:rsidRPr="004B33B2" w:rsidRDefault="00866266" w:rsidP="00866266">
      <w:pPr>
        <w:rPr>
          <w:rFonts w:ascii="Arial" w:hAnsi="Arial" w:cs="Arial"/>
          <w:b/>
          <w:sz w:val="18"/>
          <w:szCs w:val="18"/>
        </w:rPr>
      </w:pPr>
    </w:p>
    <w:p w:rsidR="00866266" w:rsidRPr="00C26E69" w:rsidRDefault="00C26E69" w:rsidP="00866266">
      <w:pPr>
        <w:rPr>
          <w:rFonts w:ascii="Arial" w:hAnsi="Arial" w:cs="Arial"/>
          <w:b/>
          <w:sz w:val="22"/>
          <w:szCs w:val="22"/>
        </w:rPr>
      </w:pPr>
      <w:r>
        <w:rPr>
          <w:rFonts w:ascii="Arial" w:hAnsi="Arial" w:cs="Arial"/>
          <w:b/>
          <w:sz w:val="22"/>
          <w:szCs w:val="22"/>
        </w:rPr>
        <w:t xml:space="preserve">II. </w:t>
      </w:r>
      <w:r w:rsidR="00866266" w:rsidRPr="00C26E69">
        <w:rPr>
          <w:rFonts w:ascii="Arial" w:hAnsi="Arial" w:cs="Arial"/>
          <w:b/>
          <w:sz w:val="22"/>
          <w:szCs w:val="22"/>
        </w:rPr>
        <w:t>HASTA BAĞLILIĞI ÖLÇEĞİ</w:t>
      </w:r>
    </w:p>
    <w:p w:rsidR="00866266" w:rsidRPr="004B33B2" w:rsidRDefault="00866266" w:rsidP="00866266">
      <w:pPr>
        <w:rPr>
          <w:rFonts w:ascii="Arial" w:hAnsi="Arial" w:cs="Arial"/>
          <w:b/>
          <w:sz w:val="18"/>
          <w:szCs w:val="18"/>
        </w:rPr>
      </w:pPr>
    </w:p>
    <w:p w:rsidR="00866266" w:rsidRPr="004B33B2" w:rsidRDefault="00866266" w:rsidP="00234167">
      <w:pPr>
        <w:rPr>
          <w:rFonts w:ascii="Arial" w:hAnsi="Arial" w:cs="Arial"/>
          <w:sz w:val="18"/>
          <w:szCs w:val="18"/>
        </w:rPr>
      </w:pPr>
      <w:r w:rsidRPr="004B33B2">
        <w:rPr>
          <w:rFonts w:ascii="Arial" w:hAnsi="Arial" w:cs="Arial"/>
          <w:sz w:val="18"/>
          <w:szCs w:val="18"/>
        </w:rPr>
        <w:t>Aşağıda hasta bağlılığını değerlendirmede kullanılan ifadel</w:t>
      </w:r>
      <w:r w:rsidR="00234167">
        <w:rPr>
          <w:rFonts w:ascii="Arial" w:hAnsi="Arial" w:cs="Arial"/>
          <w:sz w:val="18"/>
          <w:szCs w:val="18"/>
        </w:rPr>
        <w:t xml:space="preserve">er yer almaktadır. Bu ifadeleri </w:t>
      </w:r>
      <w:r w:rsidRPr="004B33B2">
        <w:rPr>
          <w:rFonts w:ascii="Arial" w:hAnsi="Arial" w:cs="Arial"/>
          <w:sz w:val="18"/>
          <w:szCs w:val="18"/>
        </w:rPr>
        <w:t>değerlendirerek, ne ölçüde katıldığınızı belirtiniz.</w:t>
      </w:r>
    </w:p>
    <w:p w:rsidR="00866266" w:rsidRPr="004B33B2" w:rsidRDefault="00866266" w:rsidP="00866266">
      <w:pPr>
        <w:jc w:val="both"/>
        <w:rPr>
          <w:rFonts w:ascii="Arial" w:hAnsi="Arial" w:cs="Arial"/>
          <w:sz w:val="18"/>
          <w:szCs w:val="18"/>
        </w:rPr>
      </w:pPr>
    </w:p>
    <w:tbl>
      <w:tblPr>
        <w:tblStyle w:val="TabloKlavuzu"/>
        <w:tblW w:w="9923" w:type="dxa"/>
        <w:tblInd w:w="108" w:type="dxa"/>
        <w:tblLayout w:type="fixed"/>
        <w:tblLook w:val="04A0" w:firstRow="1" w:lastRow="0" w:firstColumn="1" w:lastColumn="0" w:noHBand="0" w:noVBand="1"/>
      </w:tblPr>
      <w:tblGrid>
        <w:gridCol w:w="3119"/>
        <w:gridCol w:w="1417"/>
        <w:gridCol w:w="1418"/>
        <w:gridCol w:w="1417"/>
        <w:gridCol w:w="1276"/>
        <w:gridCol w:w="1276"/>
      </w:tblGrid>
      <w:tr w:rsidR="00234167" w:rsidRPr="004B33B2" w:rsidTr="00234167">
        <w:trPr>
          <w:cantSplit/>
          <w:trHeight w:val="1038"/>
        </w:trPr>
        <w:tc>
          <w:tcPr>
            <w:tcW w:w="3119" w:type="dxa"/>
          </w:tcPr>
          <w:p w:rsidR="00866266" w:rsidRPr="004B33B2" w:rsidRDefault="00866266" w:rsidP="00866266">
            <w:pPr>
              <w:spacing w:before="240"/>
              <w:jc w:val="center"/>
              <w:rPr>
                <w:rFonts w:ascii="Arial" w:hAnsi="Arial" w:cs="Arial"/>
                <w:b/>
                <w:sz w:val="18"/>
                <w:szCs w:val="18"/>
              </w:rPr>
            </w:pPr>
          </w:p>
          <w:p w:rsidR="00866266" w:rsidRPr="004B33B2" w:rsidRDefault="00866266" w:rsidP="00866266">
            <w:pPr>
              <w:spacing w:before="240"/>
              <w:jc w:val="center"/>
              <w:rPr>
                <w:rFonts w:ascii="Arial" w:hAnsi="Arial" w:cs="Arial"/>
                <w:b/>
                <w:sz w:val="18"/>
                <w:szCs w:val="18"/>
              </w:rPr>
            </w:pPr>
            <w:r w:rsidRPr="004B33B2">
              <w:rPr>
                <w:rFonts w:ascii="Arial" w:hAnsi="Arial" w:cs="Arial"/>
                <w:b/>
                <w:sz w:val="18"/>
                <w:szCs w:val="18"/>
              </w:rPr>
              <w:t>İfadeler</w:t>
            </w:r>
          </w:p>
        </w:tc>
        <w:tc>
          <w:tcPr>
            <w:tcW w:w="1417" w:type="dxa"/>
          </w:tcPr>
          <w:p w:rsidR="00866266" w:rsidRPr="004B33B2" w:rsidRDefault="00866266" w:rsidP="00234167">
            <w:pPr>
              <w:jc w:val="center"/>
              <w:rPr>
                <w:rFonts w:ascii="Arial" w:hAnsi="Arial" w:cs="Arial"/>
                <w:b/>
                <w:sz w:val="18"/>
                <w:szCs w:val="18"/>
              </w:rPr>
            </w:pPr>
            <w:r w:rsidRPr="004B33B2">
              <w:rPr>
                <w:rFonts w:ascii="Arial" w:hAnsi="Arial" w:cs="Arial"/>
                <w:b/>
                <w:sz w:val="18"/>
                <w:szCs w:val="18"/>
              </w:rPr>
              <w:t>Kesinlikle Katılmıyorum</w:t>
            </w:r>
          </w:p>
        </w:tc>
        <w:tc>
          <w:tcPr>
            <w:tcW w:w="1418" w:type="dxa"/>
          </w:tcPr>
          <w:p w:rsidR="00866266" w:rsidRPr="004B33B2" w:rsidRDefault="00866266" w:rsidP="00234167">
            <w:pPr>
              <w:jc w:val="center"/>
              <w:rPr>
                <w:rFonts w:ascii="Arial" w:hAnsi="Arial" w:cs="Arial"/>
                <w:b/>
                <w:sz w:val="18"/>
                <w:szCs w:val="18"/>
              </w:rPr>
            </w:pPr>
            <w:r w:rsidRPr="004B33B2">
              <w:rPr>
                <w:rFonts w:ascii="Arial" w:hAnsi="Arial" w:cs="Arial"/>
                <w:b/>
                <w:sz w:val="18"/>
                <w:szCs w:val="18"/>
              </w:rPr>
              <w:t>Katılmıyorum</w:t>
            </w:r>
          </w:p>
        </w:tc>
        <w:tc>
          <w:tcPr>
            <w:tcW w:w="1417" w:type="dxa"/>
          </w:tcPr>
          <w:p w:rsidR="00866266" w:rsidRPr="004B33B2" w:rsidRDefault="00866266" w:rsidP="00234167">
            <w:pPr>
              <w:jc w:val="center"/>
              <w:rPr>
                <w:rFonts w:ascii="Arial" w:hAnsi="Arial" w:cs="Arial"/>
                <w:b/>
                <w:sz w:val="18"/>
                <w:szCs w:val="18"/>
              </w:rPr>
            </w:pPr>
            <w:r w:rsidRPr="004B33B2">
              <w:rPr>
                <w:rFonts w:ascii="Arial" w:hAnsi="Arial" w:cs="Arial"/>
                <w:b/>
                <w:sz w:val="18"/>
                <w:szCs w:val="18"/>
              </w:rPr>
              <w:t>Ne Katılıyorum Ne Katılmıyorum</w:t>
            </w:r>
          </w:p>
        </w:tc>
        <w:tc>
          <w:tcPr>
            <w:tcW w:w="1276" w:type="dxa"/>
          </w:tcPr>
          <w:p w:rsidR="00866266" w:rsidRPr="004B33B2" w:rsidRDefault="00866266" w:rsidP="00234167">
            <w:pPr>
              <w:jc w:val="center"/>
              <w:rPr>
                <w:rFonts w:ascii="Arial" w:hAnsi="Arial" w:cs="Arial"/>
                <w:b/>
                <w:sz w:val="18"/>
                <w:szCs w:val="18"/>
              </w:rPr>
            </w:pPr>
            <w:r w:rsidRPr="004B33B2">
              <w:rPr>
                <w:rFonts w:ascii="Arial" w:hAnsi="Arial" w:cs="Arial"/>
                <w:b/>
                <w:sz w:val="18"/>
                <w:szCs w:val="18"/>
              </w:rPr>
              <w:t>Katılıyorum</w:t>
            </w:r>
          </w:p>
        </w:tc>
        <w:tc>
          <w:tcPr>
            <w:tcW w:w="1276" w:type="dxa"/>
          </w:tcPr>
          <w:p w:rsidR="00866266" w:rsidRPr="004B33B2" w:rsidRDefault="00866266" w:rsidP="00234167">
            <w:pPr>
              <w:jc w:val="center"/>
              <w:rPr>
                <w:rFonts w:ascii="Arial" w:hAnsi="Arial" w:cs="Arial"/>
                <w:b/>
                <w:sz w:val="18"/>
                <w:szCs w:val="18"/>
              </w:rPr>
            </w:pPr>
            <w:r w:rsidRPr="004B33B2">
              <w:rPr>
                <w:rFonts w:ascii="Arial" w:hAnsi="Arial" w:cs="Arial"/>
                <w:b/>
                <w:sz w:val="18"/>
                <w:szCs w:val="18"/>
              </w:rPr>
              <w:t>Tamamen Katılıyorum</w:t>
            </w:r>
          </w:p>
        </w:tc>
      </w:tr>
      <w:tr w:rsidR="00866266" w:rsidRPr="004B33B2" w:rsidTr="00234167">
        <w:trPr>
          <w:trHeight w:val="565"/>
        </w:trPr>
        <w:tc>
          <w:tcPr>
            <w:tcW w:w="3119" w:type="dxa"/>
          </w:tcPr>
          <w:p w:rsidR="00866266" w:rsidRPr="00234167" w:rsidRDefault="00866266" w:rsidP="00234167">
            <w:pPr>
              <w:tabs>
                <w:tab w:val="left" w:pos="459"/>
              </w:tabs>
              <w:autoSpaceDE w:val="0"/>
              <w:autoSpaceDN w:val="0"/>
              <w:adjustRightInd w:val="0"/>
              <w:ind w:left="34"/>
              <w:rPr>
                <w:rFonts w:ascii="Arial" w:hAnsi="Arial" w:cs="Arial"/>
                <w:sz w:val="18"/>
                <w:szCs w:val="18"/>
              </w:rPr>
            </w:pPr>
            <w:r w:rsidRPr="00234167">
              <w:rPr>
                <w:rFonts w:ascii="Arial" w:hAnsi="Arial" w:cs="Arial"/>
                <w:sz w:val="18"/>
                <w:szCs w:val="18"/>
              </w:rPr>
              <w:t>Bu hastaneyi tercih etmemin nedeni diğerlerine göre daha kaliteli hizmet vermesindendir.</w:t>
            </w:r>
          </w:p>
        </w:tc>
        <w:tc>
          <w:tcPr>
            <w:tcW w:w="1417" w:type="dxa"/>
          </w:tcPr>
          <w:p w:rsidR="00866266" w:rsidRPr="004B33B2" w:rsidRDefault="00866266" w:rsidP="00866266">
            <w:pPr>
              <w:jc w:val="center"/>
              <w:rPr>
                <w:rFonts w:ascii="Arial" w:hAnsi="Arial" w:cs="Arial"/>
                <w:sz w:val="18"/>
                <w:szCs w:val="18"/>
              </w:rPr>
            </w:pPr>
            <w:r w:rsidRPr="004B33B2">
              <w:rPr>
                <w:rFonts w:ascii="Arial" w:hAnsi="Arial" w:cs="Arial"/>
                <w:sz w:val="18"/>
                <w:szCs w:val="18"/>
              </w:rPr>
              <w:t>1</w:t>
            </w:r>
          </w:p>
        </w:tc>
        <w:tc>
          <w:tcPr>
            <w:tcW w:w="1418" w:type="dxa"/>
          </w:tcPr>
          <w:p w:rsidR="00866266" w:rsidRPr="004B33B2" w:rsidRDefault="00866266" w:rsidP="00866266">
            <w:pPr>
              <w:jc w:val="center"/>
              <w:rPr>
                <w:rFonts w:ascii="Arial" w:hAnsi="Arial" w:cs="Arial"/>
                <w:sz w:val="18"/>
                <w:szCs w:val="18"/>
              </w:rPr>
            </w:pPr>
            <w:r w:rsidRPr="004B33B2">
              <w:rPr>
                <w:rFonts w:ascii="Arial" w:hAnsi="Arial" w:cs="Arial"/>
                <w:sz w:val="18"/>
                <w:szCs w:val="18"/>
              </w:rPr>
              <w:t>2</w:t>
            </w:r>
          </w:p>
        </w:tc>
        <w:tc>
          <w:tcPr>
            <w:tcW w:w="1417" w:type="dxa"/>
          </w:tcPr>
          <w:p w:rsidR="00866266" w:rsidRPr="004B33B2" w:rsidRDefault="00866266" w:rsidP="00866266">
            <w:pPr>
              <w:jc w:val="center"/>
              <w:rPr>
                <w:rFonts w:ascii="Arial" w:hAnsi="Arial" w:cs="Arial"/>
                <w:sz w:val="18"/>
                <w:szCs w:val="18"/>
              </w:rPr>
            </w:pPr>
            <w:r w:rsidRPr="004B33B2">
              <w:rPr>
                <w:rFonts w:ascii="Arial" w:hAnsi="Arial" w:cs="Arial"/>
                <w:sz w:val="18"/>
                <w:szCs w:val="18"/>
              </w:rPr>
              <w:t>3</w:t>
            </w:r>
          </w:p>
        </w:tc>
        <w:tc>
          <w:tcPr>
            <w:tcW w:w="1276" w:type="dxa"/>
          </w:tcPr>
          <w:p w:rsidR="00866266" w:rsidRPr="004B33B2" w:rsidRDefault="00866266" w:rsidP="00866266">
            <w:pPr>
              <w:jc w:val="center"/>
              <w:rPr>
                <w:rFonts w:ascii="Arial" w:hAnsi="Arial" w:cs="Arial"/>
                <w:sz w:val="18"/>
                <w:szCs w:val="18"/>
              </w:rPr>
            </w:pPr>
            <w:r w:rsidRPr="004B33B2">
              <w:rPr>
                <w:rFonts w:ascii="Arial" w:hAnsi="Arial" w:cs="Arial"/>
                <w:sz w:val="18"/>
                <w:szCs w:val="18"/>
              </w:rPr>
              <w:t>4</w:t>
            </w:r>
          </w:p>
        </w:tc>
        <w:tc>
          <w:tcPr>
            <w:tcW w:w="1276" w:type="dxa"/>
          </w:tcPr>
          <w:p w:rsidR="00866266" w:rsidRPr="004B33B2" w:rsidRDefault="00866266" w:rsidP="00866266">
            <w:pPr>
              <w:jc w:val="center"/>
              <w:rPr>
                <w:rFonts w:ascii="Arial" w:hAnsi="Arial" w:cs="Arial"/>
                <w:sz w:val="18"/>
                <w:szCs w:val="18"/>
              </w:rPr>
            </w:pPr>
            <w:r w:rsidRPr="004B33B2">
              <w:rPr>
                <w:rFonts w:ascii="Arial" w:hAnsi="Arial" w:cs="Arial"/>
                <w:sz w:val="18"/>
                <w:szCs w:val="18"/>
              </w:rPr>
              <w:t>5</w:t>
            </w:r>
          </w:p>
        </w:tc>
      </w:tr>
      <w:tr w:rsidR="00866266" w:rsidRPr="004B33B2" w:rsidTr="00234167">
        <w:trPr>
          <w:trHeight w:val="575"/>
        </w:trPr>
        <w:tc>
          <w:tcPr>
            <w:tcW w:w="3119" w:type="dxa"/>
          </w:tcPr>
          <w:p w:rsidR="00866266" w:rsidRPr="00234167" w:rsidRDefault="00866266" w:rsidP="00234167">
            <w:pPr>
              <w:tabs>
                <w:tab w:val="left" w:pos="459"/>
              </w:tabs>
              <w:autoSpaceDE w:val="0"/>
              <w:autoSpaceDN w:val="0"/>
              <w:adjustRightInd w:val="0"/>
              <w:ind w:left="34"/>
              <w:rPr>
                <w:rFonts w:ascii="Arial" w:hAnsi="Arial" w:cs="Arial"/>
                <w:sz w:val="18"/>
                <w:szCs w:val="18"/>
              </w:rPr>
            </w:pPr>
            <w:r w:rsidRPr="00234167">
              <w:rPr>
                <w:rFonts w:ascii="Arial" w:hAnsi="Arial" w:cs="Arial"/>
                <w:sz w:val="18"/>
                <w:szCs w:val="18"/>
              </w:rPr>
              <w:t>Arkadaşlarıma ve çevremdeki diğer insanlara bu hastaneyi tavsiye ederim.</w:t>
            </w:r>
          </w:p>
        </w:tc>
        <w:tc>
          <w:tcPr>
            <w:tcW w:w="1417" w:type="dxa"/>
          </w:tcPr>
          <w:p w:rsidR="00866266" w:rsidRPr="004B33B2" w:rsidRDefault="00866266" w:rsidP="00866266">
            <w:pPr>
              <w:jc w:val="center"/>
              <w:rPr>
                <w:rFonts w:ascii="Arial" w:hAnsi="Arial" w:cs="Arial"/>
                <w:sz w:val="18"/>
                <w:szCs w:val="18"/>
              </w:rPr>
            </w:pPr>
            <w:r w:rsidRPr="004B33B2">
              <w:rPr>
                <w:rFonts w:ascii="Arial" w:hAnsi="Arial" w:cs="Arial"/>
                <w:sz w:val="18"/>
                <w:szCs w:val="18"/>
              </w:rPr>
              <w:t>1</w:t>
            </w:r>
          </w:p>
        </w:tc>
        <w:tc>
          <w:tcPr>
            <w:tcW w:w="1418" w:type="dxa"/>
          </w:tcPr>
          <w:p w:rsidR="00866266" w:rsidRPr="004B33B2" w:rsidRDefault="00866266" w:rsidP="00866266">
            <w:pPr>
              <w:jc w:val="center"/>
              <w:rPr>
                <w:rFonts w:ascii="Arial" w:hAnsi="Arial" w:cs="Arial"/>
                <w:sz w:val="18"/>
                <w:szCs w:val="18"/>
              </w:rPr>
            </w:pPr>
            <w:r w:rsidRPr="004B33B2">
              <w:rPr>
                <w:rFonts w:ascii="Arial" w:hAnsi="Arial" w:cs="Arial"/>
                <w:sz w:val="18"/>
                <w:szCs w:val="18"/>
              </w:rPr>
              <w:t>2</w:t>
            </w:r>
          </w:p>
        </w:tc>
        <w:tc>
          <w:tcPr>
            <w:tcW w:w="1417" w:type="dxa"/>
          </w:tcPr>
          <w:p w:rsidR="00866266" w:rsidRPr="004B33B2" w:rsidRDefault="00866266" w:rsidP="00866266">
            <w:pPr>
              <w:jc w:val="center"/>
              <w:rPr>
                <w:rFonts w:ascii="Arial" w:hAnsi="Arial" w:cs="Arial"/>
                <w:sz w:val="18"/>
                <w:szCs w:val="18"/>
              </w:rPr>
            </w:pPr>
            <w:r w:rsidRPr="004B33B2">
              <w:rPr>
                <w:rFonts w:ascii="Arial" w:hAnsi="Arial" w:cs="Arial"/>
                <w:sz w:val="18"/>
                <w:szCs w:val="18"/>
              </w:rPr>
              <w:t>3</w:t>
            </w:r>
          </w:p>
        </w:tc>
        <w:tc>
          <w:tcPr>
            <w:tcW w:w="1276" w:type="dxa"/>
          </w:tcPr>
          <w:p w:rsidR="00866266" w:rsidRPr="004B33B2" w:rsidRDefault="00866266" w:rsidP="00866266">
            <w:pPr>
              <w:jc w:val="center"/>
              <w:rPr>
                <w:rFonts w:ascii="Arial" w:hAnsi="Arial" w:cs="Arial"/>
                <w:sz w:val="18"/>
                <w:szCs w:val="18"/>
              </w:rPr>
            </w:pPr>
            <w:r w:rsidRPr="004B33B2">
              <w:rPr>
                <w:rFonts w:ascii="Arial" w:hAnsi="Arial" w:cs="Arial"/>
                <w:sz w:val="18"/>
                <w:szCs w:val="18"/>
              </w:rPr>
              <w:t>4</w:t>
            </w:r>
          </w:p>
        </w:tc>
        <w:tc>
          <w:tcPr>
            <w:tcW w:w="1276" w:type="dxa"/>
          </w:tcPr>
          <w:p w:rsidR="00866266" w:rsidRPr="004B33B2" w:rsidRDefault="00866266" w:rsidP="00866266">
            <w:pPr>
              <w:jc w:val="center"/>
              <w:rPr>
                <w:rFonts w:ascii="Arial" w:hAnsi="Arial" w:cs="Arial"/>
                <w:sz w:val="18"/>
                <w:szCs w:val="18"/>
              </w:rPr>
            </w:pPr>
            <w:r w:rsidRPr="004B33B2">
              <w:rPr>
                <w:rFonts w:ascii="Arial" w:hAnsi="Arial" w:cs="Arial"/>
                <w:sz w:val="18"/>
                <w:szCs w:val="18"/>
              </w:rPr>
              <w:t>5</w:t>
            </w:r>
          </w:p>
        </w:tc>
      </w:tr>
      <w:tr w:rsidR="00866266" w:rsidRPr="004B33B2" w:rsidTr="00234167">
        <w:tc>
          <w:tcPr>
            <w:tcW w:w="3119" w:type="dxa"/>
          </w:tcPr>
          <w:p w:rsidR="00866266" w:rsidRPr="00234167" w:rsidRDefault="00866266" w:rsidP="00234167">
            <w:pPr>
              <w:tabs>
                <w:tab w:val="left" w:pos="459"/>
              </w:tabs>
              <w:autoSpaceDE w:val="0"/>
              <w:autoSpaceDN w:val="0"/>
              <w:adjustRightInd w:val="0"/>
              <w:rPr>
                <w:rFonts w:ascii="Arial" w:hAnsi="Arial" w:cs="Arial"/>
                <w:sz w:val="18"/>
                <w:szCs w:val="18"/>
              </w:rPr>
            </w:pPr>
            <w:r w:rsidRPr="00234167">
              <w:rPr>
                <w:rFonts w:ascii="Arial" w:hAnsi="Arial" w:cs="Arial"/>
                <w:sz w:val="18"/>
                <w:szCs w:val="18"/>
              </w:rPr>
              <w:t>Hastaneden aldığım hizmetlerden şimdiye kadar bir hoşnutsuzluğum olmadı.</w:t>
            </w:r>
          </w:p>
        </w:tc>
        <w:tc>
          <w:tcPr>
            <w:tcW w:w="1417" w:type="dxa"/>
          </w:tcPr>
          <w:p w:rsidR="00866266" w:rsidRPr="004B33B2" w:rsidRDefault="00866266" w:rsidP="00866266">
            <w:pPr>
              <w:jc w:val="center"/>
              <w:rPr>
                <w:rFonts w:ascii="Arial" w:hAnsi="Arial" w:cs="Arial"/>
                <w:sz w:val="18"/>
                <w:szCs w:val="18"/>
              </w:rPr>
            </w:pPr>
            <w:r w:rsidRPr="004B33B2">
              <w:rPr>
                <w:rFonts w:ascii="Arial" w:hAnsi="Arial" w:cs="Arial"/>
                <w:sz w:val="18"/>
                <w:szCs w:val="18"/>
              </w:rPr>
              <w:t>1</w:t>
            </w:r>
          </w:p>
        </w:tc>
        <w:tc>
          <w:tcPr>
            <w:tcW w:w="1418" w:type="dxa"/>
          </w:tcPr>
          <w:p w:rsidR="00866266" w:rsidRPr="004B33B2" w:rsidRDefault="00866266" w:rsidP="00866266">
            <w:pPr>
              <w:jc w:val="center"/>
              <w:rPr>
                <w:rFonts w:ascii="Arial" w:hAnsi="Arial" w:cs="Arial"/>
                <w:sz w:val="18"/>
                <w:szCs w:val="18"/>
              </w:rPr>
            </w:pPr>
            <w:r w:rsidRPr="004B33B2">
              <w:rPr>
                <w:rFonts w:ascii="Arial" w:hAnsi="Arial" w:cs="Arial"/>
                <w:sz w:val="18"/>
                <w:szCs w:val="18"/>
              </w:rPr>
              <w:t>2</w:t>
            </w:r>
          </w:p>
        </w:tc>
        <w:tc>
          <w:tcPr>
            <w:tcW w:w="1417" w:type="dxa"/>
          </w:tcPr>
          <w:p w:rsidR="00866266" w:rsidRPr="004B33B2" w:rsidRDefault="00866266" w:rsidP="00866266">
            <w:pPr>
              <w:jc w:val="center"/>
              <w:rPr>
                <w:rFonts w:ascii="Arial" w:hAnsi="Arial" w:cs="Arial"/>
                <w:sz w:val="18"/>
                <w:szCs w:val="18"/>
              </w:rPr>
            </w:pPr>
            <w:r w:rsidRPr="004B33B2">
              <w:rPr>
                <w:rFonts w:ascii="Arial" w:hAnsi="Arial" w:cs="Arial"/>
                <w:sz w:val="18"/>
                <w:szCs w:val="18"/>
              </w:rPr>
              <w:t>3</w:t>
            </w:r>
          </w:p>
        </w:tc>
        <w:tc>
          <w:tcPr>
            <w:tcW w:w="1276" w:type="dxa"/>
          </w:tcPr>
          <w:p w:rsidR="00866266" w:rsidRPr="004B33B2" w:rsidRDefault="00866266" w:rsidP="00866266">
            <w:pPr>
              <w:jc w:val="center"/>
              <w:rPr>
                <w:rFonts w:ascii="Arial" w:hAnsi="Arial" w:cs="Arial"/>
                <w:sz w:val="18"/>
                <w:szCs w:val="18"/>
              </w:rPr>
            </w:pPr>
            <w:r w:rsidRPr="004B33B2">
              <w:rPr>
                <w:rFonts w:ascii="Arial" w:hAnsi="Arial" w:cs="Arial"/>
                <w:sz w:val="18"/>
                <w:szCs w:val="18"/>
              </w:rPr>
              <w:t>4</w:t>
            </w:r>
          </w:p>
        </w:tc>
        <w:tc>
          <w:tcPr>
            <w:tcW w:w="1276" w:type="dxa"/>
          </w:tcPr>
          <w:p w:rsidR="00866266" w:rsidRPr="004B33B2" w:rsidRDefault="00866266" w:rsidP="00866266">
            <w:pPr>
              <w:jc w:val="center"/>
              <w:rPr>
                <w:rFonts w:ascii="Arial" w:hAnsi="Arial" w:cs="Arial"/>
                <w:sz w:val="18"/>
                <w:szCs w:val="18"/>
              </w:rPr>
            </w:pPr>
            <w:r w:rsidRPr="004B33B2">
              <w:rPr>
                <w:rFonts w:ascii="Arial" w:hAnsi="Arial" w:cs="Arial"/>
                <w:sz w:val="18"/>
                <w:szCs w:val="18"/>
              </w:rPr>
              <w:t>5</w:t>
            </w:r>
          </w:p>
        </w:tc>
      </w:tr>
      <w:tr w:rsidR="00866266" w:rsidRPr="004B33B2" w:rsidTr="00234167">
        <w:tc>
          <w:tcPr>
            <w:tcW w:w="3119" w:type="dxa"/>
          </w:tcPr>
          <w:p w:rsidR="00866266" w:rsidRPr="00234167" w:rsidRDefault="00866266" w:rsidP="00234167">
            <w:pPr>
              <w:tabs>
                <w:tab w:val="left" w:pos="459"/>
              </w:tabs>
              <w:ind w:left="34"/>
              <w:rPr>
                <w:rFonts w:ascii="Arial" w:hAnsi="Arial" w:cs="Arial"/>
                <w:sz w:val="18"/>
                <w:szCs w:val="18"/>
              </w:rPr>
            </w:pPr>
            <w:r w:rsidRPr="00234167">
              <w:rPr>
                <w:rFonts w:ascii="Arial" w:hAnsi="Arial" w:cs="Arial"/>
                <w:sz w:val="18"/>
                <w:szCs w:val="18"/>
              </w:rPr>
              <w:t>Fazladan para verecek olsam bile yine bu hastaneyi tercih ederim</w:t>
            </w:r>
          </w:p>
        </w:tc>
        <w:tc>
          <w:tcPr>
            <w:tcW w:w="1417" w:type="dxa"/>
          </w:tcPr>
          <w:p w:rsidR="00866266" w:rsidRPr="004B33B2" w:rsidRDefault="00866266" w:rsidP="00866266">
            <w:pPr>
              <w:jc w:val="center"/>
              <w:rPr>
                <w:rFonts w:ascii="Arial" w:hAnsi="Arial" w:cs="Arial"/>
                <w:sz w:val="18"/>
                <w:szCs w:val="18"/>
              </w:rPr>
            </w:pPr>
            <w:r w:rsidRPr="004B33B2">
              <w:rPr>
                <w:rFonts w:ascii="Arial" w:hAnsi="Arial" w:cs="Arial"/>
                <w:sz w:val="18"/>
                <w:szCs w:val="18"/>
              </w:rPr>
              <w:t>1</w:t>
            </w:r>
          </w:p>
        </w:tc>
        <w:tc>
          <w:tcPr>
            <w:tcW w:w="1418" w:type="dxa"/>
          </w:tcPr>
          <w:p w:rsidR="00866266" w:rsidRPr="004B33B2" w:rsidRDefault="00866266" w:rsidP="00866266">
            <w:pPr>
              <w:jc w:val="center"/>
              <w:rPr>
                <w:rFonts w:ascii="Arial" w:hAnsi="Arial" w:cs="Arial"/>
                <w:sz w:val="18"/>
                <w:szCs w:val="18"/>
              </w:rPr>
            </w:pPr>
            <w:r w:rsidRPr="004B33B2">
              <w:rPr>
                <w:rFonts w:ascii="Arial" w:hAnsi="Arial" w:cs="Arial"/>
                <w:sz w:val="18"/>
                <w:szCs w:val="18"/>
              </w:rPr>
              <w:t>2</w:t>
            </w:r>
          </w:p>
        </w:tc>
        <w:tc>
          <w:tcPr>
            <w:tcW w:w="1417" w:type="dxa"/>
          </w:tcPr>
          <w:p w:rsidR="00866266" w:rsidRPr="004B33B2" w:rsidRDefault="00866266" w:rsidP="00866266">
            <w:pPr>
              <w:jc w:val="center"/>
              <w:rPr>
                <w:rFonts w:ascii="Arial" w:hAnsi="Arial" w:cs="Arial"/>
                <w:sz w:val="18"/>
                <w:szCs w:val="18"/>
              </w:rPr>
            </w:pPr>
            <w:r w:rsidRPr="004B33B2">
              <w:rPr>
                <w:rFonts w:ascii="Arial" w:hAnsi="Arial" w:cs="Arial"/>
                <w:sz w:val="18"/>
                <w:szCs w:val="18"/>
              </w:rPr>
              <w:t>3</w:t>
            </w:r>
          </w:p>
        </w:tc>
        <w:tc>
          <w:tcPr>
            <w:tcW w:w="1276" w:type="dxa"/>
          </w:tcPr>
          <w:p w:rsidR="00866266" w:rsidRPr="004B33B2" w:rsidRDefault="00866266" w:rsidP="00866266">
            <w:pPr>
              <w:jc w:val="center"/>
              <w:rPr>
                <w:rFonts w:ascii="Arial" w:hAnsi="Arial" w:cs="Arial"/>
                <w:sz w:val="18"/>
                <w:szCs w:val="18"/>
              </w:rPr>
            </w:pPr>
            <w:r w:rsidRPr="004B33B2">
              <w:rPr>
                <w:rFonts w:ascii="Arial" w:hAnsi="Arial" w:cs="Arial"/>
                <w:sz w:val="18"/>
                <w:szCs w:val="18"/>
              </w:rPr>
              <w:t>4</w:t>
            </w:r>
          </w:p>
        </w:tc>
        <w:tc>
          <w:tcPr>
            <w:tcW w:w="1276" w:type="dxa"/>
          </w:tcPr>
          <w:p w:rsidR="00866266" w:rsidRPr="004B33B2" w:rsidRDefault="00866266" w:rsidP="00866266">
            <w:pPr>
              <w:jc w:val="center"/>
              <w:rPr>
                <w:rFonts w:ascii="Arial" w:hAnsi="Arial" w:cs="Arial"/>
                <w:sz w:val="18"/>
                <w:szCs w:val="18"/>
              </w:rPr>
            </w:pPr>
            <w:r w:rsidRPr="004B33B2">
              <w:rPr>
                <w:rFonts w:ascii="Arial" w:hAnsi="Arial" w:cs="Arial"/>
                <w:sz w:val="18"/>
                <w:szCs w:val="18"/>
              </w:rPr>
              <w:t>5</w:t>
            </w:r>
          </w:p>
        </w:tc>
      </w:tr>
      <w:tr w:rsidR="00866266" w:rsidRPr="004B33B2" w:rsidTr="00234167">
        <w:tc>
          <w:tcPr>
            <w:tcW w:w="3119" w:type="dxa"/>
          </w:tcPr>
          <w:p w:rsidR="00866266" w:rsidRPr="00234167" w:rsidRDefault="00866266" w:rsidP="00234167">
            <w:pPr>
              <w:tabs>
                <w:tab w:val="left" w:pos="459"/>
              </w:tabs>
              <w:rPr>
                <w:rFonts w:ascii="Arial" w:hAnsi="Arial" w:cs="Arial"/>
                <w:sz w:val="18"/>
                <w:szCs w:val="18"/>
              </w:rPr>
            </w:pPr>
            <w:r w:rsidRPr="00234167">
              <w:rPr>
                <w:rFonts w:ascii="Arial" w:hAnsi="Arial" w:cs="Arial"/>
                <w:sz w:val="18"/>
                <w:szCs w:val="18"/>
              </w:rPr>
              <w:t>Bu hastanede kendimi evimde gibi hissediyorum.</w:t>
            </w:r>
          </w:p>
        </w:tc>
        <w:tc>
          <w:tcPr>
            <w:tcW w:w="1417" w:type="dxa"/>
          </w:tcPr>
          <w:p w:rsidR="00866266" w:rsidRPr="004B33B2" w:rsidRDefault="00866266" w:rsidP="00866266">
            <w:pPr>
              <w:jc w:val="center"/>
              <w:rPr>
                <w:rFonts w:ascii="Arial" w:hAnsi="Arial" w:cs="Arial"/>
                <w:sz w:val="18"/>
                <w:szCs w:val="18"/>
              </w:rPr>
            </w:pPr>
            <w:r w:rsidRPr="004B33B2">
              <w:rPr>
                <w:rFonts w:ascii="Arial" w:hAnsi="Arial" w:cs="Arial"/>
                <w:sz w:val="18"/>
                <w:szCs w:val="18"/>
              </w:rPr>
              <w:t>1</w:t>
            </w:r>
          </w:p>
        </w:tc>
        <w:tc>
          <w:tcPr>
            <w:tcW w:w="1418" w:type="dxa"/>
          </w:tcPr>
          <w:p w:rsidR="00866266" w:rsidRPr="004B33B2" w:rsidRDefault="00866266" w:rsidP="00866266">
            <w:pPr>
              <w:jc w:val="center"/>
              <w:rPr>
                <w:rFonts w:ascii="Arial" w:hAnsi="Arial" w:cs="Arial"/>
                <w:sz w:val="18"/>
                <w:szCs w:val="18"/>
              </w:rPr>
            </w:pPr>
            <w:r w:rsidRPr="004B33B2">
              <w:rPr>
                <w:rFonts w:ascii="Arial" w:hAnsi="Arial" w:cs="Arial"/>
                <w:sz w:val="18"/>
                <w:szCs w:val="18"/>
              </w:rPr>
              <w:t>2</w:t>
            </w:r>
          </w:p>
        </w:tc>
        <w:tc>
          <w:tcPr>
            <w:tcW w:w="1417" w:type="dxa"/>
          </w:tcPr>
          <w:p w:rsidR="00866266" w:rsidRPr="004B33B2" w:rsidRDefault="00866266" w:rsidP="00866266">
            <w:pPr>
              <w:jc w:val="center"/>
              <w:rPr>
                <w:rFonts w:ascii="Arial" w:hAnsi="Arial" w:cs="Arial"/>
                <w:sz w:val="18"/>
                <w:szCs w:val="18"/>
              </w:rPr>
            </w:pPr>
            <w:r w:rsidRPr="004B33B2">
              <w:rPr>
                <w:rFonts w:ascii="Arial" w:hAnsi="Arial" w:cs="Arial"/>
                <w:sz w:val="18"/>
                <w:szCs w:val="18"/>
              </w:rPr>
              <w:t>3</w:t>
            </w:r>
          </w:p>
        </w:tc>
        <w:tc>
          <w:tcPr>
            <w:tcW w:w="1276" w:type="dxa"/>
          </w:tcPr>
          <w:p w:rsidR="00866266" w:rsidRPr="004B33B2" w:rsidRDefault="00866266" w:rsidP="00866266">
            <w:pPr>
              <w:jc w:val="center"/>
              <w:rPr>
                <w:rFonts w:ascii="Arial" w:hAnsi="Arial" w:cs="Arial"/>
                <w:sz w:val="18"/>
                <w:szCs w:val="18"/>
              </w:rPr>
            </w:pPr>
            <w:r w:rsidRPr="004B33B2">
              <w:rPr>
                <w:rFonts w:ascii="Arial" w:hAnsi="Arial" w:cs="Arial"/>
                <w:sz w:val="18"/>
                <w:szCs w:val="18"/>
              </w:rPr>
              <w:t>4</w:t>
            </w:r>
          </w:p>
        </w:tc>
        <w:tc>
          <w:tcPr>
            <w:tcW w:w="1276" w:type="dxa"/>
          </w:tcPr>
          <w:p w:rsidR="00866266" w:rsidRPr="004B33B2" w:rsidRDefault="00866266" w:rsidP="00866266">
            <w:pPr>
              <w:jc w:val="center"/>
              <w:rPr>
                <w:rFonts w:ascii="Arial" w:hAnsi="Arial" w:cs="Arial"/>
                <w:sz w:val="18"/>
                <w:szCs w:val="18"/>
              </w:rPr>
            </w:pPr>
            <w:r w:rsidRPr="004B33B2">
              <w:rPr>
                <w:rFonts w:ascii="Arial" w:hAnsi="Arial" w:cs="Arial"/>
                <w:sz w:val="18"/>
                <w:szCs w:val="18"/>
              </w:rPr>
              <w:t>5</w:t>
            </w:r>
          </w:p>
        </w:tc>
      </w:tr>
      <w:tr w:rsidR="00866266" w:rsidRPr="004B33B2" w:rsidTr="00234167">
        <w:tc>
          <w:tcPr>
            <w:tcW w:w="3119" w:type="dxa"/>
          </w:tcPr>
          <w:p w:rsidR="00866266" w:rsidRPr="00234167" w:rsidRDefault="00866266" w:rsidP="00234167">
            <w:pPr>
              <w:tabs>
                <w:tab w:val="left" w:pos="459"/>
              </w:tabs>
              <w:rPr>
                <w:rFonts w:ascii="Arial" w:hAnsi="Arial" w:cs="Arial"/>
                <w:sz w:val="18"/>
                <w:szCs w:val="18"/>
              </w:rPr>
            </w:pPr>
            <w:r w:rsidRPr="00234167">
              <w:rPr>
                <w:rFonts w:ascii="Arial" w:hAnsi="Arial" w:cs="Arial"/>
                <w:sz w:val="18"/>
                <w:szCs w:val="18"/>
              </w:rPr>
              <w:t>Hastane çalışanlarının özel ilgi gösterdiklerini hissediyorum.</w:t>
            </w:r>
          </w:p>
        </w:tc>
        <w:tc>
          <w:tcPr>
            <w:tcW w:w="1417" w:type="dxa"/>
          </w:tcPr>
          <w:p w:rsidR="00866266" w:rsidRPr="004B33B2" w:rsidRDefault="00866266" w:rsidP="00866266">
            <w:pPr>
              <w:jc w:val="center"/>
              <w:rPr>
                <w:rFonts w:ascii="Arial" w:hAnsi="Arial" w:cs="Arial"/>
                <w:sz w:val="18"/>
                <w:szCs w:val="18"/>
              </w:rPr>
            </w:pPr>
            <w:r w:rsidRPr="004B33B2">
              <w:rPr>
                <w:rFonts w:ascii="Arial" w:hAnsi="Arial" w:cs="Arial"/>
                <w:sz w:val="18"/>
                <w:szCs w:val="18"/>
              </w:rPr>
              <w:t>1</w:t>
            </w:r>
          </w:p>
        </w:tc>
        <w:tc>
          <w:tcPr>
            <w:tcW w:w="1418" w:type="dxa"/>
          </w:tcPr>
          <w:p w:rsidR="00866266" w:rsidRPr="004B33B2" w:rsidRDefault="00866266" w:rsidP="00866266">
            <w:pPr>
              <w:jc w:val="center"/>
              <w:rPr>
                <w:rFonts w:ascii="Arial" w:hAnsi="Arial" w:cs="Arial"/>
                <w:sz w:val="18"/>
                <w:szCs w:val="18"/>
              </w:rPr>
            </w:pPr>
            <w:r w:rsidRPr="004B33B2">
              <w:rPr>
                <w:rFonts w:ascii="Arial" w:hAnsi="Arial" w:cs="Arial"/>
                <w:sz w:val="18"/>
                <w:szCs w:val="18"/>
              </w:rPr>
              <w:t>2</w:t>
            </w:r>
          </w:p>
        </w:tc>
        <w:tc>
          <w:tcPr>
            <w:tcW w:w="1417" w:type="dxa"/>
          </w:tcPr>
          <w:p w:rsidR="00866266" w:rsidRPr="004B33B2" w:rsidRDefault="00866266" w:rsidP="00866266">
            <w:pPr>
              <w:jc w:val="center"/>
              <w:rPr>
                <w:rFonts w:ascii="Arial" w:hAnsi="Arial" w:cs="Arial"/>
                <w:sz w:val="18"/>
                <w:szCs w:val="18"/>
              </w:rPr>
            </w:pPr>
            <w:r w:rsidRPr="004B33B2">
              <w:rPr>
                <w:rFonts w:ascii="Arial" w:hAnsi="Arial" w:cs="Arial"/>
                <w:sz w:val="18"/>
                <w:szCs w:val="18"/>
              </w:rPr>
              <w:t>3</w:t>
            </w:r>
          </w:p>
        </w:tc>
        <w:tc>
          <w:tcPr>
            <w:tcW w:w="1276" w:type="dxa"/>
          </w:tcPr>
          <w:p w:rsidR="00866266" w:rsidRPr="004B33B2" w:rsidRDefault="00866266" w:rsidP="00866266">
            <w:pPr>
              <w:jc w:val="center"/>
              <w:rPr>
                <w:rFonts w:ascii="Arial" w:hAnsi="Arial" w:cs="Arial"/>
                <w:sz w:val="18"/>
                <w:szCs w:val="18"/>
              </w:rPr>
            </w:pPr>
            <w:r w:rsidRPr="004B33B2">
              <w:rPr>
                <w:rFonts w:ascii="Arial" w:hAnsi="Arial" w:cs="Arial"/>
                <w:sz w:val="18"/>
                <w:szCs w:val="18"/>
              </w:rPr>
              <w:t>4</w:t>
            </w:r>
          </w:p>
        </w:tc>
        <w:tc>
          <w:tcPr>
            <w:tcW w:w="1276" w:type="dxa"/>
          </w:tcPr>
          <w:p w:rsidR="00866266" w:rsidRPr="004B33B2" w:rsidRDefault="00866266" w:rsidP="00866266">
            <w:pPr>
              <w:jc w:val="center"/>
              <w:rPr>
                <w:rFonts w:ascii="Arial" w:hAnsi="Arial" w:cs="Arial"/>
                <w:sz w:val="18"/>
                <w:szCs w:val="18"/>
              </w:rPr>
            </w:pPr>
            <w:r w:rsidRPr="004B33B2">
              <w:rPr>
                <w:rFonts w:ascii="Arial" w:hAnsi="Arial" w:cs="Arial"/>
                <w:sz w:val="18"/>
                <w:szCs w:val="18"/>
              </w:rPr>
              <w:t>5</w:t>
            </w:r>
          </w:p>
        </w:tc>
      </w:tr>
      <w:tr w:rsidR="00866266" w:rsidRPr="004B33B2" w:rsidTr="00234167">
        <w:tc>
          <w:tcPr>
            <w:tcW w:w="3119" w:type="dxa"/>
          </w:tcPr>
          <w:p w:rsidR="00866266" w:rsidRPr="00234167" w:rsidRDefault="00866266" w:rsidP="00234167">
            <w:pPr>
              <w:tabs>
                <w:tab w:val="left" w:pos="459"/>
              </w:tabs>
              <w:autoSpaceDE w:val="0"/>
              <w:autoSpaceDN w:val="0"/>
              <w:adjustRightInd w:val="0"/>
              <w:rPr>
                <w:rFonts w:ascii="Arial" w:hAnsi="Arial" w:cs="Arial"/>
                <w:sz w:val="18"/>
                <w:szCs w:val="18"/>
              </w:rPr>
            </w:pPr>
            <w:r w:rsidRPr="00234167">
              <w:rPr>
                <w:rFonts w:ascii="Arial" w:hAnsi="Arial" w:cs="Arial"/>
                <w:sz w:val="18"/>
                <w:szCs w:val="18"/>
              </w:rPr>
              <w:t>Tekrar sağlık hizmeti ihtiyacım olsa yine bu hastaneyi tercih ederim.</w:t>
            </w:r>
          </w:p>
        </w:tc>
        <w:tc>
          <w:tcPr>
            <w:tcW w:w="1417" w:type="dxa"/>
          </w:tcPr>
          <w:p w:rsidR="00866266" w:rsidRPr="004B33B2" w:rsidRDefault="00866266" w:rsidP="00866266">
            <w:pPr>
              <w:jc w:val="center"/>
              <w:rPr>
                <w:rFonts w:ascii="Arial" w:hAnsi="Arial" w:cs="Arial"/>
                <w:sz w:val="18"/>
                <w:szCs w:val="18"/>
              </w:rPr>
            </w:pPr>
            <w:r w:rsidRPr="004B33B2">
              <w:rPr>
                <w:rFonts w:ascii="Arial" w:hAnsi="Arial" w:cs="Arial"/>
                <w:sz w:val="18"/>
                <w:szCs w:val="18"/>
              </w:rPr>
              <w:t>1</w:t>
            </w:r>
          </w:p>
        </w:tc>
        <w:tc>
          <w:tcPr>
            <w:tcW w:w="1418" w:type="dxa"/>
          </w:tcPr>
          <w:p w:rsidR="00866266" w:rsidRPr="004B33B2" w:rsidRDefault="00866266" w:rsidP="00866266">
            <w:pPr>
              <w:jc w:val="center"/>
              <w:rPr>
                <w:rFonts w:ascii="Arial" w:hAnsi="Arial" w:cs="Arial"/>
                <w:sz w:val="18"/>
                <w:szCs w:val="18"/>
              </w:rPr>
            </w:pPr>
            <w:r w:rsidRPr="004B33B2">
              <w:rPr>
                <w:rFonts w:ascii="Arial" w:hAnsi="Arial" w:cs="Arial"/>
                <w:sz w:val="18"/>
                <w:szCs w:val="18"/>
              </w:rPr>
              <w:t>2</w:t>
            </w:r>
          </w:p>
        </w:tc>
        <w:tc>
          <w:tcPr>
            <w:tcW w:w="1417" w:type="dxa"/>
          </w:tcPr>
          <w:p w:rsidR="00866266" w:rsidRPr="004B33B2" w:rsidRDefault="00866266" w:rsidP="00866266">
            <w:pPr>
              <w:jc w:val="center"/>
              <w:rPr>
                <w:rFonts w:ascii="Arial" w:hAnsi="Arial" w:cs="Arial"/>
                <w:sz w:val="18"/>
                <w:szCs w:val="18"/>
              </w:rPr>
            </w:pPr>
            <w:r w:rsidRPr="004B33B2">
              <w:rPr>
                <w:rFonts w:ascii="Arial" w:hAnsi="Arial" w:cs="Arial"/>
                <w:sz w:val="18"/>
                <w:szCs w:val="18"/>
              </w:rPr>
              <w:t>3</w:t>
            </w:r>
          </w:p>
        </w:tc>
        <w:tc>
          <w:tcPr>
            <w:tcW w:w="1276" w:type="dxa"/>
          </w:tcPr>
          <w:p w:rsidR="00866266" w:rsidRPr="004B33B2" w:rsidRDefault="00866266" w:rsidP="00866266">
            <w:pPr>
              <w:jc w:val="center"/>
              <w:rPr>
                <w:rFonts w:ascii="Arial" w:hAnsi="Arial" w:cs="Arial"/>
                <w:sz w:val="18"/>
                <w:szCs w:val="18"/>
              </w:rPr>
            </w:pPr>
            <w:r w:rsidRPr="004B33B2">
              <w:rPr>
                <w:rFonts w:ascii="Arial" w:hAnsi="Arial" w:cs="Arial"/>
                <w:sz w:val="18"/>
                <w:szCs w:val="18"/>
              </w:rPr>
              <w:t>4</w:t>
            </w:r>
          </w:p>
        </w:tc>
        <w:tc>
          <w:tcPr>
            <w:tcW w:w="1276" w:type="dxa"/>
          </w:tcPr>
          <w:p w:rsidR="00866266" w:rsidRPr="004B33B2" w:rsidRDefault="00866266" w:rsidP="00866266">
            <w:pPr>
              <w:jc w:val="center"/>
              <w:rPr>
                <w:rFonts w:ascii="Arial" w:hAnsi="Arial" w:cs="Arial"/>
                <w:sz w:val="18"/>
                <w:szCs w:val="18"/>
              </w:rPr>
            </w:pPr>
            <w:r w:rsidRPr="004B33B2">
              <w:rPr>
                <w:rFonts w:ascii="Arial" w:hAnsi="Arial" w:cs="Arial"/>
                <w:sz w:val="18"/>
                <w:szCs w:val="18"/>
              </w:rPr>
              <w:t>5</w:t>
            </w:r>
          </w:p>
        </w:tc>
      </w:tr>
      <w:tr w:rsidR="00866266" w:rsidRPr="004B33B2" w:rsidTr="00234167">
        <w:tc>
          <w:tcPr>
            <w:tcW w:w="3119" w:type="dxa"/>
          </w:tcPr>
          <w:p w:rsidR="00866266" w:rsidRPr="00234167" w:rsidRDefault="00866266" w:rsidP="00234167">
            <w:pPr>
              <w:tabs>
                <w:tab w:val="left" w:pos="459"/>
              </w:tabs>
              <w:autoSpaceDE w:val="0"/>
              <w:autoSpaceDN w:val="0"/>
              <w:adjustRightInd w:val="0"/>
              <w:rPr>
                <w:rFonts w:ascii="Arial" w:hAnsi="Arial" w:cs="Arial"/>
                <w:sz w:val="18"/>
                <w:szCs w:val="18"/>
              </w:rPr>
            </w:pPr>
            <w:r w:rsidRPr="00234167">
              <w:rPr>
                <w:rFonts w:ascii="Arial" w:hAnsi="Arial" w:cs="Arial"/>
                <w:sz w:val="18"/>
                <w:szCs w:val="18"/>
              </w:rPr>
              <w:t>Diğer hastaneler daha iyi hizmet sunmuş olsalar bile bu hastaneyi kolay kolay bırakmam.</w:t>
            </w:r>
          </w:p>
        </w:tc>
        <w:tc>
          <w:tcPr>
            <w:tcW w:w="1417" w:type="dxa"/>
          </w:tcPr>
          <w:p w:rsidR="00866266" w:rsidRPr="004B33B2" w:rsidRDefault="00866266" w:rsidP="00866266">
            <w:pPr>
              <w:jc w:val="center"/>
              <w:rPr>
                <w:rFonts w:ascii="Arial" w:hAnsi="Arial" w:cs="Arial"/>
                <w:sz w:val="18"/>
                <w:szCs w:val="18"/>
              </w:rPr>
            </w:pPr>
            <w:r w:rsidRPr="004B33B2">
              <w:rPr>
                <w:rFonts w:ascii="Arial" w:hAnsi="Arial" w:cs="Arial"/>
                <w:sz w:val="18"/>
                <w:szCs w:val="18"/>
              </w:rPr>
              <w:t>1</w:t>
            </w:r>
          </w:p>
        </w:tc>
        <w:tc>
          <w:tcPr>
            <w:tcW w:w="1418" w:type="dxa"/>
          </w:tcPr>
          <w:p w:rsidR="00866266" w:rsidRPr="004B33B2" w:rsidRDefault="00866266" w:rsidP="00866266">
            <w:pPr>
              <w:jc w:val="center"/>
              <w:rPr>
                <w:rFonts w:ascii="Arial" w:hAnsi="Arial" w:cs="Arial"/>
                <w:sz w:val="18"/>
                <w:szCs w:val="18"/>
              </w:rPr>
            </w:pPr>
            <w:r w:rsidRPr="004B33B2">
              <w:rPr>
                <w:rFonts w:ascii="Arial" w:hAnsi="Arial" w:cs="Arial"/>
                <w:sz w:val="18"/>
                <w:szCs w:val="18"/>
              </w:rPr>
              <w:t>2</w:t>
            </w:r>
          </w:p>
        </w:tc>
        <w:tc>
          <w:tcPr>
            <w:tcW w:w="1417" w:type="dxa"/>
          </w:tcPr>
          <w:p w:rsidR="00866266" w:rsidRPr="004B33B2" w:rsidRDefault="00866266" w:rsidP="00866266">
            <w:pPr>
              <w:jc w:val="center"/>
              <w:rPr>
                <w:rFonts w:ascii="Arial" w:hAnsi="Arial" w:cs="Arial"/>
                <w:sz w:val="18"/>
                <w:szCs w:val="18"/>
              </w:rPr>
            </w:pPr>
            <w:r w:rsidRPr="004B33B2">
              <w:rPr>
                <w:rFonts w:ascii="Arial" w:hAnsi="Arial" w:cs="Arial"/>
                <w:sz w:val="18"/>
                <w:szCs w:val="18"/>
              </w:rPr>
              <w:t>3</w:t>
            </w:r>
          </w:p>
        </w:tc>
        <w:tc>
          <w:tcPr>
            <w:tcW w:w="1276" w:type="dxa"/>
          </w:tcPr>
          <w:p w:rsidR="00866266" w:rsidRPr="004B33B2" w:rsidRDefault="00866266" w:rsidP="00866266">
            <w:pPr>
              <w:jc w:val="center"/>
              <w:rPr>
                <w:rFonts w:ascii="Arial" w:hAnsi="Arial" w:cs="Arial"/>
                <w:sz w:val="18"/>
                <w:szCs w:val="18"/>
              </w:rPr>
            </w:pPr>
            <w:r w:rsidRPr="004B33B2">
              <w:rPr>
                <w:rFonts w:ascii="Arial" w:hAnsi="Arial" w:cs="Arial"/>
                <w:sz w:val="18"/>
                <w:szCs w:val="18"/>
              </w:rPr>
              <w:t>4</w:t>
            </w:r>
          </w:p>
        </w:tc>
        <w:tc>
          <w:tcPr>
            <w:tcW w:w="1276" w:type="dxa"/>
          </w:tcPr>
          <w:p w:rsidR="00866266" w:rsidRPr="004B33B2" w:rsidRDefault="00866266" w:rsidP="00866266">
            <w:pPr>
              <w:jc w:val="center"/>
              <w:rPr>
                <w:rFonts w:ascii="Arial" w:hAnsi="Arial" w:cs="Arial"/>
                <w:sz w:val="18"/>
                <w:szCs w:val="18"/>
              </w:rPr>
            </w:pPr>
            <w:r w:rsidRPr="004B33B2">
              <w:rPr>
                <w:rFonts w:ascii="Arial" w:hAnsi="Arial" w:cs="Arial"/>
                <w:sz w:val="18"/>
                <w:szCs w:val="18"/>
              </w:rPr>
              <w:t>5</w:t>
            </w:r>
          </w:p>
        </w:tc>
      </w:tr>
      <w:tr w:rsidR="00866266" w:rsidRPr="004B33B2" w:rsidTr="00234167">
        <w:tc>
          <w:tcPr>
            <w:tcW w:w="3119" w:type="dxa"/>
          </w:tcPr>
          <w:p w:rsidR="00866266" w:rsidRPr="00234167" w:rsidRDefault="00866266" w:rsidP="00234167">
            <w:pPr>
              <w:tabs>
                <w:tab w:val="left" w:pos="459"/>
              </w:tabs>
              <w:rPr>
                <w:rFonts w:ascii="Arial" w:hAnsi="Arial" w:cs="Arial"/>
                <w:sz w:val="18"/>
                <w:szCs w:val="18"/>
              </w:rPr>
            </w:pPr>
            <w:r w:rsidRPr="00234167">
              <w:rPr>
                <w:rFonts w:ascii="Arial" w:hAnsi="Arial" w:cs="Arial"/>
                <w:sz w:val="18"/>
                <w:szCs w:val="18"/>
              </w:rPr>
              <w:t>Bu hastanenin müşterisi olmaktan memnunum.</w:t>
            </w:r>
          </w:p>
        </w:tc>
        <w:tc>
          <w:tcPr>
            <w:tcW w:w="1417" w:type="dxa"/>
          </w:tcPr>
          <w:p w:rsidR="00866266" w:rsidRPr="004B33B2" w:rsidRDefault="00866266" w:rsidP="00866266">
            <w:pPr>
              <w:jc w:val="center"/>
              <w:rPr>
                <w:rFonts w:ascii="Arial" w:hAnsi="Arial" w:cs="Arial"/>
                <w:sz w:val="18"/>
                <w:szCs w:val="18"/>
              </w:rPr>
            </w:pPr>
            <w:r w:rsidRPr="004B33B2">
              <w:rPr>
                <w:rFonts w:ascii="Arial" w:hAnsi="Arial" w:cs="Arial"/>
                <w:sz w:val="18"/>
                <w:szCs w:val="18"/>
              </w:rPr>
              <w:t>1</w:t>
            </w:r>
          </w:p>
        </w:tc>
        <w:tc>
          <w:tcPr>
            <w:tcW w:w="1418" w:type="dxa"/>
          </w:tcPr>
          <w:p w:rsidR="00866266" w:rsidRPr="004B33B2" w:rsidRDefault="00866266" w:rsidP="00866266">
            <w:pPr>
              <w:jc w:val="center"/>
              <w:rPr>
                <w:rFonts w:ascii="Arial" w:hAnsi="Arial" w:cs="Arial"/>
                <w:sz w:val="18"/>
                <w:szCs w:val="18"/>
              </w:rPr>
            </w:pPr>
            <w:r w:rsidRPr="004B33B2">
              <w:rPr>
                <w:rFonts w:ascii="Arial" w:hAnsi="Arial" w:cs="Arial"/>
                <w:sz w:val="18"/>
                <w:szCs w:val="18"/>
              </w:rPr>
              <w:t>2</w:t>
            </w:r>
          </w:p>
        </w:tc>
        <w:tc>
          <w:tcPr>
            <w:tcW w:w="1417" w:type="dxa"/>
          </w:tcPr>
          <w:p w:rsidR="00866266" w:rsidRPr="004B33B2" w:rsidRDefault="00866266" w:rsidP="00866266">
            <w:pPr>
              <w:jc w:val="center"/>
              <w:rPr>
                <w:rFonts w:ascii="Arial" w:hAnsi="Arial" w:cs="Arial"/>
                <w:sz w:val="18"/>
                <w:szCs w:val="18"/>
              </w:rPr>
            </w:pPr>
            <w:r w:rsidRPr="004B33B2">
              <w:rPr>
                <w:rFonts w:ascii="Arial" w:hAnsi="Arial" w:cs="Arial"/>
                <w:sz w:val="18"/>
                <w:szCs w:val="18"/>
              </w:rPr>
              <w:t>3</w:t>
            </w:r>
          </w:p>
        </w:tc>
        <w:tc>
          <w:tcPr>
            <w:tcW w:w="1276" w:type="dxa"/>
          </w:tcPr>
          <w:p w:rsidR="00866266" w:rsidRPr="004B33B2" w:rsidRDefault="00866266" w:rsidP="00866266">
            <w:pPr>
              <w:jc w:val="center"/>
              <w:rPr>
                <w:rFonts w:ascii="Arial" w:hAnsi="Arial" w:cs="Arial"/>
                <w:sz w:val="18"/>
                <w:szCs w:val="18"/>
              </w:rPr>
            </w:pPr>
            <w:r w:rsidRPr="004B33B2">
              <w:rPr>
                <w:rFonts w:ascii="Arial" w:hAnsi="Arial" w:cs="Arial"/>
                <w:sz w:val="18"/>
                <w:szCs w:val="18"/>
              </w:rPr>
              <w:t>4</w:t>
            </w:r>
          </w:p>
        </w:tc>
        <w:tc>
          <w:tcPr>
            <w:tcW w:w="1276" w:type="dxa"/>
          </w:tcPr>
          <w:p w:rsidR="00866266" w:rsidRPr="004B33B2" w:rsidRDefault="00866266" w:rsidP="00866266">
            <w:pPr>
              <w:jc w:val="center"/>
              <w:rPr>
                <w:rFonts w:ascii="Arial" w:hAnsi="Arial" w:cs="Arial"/>
                <w:sz w:val="18"/>
                <w:szCs w:val="18"/>
              </w:rPr>
            </w:pPr>
            <w:r w:rsidRPr="004B33B2">
              <w:rPr>
                <w:rFonts w:ascii="Arial" w:hAnsi="Arial" w:cs="Arial"/>
                <w:sz w:val="18"/>
                <w:szCs w:val="18"/>
              </w:rPr>
              <w:t>5</w:t>
            </w:r>
          </w:p>
        </w:tc>
      </w:tr>
      <w:tr w:rsidR="00866266" w:rsidRPr="004B33B2" w:rsidTr="00234167">
        <w:trPr>
          <w:trHeight w:val="266"/>
        </w:trPr>
        <w:tc>
          <w:tcPr>
            <w:tcW w:w="3119" w:type="dxa"/>
          </w:tcPr>
          <w:p w:rsidR="00866266" w:rsidRPr="00234167" w:rsidRDefault="00866266" w:rsidP="00234167">
            <w:pPr>
              <w:tabs>
                <w:tab w:val="left" w:pos="459"/>
              </w:tabs>
              <w:ind w:left="34"/>
              <w:rPr>
                <w:rFonts w:ascii="Arial" w:hAnsi="Arial" w:cs="Arial"/>
                <w:sz w:val="18"/>
                <w:szCs w:val="18"/>
              </w:rPr>
            </w:pPr>
            <w:r w:rsidRPr="00234167">
              <w:rPr>
                <w:rFonts w:ascii="Arial" w:hAnsi="Arial" w:cs="Arial"/>
                <w:sz w:val="18"/>
                <w:szCs w:val="18"/>
              </w:rPr>
              <w:t>Bu hastane beklentilerimi en iyi şekilde karşılar.</w:t>
            </w:r>
          </w:p>
        </w:tc>
        <w:tc>
          <w:tcPr>
            <w:tcW w:w="1417" w:type="dxa"/>
          </w:tcPr>
          <w:p w:rsidR="00866266" w:rsidRPr="004B33B2" w:rsidRDefault="00866266" w:rsidP="00866266">
            <w:pPr>
              <w:jc w:val="center"/>
              <w:rPr>
                <w:rFonts w:ascii="Arial" w:hAnsi="Arial" w:cs="Arial"/>
                <w:sz w:val="18"/>
                <w:szCs w:val="18"/>
              </w:rPr>
            </w:pPr>
            <w:r w:rsidRPr="004B33B2">
              <w:rPr>
                <w:rFonts w:ascii="Arial" w:hAnsi="Arial" w:cs="Arial"/>
                <w:sz w:val="18"/>
                <w:szCs w:val="18"/>
              </w:rPr>
              <w:t>1</w:t>
            </w:r>
          </w:p>
        </w:tc>
        <w:tc>
          <w:tcPr>
            <w:tcW w:w="1418" w:type="dxa"/>
          </w:tcPr>
          <w:p w:rsidR="00866266" w:rsidRPr="004B33B2" w:rsidRDefault="00866266" w:rsidP="00866266">
            <w:pPr>
              <w:jc w:val="center"/>
              <w:rPr>
                <w:rFonts w:ascii="Arial" w:hAnsi="Arial" w:cs="Arial"/>
                <w:sz w:val="18"/>
                <w:szCs w:val="18"/>
              </w:rPr>
            </w:pPr>
            <w:r w:rsidRPr="004B33B2">
              <w:rPr>
                <w:rFonts w:ascii="Arial" w:hAnsi="Arial" w:cs="Arial"/>
                <w:sz w:val="18"/>
                <w:szCs w:val="18"/>
              </w:rPr>
              <w:t>2</w:t>
            </w:r>
          </w:p>
        </w:tc>
        <w:tc>
          <w:tcPr>
            <w:tcW w:w="1417" w:type="dxa"/>
          </w:tcPr>
          <w:p w:rsidR="00866266" w:rsidRPr="004B33B2" w:rsidRDefault="00866266" w:rsidP="00866266">
            <w:pPr>
              <w:jc w:val="center"/>
              <w:rPr>
                <w:rFonts w:ascii="Arial" w:hAnsi="Arial" w:cs="Arial"/>
                <w:sz w:val="18"/>
                <w:szCs w:val="18"/>
              </w:rPr>
            </w:pPr>
            <w:r w:rsidRPr="004B33B2">
              <w:rPr>
                <w:rFonts w:ascii="Arial" w:hAnsi="Arial" w:cs="Arial"/>
                <w:sz w:val="18"/>
                <w:szCs w:val="18"/>
              </w:rPr>
              <w:t>3</w:t>
            </w:r>
          </w:p>
        </w:tc>
        <w:tc>
          <w:tcPr>
            <w:tcW w:w="1276" w:type="dxa"/>
          </w:tcPr>
          <w:p w:rsidR="00866266" w:rsidRPr="004B33B2" w:rsidRDefault="00866266" w:rsidP="00866266">
            <w:pPr>
              <w:jc w:val="center"/>
              <w:rPr>
                <w:rFonts w:ascii="Arial" w:hAnsi="Arial" w:cs="Arial"/>
                <w:sz w:val="18"/>
                <w:szCs w:val="18"/>
              </w:rPr>
            </w:pPr>
            <w:r w:rsidRPr="004B33B2">
              <w:rPr>
                <w:rFonts w:ascii="Arial" w:hAnsi="Arial" w:cs="Arial"/>
                <w:sz w:val="18"/>
                <w:szCs w:val="18"/>
              </w:rPr>
              <w:t>4</w:t>
            </w:r>
          </w:p>
        </w:tc>
        <w:tc>
          <w:tcPr>
            <w:tcW w:w="1276" w:type="dxa"/>
          </w:tcPr>
          <w:p w:rsidR="00866266" w:rsidRPr="004B33B2" w:rsidRDefault="00866266" w:rsidP="00866266">
            <w:pPr>
              <w:jc w:val="center"/>
              <w:rPr>
                <w:rFonts w:ascii="Arial" w:hAnsi="Arial" w:cs="Arial"/>
                <w:sz w:val="18"/>
                <w:szCs w:val="18"/>
              </w:rPr>
            </w:pPr>
            <w:r w:rsidRPr="004B33B2">
              <w:rPr>
                <w:rFonts w:ascii="Arial" w:hAnsi="Arial" w:cs="Arial"/>
                <w:sz w:val="18"/>
                <w:szCs w:val="18"/>
              </w:rPr>
              <w:t>5</w:t>
            </w:r>
          </w:p>
        </w:tc>
      </w:tr>
      <w:tr w:rsidR="00866266" w:rsidRPr="004B33B2" w:rsidTr="00234167">
        <w:tc>
          <w:tcPr>
            <w:tcW w:w="3119" w:type="dxa"/>
          </w:tcPr>
          <w:p w:rsidR="00866266" w:rsidRPr="00234167" w:rsidRDefault="00866266" w:rsidP="00234167">
            <w:pPr>
              <w:tabs>
                <w:tab w:val="left" w:pos="459"/>
              </w:tabs>
              <w:autoSpaceDE w:val="0"/>
              <w:autoSpaceDN w:val="0"/>
              <w:adjustRightInd w:val="0"/>
              <w:ind w:left="34"/>
              <w:rPr>
                <w:rFonts w:ascii="Arial" w:hAnsi="Arial" w:cs="Arial"/>
                <w:sz w:val="18"/>
                <w:szCs w:val="18"/>
              </w:rPr>
            </w:pPr>
            <w:r w:rsidRPr="00234167">
              <w:rPr>
                <w:rFonts w:ascii="Arial" w:hAnsi="Arial" w:cs="Arial"/>
                <w:sz w:val="18"/>
                <w:szCs w:val="18"/>
              </w:rPr>
              <w:t>Bana en uygun sağlık hizmetini bu hastanenin verdiğini düşünüyorum.</w:t>
            </w:r>
          </w:p>
        </w:tc>
        <w:tc>
          <w:tcPr>
            <w:tcW w:w="1417" w:type="dxa"/>
          </w:tcPr>
          <w:p w:rsidR="00866266" w:rsidRPr="004B33B2" w:rsidRDefault="00866266" w:rsidP="00866266">
            <w:pPr>
              <w:jc w:val="center"/>
              <w:rPr>
                <w:rFonts w:ascii="Arial" w:hAnsi="Arial" w:cs="Arial"/>
                <w:sz w:val="18"/>
                <w:szCs w:val="18"/>
              </w:rPr>
            </w:pPr>
            <w:r w:rsidRPr="004B33B2">
              <w:rPr>
                <w:rFonts w:ascii="Arial" w:hAnsi="Arial" w:cs="Arial"/>
                <w:sz w:val="18"/>
                <w:szCs w:val="18"/>
              </w:rPr>
              <w:t>1</w:t>
            </w:r>
          </w:p>
        </w:tc>
        <w:tc>
          <w:tcPr>
            <w:tcW w:w="1418" w:type="dxa"/>
          </w:tcPr>
          <w:p w:rsidR="00866266" w:rsidRPr="004B33B2" w:rsidRDefault="00866266" w:rsidP="00866266">
            <w:pPr>
              <w:jc w:val="center"/>
              <w:rPr>
                <w:rFonts w:ascii="Arial" w:hAnsi="Arial" w:cs="Arial"/>
                <w:sz w:val="18"/>
                <w:szCs w:val="18"/>
              </w:rPr>
            </w:pPr>
            <w:r w:rsidRPr="004B33B2">
              <w:rPr>
                <w:rFonts w:ascii="Arial" w:hAnsi="Arial" w:cs="Arial"/>
                <w:sz w:val="18"/>
                <w:szCs w:val="18"/>
              </w:rPr>
              <w:t>2</w:t>
            </w:r>
          </w:p>
        </w:tc>
        <w:tc>
          <w:tcPr>
            <w:tcW w:w="1417" w:type="dxa"/>
          </w:tcPr>
          <w:p w:rsidR="00866266" w:rsidRPr="004B33B2" w:rsidRDefault="00866266" w:rsidP="00866266">
            <w:pPr>
              <w:jc w:val="center"/>
              <w:rPr>
                <w:rFonts w:ascii="Arial" w:hAnsi="Arial" w:cs="Arial"/>
                <w:sz w:val="18"/>
                <w:szCs w:val="18"/>
              </w:rPr>
            </w:pPr>
            <w:r w:rsidRPr="004B33B2">
              <w:rPr>
                <w:rFonts w:ascii="Arial" w:hAnsi="Arial" w:cs="Arial"/>
                <w:sz w:val="18"/>
                <w:szCs w:val="18"/>
              </w:rPr>
              <w:t>3</w:t>
            </w:r>
          </w:p>
        </w:tc>
        <w:tc>
          <w:tcPr>
            <w:tcW w:w="1276" w:type="dxa"/>
          </w:tcPr>
          <w:p w:rsidR="00866266" w:rsidRPr="004B33B2" w:rsidRDefault="00866266" w:rsidP="00866266">
            <w:pPr>
              <w:jc w:val="center"/>
              <w:rPr>
                <w:rFonts w:ascii="Arial" w:hAnsi="Arial" w:cs="Arial"/>
                <w:sz w:val="18"/>
                <w:szCs w:val="18"/>
              </w:rPr>
            </w:pPr>
            <w:r w:rsidRPr="004B33B2">
              <w:rPr>
                <w:rFonts w:ascii="Arial" w:hAnsi="Arial" w:cs="Arial"/>
                <w:sz w:val="18"/>
                <w:szCs w:val="18"/>
              </w:rPr>
              <w:t>4</w:t>
            </w:r>
          </w:p>
        </w:tc>
        <w:tc>
          <w:tcPr>
            <w:tcW w:w="1276" w:type="dxa"/>
          </w:tcPr>
          <w:p w:rsidR="00866266" w:rsidRPr="004B33B2" w:rsidRDefault="00866266" w:rsidP="00866266">
            <w:pPr>
              <w:jc w:val="center"/>
              <w:rPr>
                <w:rFonts w:ascii="Arial" w:hAnsi="Arial" w:cs="Arial"/>
                <w:sz w:val="18"/>
                <w:szCs w:val="18"/>
              </w:rPr>
            </w:pPr>
            <w:r w:rsidRPr="004B33B2">
              <w:rPr>
                <w:rFonts w:ascii="Arial" w:hAnsi="Arial" w:cs="Arial"/>
                <w:sz w:val="18"/>
                <w:szCs w:val="18"/>
              </w:rPr>
              <w:t>5</w:t>
            </w:r>
          </w:p>
        </w:tc>
      </w:tr>
    </w:tbl>
    <w:p w:rsidR="00866266" w:rsidRPr="004B33B2" w:rsidRDefault="00866266" w:rsidP="00866266">
      <w:pPr>
        <w:rPr>
          <w:rFonts w:ascii="Arial" w:hAnsi="Arial" w:cs="Arial"/>
          <w:sz w:val="18"/>
          <w:szCs w:val="18"/>
        </w:rPr>
      </w:pPr>
    </w:p>
    <w:p w:rsidR="00866266" w:rsidRPr="004B33B2" w:rsidRDefault="00866266" w:rsidP="00866266">
      <w:pPr>
        <w:rPr>
          <w:rFonts w:ascii="Arial" w:hAnsi="Arial" w:cs="Arial"/>
          <w:sz w:val="18"/>
          <w:szCs w:val="18"/>
        </w:rPr>
      </w:pPr>
    </w:p>
    <w:p w:rsidR="00866266" w:rsidRDefault="00761907" w:rsidP="006C5ACE">
      <w:pPr>
        <w:autoSpaceDE w:val="0"/>
        <w:autoSpaceDN w:val="0"/>
        <w:adjustRightInd w:val="0"/>
        <w:rPr>
          <w:rFonts w:ascii="Arial" w:hAnsi="Arial" w:cs="Arial"/>
          <w:b/>
          <w:sz w:val="22"/>
          <w:szCs w:val="22"/>
        </w:rPr>
      </w:pPr>
      <w:r w:rsidRPr="00761907">
        <w:rPr>
          <w:rFonts w:ascii="Arial" w:hAnsi="Arial" w:cs="Arial"/>
          <w:b/>
          <w:sz w:val="22"/>
          <w:szCs w:val="22"/>
        </w:rPr>
        <w:t xml:space="preserve">III. </w:t>
      </w:r>
      <w:r w:rsidR="00866266" w:rsidRPr="00761907">
        <w:rPr>
          <w:rFonts w:ascii="Arial" w:hAnsi="Arial" w:cs="Arial"/>
          <w:b/>
          <w:sz w:val="22"/>
          <w:szCs w:val="22"/>
        </w:rPr>
        <w:t>KİŞİSEL BİLGİLER</w:t>
      </w:r>
    </w:p>
    <w:p w:rsidR="00761907" w:rsidRPr="00761907" w:rsidRDefault="00761907" w:rsidP="006C5ACE">
      <w:pPr>
        <w:autoSpaceDE w:val="0"/>
        <w:autoSpaceDN w:val="0"/>
        <w:adjustRightInd w:val="0"/>
        <w:rPr>
          <w:rFonts w:ascii="Arial" w:hAnsi="Arial" w:cs="Arial"/>
          <w:b/>
          <w:sz w:val="22"/>
          <w:szCs w:val="22"/>
        </w:rPr>
      </w:pPr>
    </w:p>
    <w:p w:rsidR="00866266" w:rsidRPr="004B33B2" w:rsidRDefault="00866266" w:rsidP="006C5ACE">
      <w:pPr>
        <w:autoSpaceDE w:val="0"/>
        <w:autoSpaceDN w:val="0"/>
        <w:adjustRightInd w:val="0"/>
        <w:rPr>
          <w:rFonts w:ascii="Arial" w:hAnsi="Arial" w:cs="Arial"/>
          <w:sz w:val="18"/>
          <w:szCs w:val="18"/>
        </w:rPr>
      </w:pPr>
      <w:r w:rsidRPr="004B33B2">
        <w:rPr>
          <w:rFonts w:ascii="Arial" w:hAnsi="Arial" w:cs="Arial"/>
          <w:sz w:val="18"/>
          <w:szCs w:val="18"/>
        </w:rPr>
        <w:t xml:space="preserve">Aşağıdaki soruları size en uygun seçeneği işaretleyerek (X) ya </w:t>
      </w:r>
      <w:r w:rsidR="00234167">
        <w:rPr>
          <w:rFonts w:ascii="Arial" w:hAnsi="Arial" w:cs="Arial"/>
          <w:sz w:val="18"/>
          <w:szCs w:val="18"/>
        </w:rPr>
        <w:t xml:space="preserve">da gerekli açıklamaları yazarak </w:t>
      </w:r>
      <w:r w:rsidRPr="004B33B2">
        <w:rPr>
          <w:rFonts w:ascii="Arial" w:hAnsi="Arial" w:cs="Arial"/>
          <w:sz w:val="18"/>
          <w:szCs w:val="18"/>
        </w:rPr>
        <w:t>yanıtlayınız.</w:t>
      </w:r>
    </w:p>
    <w:p w:rsidR="00866266" w:rsidRPr="004B33B2" w:rsidRDefault="00866266" w:rsidP="006C5ACE">
      <w:pPr>
        <w:autoSpaceDE w:val="0"/>
        <w:autoSpaceDN w:val="0"/>
        <w:adjustRightInd w:val="0"/>
        <w:rPr>
          <w:rFonts w:ascii="Arial" w:hAnsi="Arial" w:cs="Arial"/>
          <w:sz w:val="18"/>
          <w:szCs w:val="18"/>
        </w:rPr>
      </w:pPr>
    </w:p>
    <w:p w:rsidR="00866266" w:rsidRPr="004B33B2" w:rsidRDefault="00866266" w:rsidP="006C5ACE">
      <w:pPr>
        <w:pStyle w:val="ListeParagraf"/>
        <w:numPr>
          <w:ilvl w:val="0"/>
          <w:numId w:val="20"/>
        </w:numPr>
        <w:tabs>
          <w:tab w:val="left" w:pos="426"/>
        </w:tabs>
        <w:autoSpaceDE w:val="0"/>
        <w:autoSpaceDN w:val="0"/>
        <w:adjustRightInd w:val="0"/>
        <w:spacing w:after="0" w:line="240" w:lineRule="auto"/>
        <w:ind w:left="0" w:firstLine="0"/>
        <w:rPr>
          <w:rFonts w:ascii="Arial" w:hAnsi="Arial" w:cs="Arial"/>
          <w:b/>
          <w:bCs/>
          <w:sz w:val="18"/>
          <w:szCs w:val="18"/>
        </w:rPr>
      </w:pPr>
      <w:r w:rsidRPr="004B33B2">
        <w:rPr>
          <w:rFonts w:ascii="Arial" w:hAnsi="Arial" w:cs="Arial"/>
          <w:b/>
          <w:bCs/>
          <w:sz w:val="18"/>
          <w:szCs w:val="18"/>
        </w:rPr>
        <w:t>YAŞINIZ</w:t>
      </w:r>
      <w:proofErr w:type="gramStart"/>
      <w:r w:rsidRPr="004B33B2">
        <w:rPr>
          <w:rFonts w:ascii="Arial" w:hAnsi="Arial" w:cs="Arial"/>
          <w:b/>
          <w:bCs/>
          <w:sz w:val="18"/>
          <w:szCs w:val="18"/>
        </w:rPr>
        <w:t>……………………</w:t>
      </w:r>
      <w:proofErr w:type="gramEnd"/>
    </w:p>
    <w:p w:rsidR="00866266" w:rsidRPr="004B33B2" w:rsidRDefault="00866266" w:rsidP="006C5ACE">
      <w:pPr>
        <w:pStyle w:val="ListeParagraf"/>
        <w:tabs>
          <w:tab w:val="left" w:pos="426"/>
        </w:tabs>
        <w:autoSpaceDE w:val="0"/>
        <w:autoSpaceDN w:val="0"/>
        <w:adjustRightInd w:val="0"/>
        <w:spacing w:after="0" w:line="240" w:lineRule="auto"/>
        <w:ind w:left="0"/>
        <w:rPr>
          <w:rFonts w:ascii="Arial" w:hAnsi="Arial" w:cs="Arial"/>
          <w:b/>
          <w:bCs/>
          <w:sz w:val="18"/>
          <w:szCs w:val="18"/>
        </w:rPr>
      </w:pPr>
    </w:p>
    <w:p w:rsidR="00866266" w:rsidRPr="004B33B2" w:rsidRDefault="00866266" w:rsidP="006C5ACE">
      <w:pPr>
        <w:autoSpaceDE w:val="0"/>
        <w:autoSpaceDN w:val="0"/>
        <w:adjustRightInd w:val="0"/>
        <w:rPr>
          <w:rFonts w:ascii="Arial" w:hAnsi="Arial" w:cs="Arial"/>
          <w:b/>
          <w:bCs/>
          <w:sz w:val="18"/>
          <w:szCs w:val="18"/>
        </w:rPr>
      </w:pPr>
      <w:r w:rsidRPr="004B33B2">
        <w:rPr>
          <w:rFonts w:ascii="Arial" w:hAnsi="Arial" w:cs="Arial"/>
          <w:b/>
          <w:bCs/>
          <w:sz w:val="18"/>
          <w:szCs w:val="18"/>
        </w:rPr>
        <w:t>2.     CİNSİYETİNİZ</w:t>
      </w:r>
    </w:p>
    <w:p w:rsidR="00866266" w:rsidRPr="004B33B2" w:rsidRDefault="00866266" w:rsidP="006C5ACE">
      <w:pPr>
        <w:pStyle w:val="ListeParagraf"/>
        <w:numPr>
          <w:ilvl w:val="0"/>
          <w:numId w:val="17"/>
        </w:numPr>
        <w:autoSpaceDE w:val="0"/>
        <w:autoSpaceDN w:val="0"/>
        <w:adjustRightInd w:val="0"/>
        <w:spacing w:after="0" w:line="240" w:lineRule="auto"/>
        <w:rPr>
          <w:rFonts w:ascii="Arial" w:hAnsi="Arial" w:cs="Arial"/>
          <w:sz w:val="18"/>
          <w:szCs w:val="18"/>
        </w:rPr>
      </w:pPr>
      <w:r w:rsidRPr="004B33B2">
        <w:rPr>
          <w:rFonts w:ascii="Arial" w:hAnsi="Arial" w:cs="Arial"/>
          <w:sz w:val="18"/>
          <w:szCs w:val="18"/>
        </w:rPr>
        <w:t xml:space="preserve">Erkek (  ) </w:t>
      </w:r>
    </w:p>
    <w:p w:rsidR="00866266" w:rsidRPr="004B33B2" w:rsidRDefault="00866266" w:rsidP="006C5ACE">
      <w:pPr>
        <w:pStyle w:val="ListeParagraf"/>
        <w:numPr>
          <w:ilvl w:val="0"/>
          <w:numId w:val="17"/>
        </w:numPr>
        <w:autoSpaceDE w:val="0"/>
        <w:autoSpaceDN w:val="0"/>
        <w:adjustRightInd w:val="0"/>
        <w:spacing w:after="0" w:line="240" w:lineRule="auto"/>
        <w:rPr>
          <w:rFonts w:ascii="Arial" w:hAnsi="Arial" w:cs="Arial"/>
          <w:sz w:val="18"/>
          <w:szCs w:val="18"/>
        </w:rPr>
      </w:pPr>
      <w:r w:rsidRPr="004B33B2">
        <w:rPr>
          <w:rFonts w:ascii="Arial" w:hAnsi="Arial" w:cs="Arial"/>
          <w:sz w:val="18"/>
          <w:szCs w:val="18"/>
        </w:rPr>
        <w:t>Kadın (  )</w:t>
      </w:r>
    </w:p>
    <w:p w:rsidR="00866266" w:rsidRPr="004B33B2" w:rsidRDefault="00866266" w:rsidP="006C5ACE">
      <w:pPr>
        <w:pStyle w:val="ListeParagraf"/>
        <w:autoSpaceDE w:val="0"/>
        <w:autoSpaceDN w:val="0"/>
        <w:adjustRightInd w:val="0"/>
        <w:spacing w:after="0" w:line="240" w:lineRule="auto"/>
        <w:ind w:left="1080"/>
        <w:rPr>
          <w:rFonts w:ascii="Arial" w:hAnsi="Arial" w:cs="Arial"/>
          <w:sz w:val="18"/>
          <w:szCs w:val="18"/>
        </w:rPr>
      </w:pPr>
    </w:p>
    <w:p w:rsidR="00866266" w:rsidRPr="004B33B2" w:rsidRDefault="00866266" w:rsidP="006C5ACE">
      <w:pPr>
        <w:autoSpaceDE w:val="0"/>
        <w:autoSpaceDN w:val="0"/>
        <w:adjustRightInd w:val="0"/>
        <w:rPr>
          <w:rFonts w:ascii="Arial" w:hAnsi="Arial" w:cs="Arial"/>
          <w:b/>
          <w:bCs/>
          <w:sz w:val="18"/>
          <w:szCs w:val="18"/>
        </w:rPr>
      </w:pPr>
      <w:r w:rsidRPr="004B33B2">
        <w:rPr>
          <w:rFonts w:ascii="Arial" w:hAnsi="Arial" w:cs="Arial"/>
          <w:b/>
          <w:bCs/>
          <w:sz w:val="18"/>
          <w:szCs w:val="18"/>
        </w:rPr>
        <w:t>3.     MEDENİ DURUMUNUZ</w:t>
      </w:r>
    </w:p>
    <w:p w:rsidR="00866266" w:rsidRPr="004B33B2" w:rsidRDefault="00866266" w:rsidP="006C5ACE">
      <w:pPr>
        <w:pStyle w:val="ListeParagraf"/>
        <w:numPr>
          <w:ilvl w:val="0"/>
          <w:numId w:val="16"/>
        </w:numPr>
        <w:autoSpaceDE w:val="0"/>
        <w:autoSpaceDN w:val="0"/>
        <w:adjustRightInd w:val="0"/>
        <w:spacing w:after="0" w:line="240" w:lineRule="auto"/>
        <w:rPr>
          <w:rFonts w:ascii="Arial" w:hAnsi="Arial" w:cs="Arial"/>
          <w:sz w:val="18"/>
          <w:szCs w:val="18"/>
        </w:rPr>
      </w:pPr>
      <w:r w:rsidRPr="004B33B2">
        <w:rPr>
          <w:rFonts w:ascii="Arial" w:hAnsi="Arial" w:cs="Arial"/>
          <w:sz w:val="18"/>
          <w:szCs w:val="18"/>
        </w:rPr>
        <w:t>Evli (  )</w:t>
      </w:r>
    </w:p>
    <w:p w:rsidR="00866266" w:rsidRPr="004B33B2" w:rsidRDefault="00866266" w:rsidP="006C5ACE">
      <w:pPr>
        <w:pStyle w:val="ListeParagraf"/>
        <w:numPr>
          <w:ilvl w:val="0"/>
          <w:numId w:val="16"/>
        </w:numPr>
        <w:autoSpaceDE w:val="0"/>
        <w:autoSpaceDN w:val="0"/>
        <w:adjustRightInd w:val="0"/>
        <w:spacing w:after="0" w:line="240" w:lineRule="auto"/>
        <w:rPr>
          <w:rFonts w:ascii="Arial" w:hAnsi="Arial" w:cs="Arial"/>
          <w:sz w:val="18"/>
          <w:szCs w:val="18"/>
        </w:rPr>
      </w:pPr>
      <w:proofErr w:type="gramStart"/>
      <w:r w:rsidRPr="004B33B2">
        <w:rPr>
          <w:rFonts w:ascii="Arial" w:hAnsi="Arial" w:cs="Arial"/>
          <w:sz w:val="18"/>
          <w:szCs w:val="18"/>
        </w:rPr>
        <w:t>Bekar</w:t>
      </w:r>
      <w:proofErr w:type="gramEnd"/>
      <w:r w:rsidRPr="004B33B2">
        <w:rPr>
          <w:rFonts w:ascii="Arial" w:hAnsi="Arial" w:cs="Arial"/>
          <w:sz w:val="18"/>
          <w:szCs w:val="18"/>
        </w:rPr>
        <w:t xml:space="preserve"> (  )</w:t>
      </w:r>
    </w:p>
    <w:p w:rsidR="00866266" w:rsidRPr="004B33B2" w:rsidRDefault="00866266" w:rsidP="006C5ACE">
      <w:pPr>
        <w:pStyle w:val="ListeParagraf"/>
        <w:numPr>
          <w:ilvl w:val="0"/>
          <w:numId w:val="16"/>
        </w:numPr>
        <w:autoSpaceDE w:val="0"/>
        <w:autoSpaceDN w:val="0"/>
        <w:adjustRightInd w:val="0"/>
        <w:spacing w:after="0" w:line="240" w:lineRule="auto"/>
        <w:rPr>
          <w:rFonts w:ascii="Arial" w:hAnsi="Arial" w:cs="Arial"/>
          <w:sz w:val="18"/>
          <w:szCs w:val="18"/>
        </w:rPr>
      </w:pPr>
      <w:r w:rsidRPr="004B33B2">
        <w:rPr>
          <w:rFonts w:ascii="Arial" w:hAnsi="Arial" w:cs="Arial"/>
          <w:sz w:val="18"/>
          <w:szCs w:val="18"/>
        </w:rPr>
        <w:t>Boşanmış, dul, eşinden ayrı yaşıyor (  )</w:t>
      </w:r>
    </w:p>
    <w:p w:rsidR="00866266" w:rsidRPr="004B33B2" w:rsidRDefault="00866266" w:rsidP="006C5ACE">
      <w:pPr>
        <w:autoSpaceDE w:val="0"/>
        <w:autoSpaceDN w:val="0"/>
        <w:adjustRightInd w:val="0"/>
        <w:rPr>
          <w:rFonts w:ascii="Arial" w:hAnsi="Arial" w:cs="Arial"/>
          <w:sz w:val="18"/>
          <w:szCs w:val="18"/>
        </w:rPr>
      </w:pPr>
    </w:p>
    <w:p w:rsidR="00866266" w:rsidRPr="004B33B2" w:rsidRDefault="00866266" w:rsidP="006C5ACE">
      <w:pPr>
        <w:autoSpaceDE w:val="0"/>
        <w:autoSpaceDN w:val="0"/>
        <w:adjustRightInd w:val="0"/>
        <w:rPr>
          <w:rFonts w:ascii="Arial" w:hAnsi="Arial" w:cs="Arial"/>
          <w:sz w:val="18"/>
          <w:szCs w:val="18"/>
        </w:rPr>
      </w:pPr>
    </w:p>
    <w:p w:rsidR="00866266" w:rsidRPr="004B33B2" w:rsidRDefault="00866266" w:rsidP="006C5ACE">
      <w:pPr>
        <w:autoSpaceDE w:val="0"/>
        <w:autoSpaceDN w:val="0"/>
        <w:adjustRightInd w:val="0"/>
        <w:rPr>
          <w:rFonts w:ascii="Arial" w:hAnsi="Arial" w:cs="Arial"/>
          <w:b/>
          <w:bCs/>
          <w:sz w:val="18"/>
          <w:szCs w:val="18"/>
        </w:rPr>
      </w:pPr>
      <w:r w:rsidRPr="004B33B2">
        <w:rPr>
          <w:rFonts w:ascii="Arial" w:hAnsi="Arial" w:cs="Arial"/>
          <w:b/>
          <w:bCs/>
          <w:sz w:val="18"/>
          <w:szCs w:val="18"/>
        </w:rPr>
        <w:t>4.      ÖĞRENİM DURUMUNUZ</w:t>
      </w:r>
    </w:p>
    <w:p w:rsidR="00866266" w:rsidRPr="004B33B2" w:rsidRDefault="00866266" w:rsidP="006C5ACE">
      <w:pPr>
        <w:pStyle w:val="ListeParagraf"/>
        <w:numPr>
          <w:ilvl w:val="0"/>
          <w:numId w:val="18"/>
        </w:numPr>
        <w:autoSpaceDE w:val="0"/>
        <w:autoSpaceDN w:val="0"/>
        <w:adjustRightInd w:val="0"/>
        <w:spacing w:after="0" w:line="240" w:lineRule="auto"/>
        <w:rPr>
          <w:rFonts w:ascii="Arial" w:hAnsi="Arial" w:cs="Arial"/>
          <w:sz w:val="18"/>
          <w:szCs w:val="18"/>
        </w:rPr>
      </w:pPr>
      <w:r w:rsidRPr="004B33B2">
        <w:rPr>
          <w:rFonts w:ascii="Arial" w:hAnsi="Arial" w:cs="Arial"/>
          <w:sz w:val="18"/>
          <w:szCs w:val="18"/>
        </w:rPr>
        <w:t>Okur-yazar (  )</w:t>
      </w:r>
    </w:p>
    <w:p w:rsidR="00866266" w:rsidRPr="004B33B2" w:rsidRDefault="00866266" w:rsidP="006C5ACE">
      <w:pPr>
        <w:pStyle w:val="ListeParagraf"/>
        <w:numPr>
          <w:ilvl w:val="0"/>
          <w:numId w:val="18"/>
        </w:numPr>
        <w:autoSpaceDE w:val="0"/>
        <w:autoSpaceDN w:val="0"/>
        <w:adjustRightInd w:val="0"/>
        <w:spacing w:after="0" w:line="240" w:lineRule="auto"/>
        <w:rPr>
          <w:rFonts w:ascii="Arial" w:hAnsi="Arial" w:cs="Arial"/>
          <w:sz w:val="18"/>
          <w:szCs w:val="18"/>
        </w:rPr>
      </w:pPr>
      <w:r w:rsidRPr="004B33B2">
        <w:rPr>
          <w:rFonts w:ascii="Arial" w:hAnsi="Arial" w:cs="Arial"/>
          <w:sz w:val="18"/>
          <w:szCs w:val="18"/>
        </w:rPr>
        <w:t>Okur-yazar değil (  )</w:t>
      </w:r>
    </w:p>
    <w:p w:rsidR="00866266" w:rsidRPr="004B33B2" w:rsidRDefault="00866266" w:rsidP="006C5ACE">
      <w:pPr>
        <w:pStyle w:val="ListeParagraf"/>
        <w:numPr>
          <w:ilvl w:val="0"/>
          <w:numId w:val="18"/>
        </w:numPr>
        <w:autoSpaceDE w:val="0"/>
        <w:autoSpaceDN w:val="0"/>
        <w:adjustRightInd w:val="0"/>
        <w:spacing w:after="0" w:line="240" w:lineRule="auto"/>
        <w:rPr>
          <w:rFonts w:ascii="Arial" w:hAnsi="Arial" w:cs="Arial"/>
          <w:sz w:val="18"/>
          <w:szCs w:val="18"/>
        </w:rPr>
      </w:pPr>
      <w:r w:rsidRPr="004B33B2">
        <w:rPr>
          <w:rFonts w:ascii="Arial" w:hAnsi="Arial" w:cs="Arial"/>
          <w:sz w:val="18"/>
          <w:szCs w:val="18"/>
        </w:rPr>
        <w:t>İlköğretim (  )</w:t>
      </w:r>
    </w:p>
    <w:p w:rsidR="00866266" w:rsidRPr="004B33B2" w:rsidRDefault="00866266" w:rsidP="006C5ACE">
      <w:pPr>
        <w:pStyle w:val="ListeParagraf"/>
        <w:numPr>
          <w:ilvl w:val="0"/>
          <w:numId w:val="18"/>
        </w:numPr>
        <w:autoSpaceDE w:val="0"/>
        <w:autoSpaceDN w:val="0"/>
        <w:adjustRightInd w:val="0"/>
        <w:spacing w:after="0" w:line="240" w:lineRule="auto"/>
        <w:rPr>
          <w:rFonts w:ascii="Arial" w:hAnsi="Arial" w:cs="Arial"/>
          <w:sz w:val="18"/>
          <w:szCs w:val="18"/>
        </w:rPr>
      </w:pPr>
      <w:r w:rsidRPr="004B33B2">
        <w:rPr>
          <w:rFonts w:ascii="Arial" w:hAnsi="Arial" w:cs="Arial"/>
          <w:sz w:val="18"/>
          <w:szCs w:val="18"/>
        </w:rPr>
        <w:t>Lise (  )</w:t>
      </w:r>
    </w:p>
    <w:p w:rsidR="00866266" w:rsidRPr="004B33B2" w:rsidRDefault="00866266" w:rsidP="006C5ACE">
      <w:pPr>
        <w:pStyle w:val="ListeParagraf"/>
        <w:numPr>
          <w:ilvl w:val="0"/>
          <w:numId w:val="18"/>
        </w:numPr>
        <w:autoSpaceDE w:val="0"/>
        <w:autoSpaceDN w:val="0"/>
        <w:adjustRightInd w:val="0"/>
        <w:spacing w:after="0" w:line="240" w:lineRule="auto"/>
        <w:rPr>
          <w:rFonts w:ascii="Arial" w:hAnsi="Arial" w:cs="Arial"/>
          <w:sz w:val="18"/>
          <w:szCs w:val="18"/>
        </w:rPr>
      </w:pPr>
      <w:r w:rsidRPr="004B33B2">
        <w:rPr>
          <w:rFonts w:ascii="Arial" w:hAnsi="Arial" w:cs="Arial"/>
          <w:sz w:val="18"/>
          <w:szCs w:val="18"/>
        </w:rPr>
        <w:t>Lisans (  )</w:t>
      </w:r>
    </w:p>
    <w:p w:rsidR="00866266" w:rsidRPr="004B33B2" w:rsidRDefault="00866266" w:rsidP="006C5ACE">
      <w:pPr>
        <w:pStyle w:val="ListeParagraf"/>
        <w:numPr>
          <w:ilvl w:val="0"/>
          <w:numId w:val="18"/>
        </w:numPr>
        <w:autoSpaceDE w:val="0"/>
        <w:autoSpaceDN w:val="0"/>
        <w:adjustRightInd w:val="0"/>
        <w:spacing w:after="0" w:line="240" w:lineRule="auto"/>
        <w:rPr>
          <w:rFonts w:ascii="Arial" w:hAnsi="Arial" w:cs="Arial"/>
          <w:sz w:val="18"/>
          <w:szCs w:val="18"/>
        </w:rPr>
      </w:pPr>
      <w:r w:rsidRPr="004B33B2">
        <w:rPr>
          <w:rFonts w:ascii="Arial" w:hAnsi="Arial" w:cs="Arial"/>
          <w:sz w:val="18"/>
          <w:szCs w:val="18"/>
        </w:rPr>
        <w:t>Yüksek Lisans / Doktora (  )</w:t>
      </w:r>
    </w:p>
    <w:p w:rsidR="00866266" w:rsidRPr="004B33B2" w:rsidRDefault="00866266" w:rsidP="006C5ACE">
      <w:pPr>
        <w:pStyle w:val="ListeParagraf"/>
        <w:autoSpaceDE w:val="0"/>
        <w:autoSpaceDN w:val="0"/>
        <w:adjustRightInd w:val="0"/>
        <w:spacing w:after="0" w:line="240" w:lineRule="auto"/>
        <w:ind w:left="1065"/>
        <w:rPr>
          <w:rFonts w:ascii="Arial" w:hAnsi="Arial" w:cs="Arial"/>
          <w:sz w:val="18"/>
          <w:szCs w:val="18"/>
        </w:rPr>
      </w:pPr>
    </w:p>
    <w:p w:rsidR="00866266" w:rsidRPr="004B33B2" w:rsidRDefault="00866266" w:rsidP="006C5ACE">
      <w:pPr>
        <w:autoSpaceDE w:val="0"/>
        <w:autoSpaceDN w:val="0"/>
        <w:adjustRightInd w:val="0"/>
        <w:rPr>
          <w:rFonts w:ascii="Arial" w:hAnsi="Arial" w:cs="Arial"/>
          <w:sz w:val="18"/>
          <w:szCs w:val="18"/>
        </w:rPr>
      </w:pPr>
      <w:r w:rsidRPr="004B33B2">
        <w:rPr>
          <w:rFonts w:ascii="Arial" w:hAnsi="Arial" w:cs="Arial"/>
          <w:b/>
          <w:bCs/>
          <w:sz w:val="18"/>
          <w:szCs w:val="18"/>
        </w:rPr>
        <w:t>5.     İKAMETGÂH YERİNİZ</w:t>
      </w:r>
    </w:p>
    <w:p w:rsidR="00866266" w:rsidRPr="004B33B2" w:rsidRDefault="00866266" w:rsidP="006C5ACE">
      <w:pPr>
        <w:pStyle w:val="ListeParagraf"/>
        <w:numPr>
          <w:ilvl w:val="0"/>
          <w:numId w:val="19"/>
        </w:numPr>
        <w:autoSpaceDE w:val="0"/>
        <w:autoSpaceDN w:val="0"/>
        <w:adjustRightInd w:val="0"/>
        <w:spacing w:after="0" w:line="240" w:lineRule="auto"/>
        <w:rPr>
          <w:rFonts w:ascii="Arial" w:hAnsi="Arial" w:cs="Arial"/>
          <w:sz w:val="18"/>
          <w:szCs w:val="18"/>
        </w:rPr>
      </w:pPr>
      <w:r w:rsidRPr="004B33B2">
        <w:rPr>
          <w:rFonts w:ascii="Arial" w:hAnsi="Arial" w:cs="Arial"/>
          <w:sz w:val="18"/>
          <w:szCs w:val="18"/>
        </w:rPr>
        <w:t>Ankara Merkez  (  )</w:t>
      </w:r>
    </w:p>
    <w:p w:rsidR="00866266" w:rsidRPr="004B33B2" w:rsidRDefault="00866266" w:rsidP="006C5ACE">
      <w:pPr>
        <w:pStyle w:val="ListeParagraf"/>
        <w:numPr>
          <w:ilvl w:val="0"/>
          <w:numId w:val="19"/>
        </w:numPr>
        <w:autoSpaceDE w:val="0"/>
        <w:autoSpaceDN w:val="0"/>
        <w:adjustRightInd w:val="0"/>
        <w:spacing w:after="0" w:line="240" w:lineRule="auto"/>
        <w:rPr>
          <w:rFonts w:ascii="Arial" w:hAnsi="Arial" w:cs="Arial"/>
          <w:sz w:val="18"/>
          <w:szCs w:val="18"/>
        </w:rPr>
      </w:pPr>
      <w:r w:rsidRPr="004B33B2">
        <w:rPr>
          <w:rFonts w:ascii="Arial" w:hAnsi="Arial" w:cs="Arial"/>
          <w:sz w:val="18"/>
          <w:szCs w:val="18"/>
        </w:rPr>
        <w:t xml:space="preserve">Ankara dışı (lütfen belirtiniz) </w:t>
      </w:r>
      <w:proofErr w:type="gramStart"/>
      <w:r w:rsidRPr="004B33B2">
        <w:rPr>
          <w:rFonts w:ascii="Arial" w:hAnsi="Arial" w:cs="Arial"/>
          <w:b/>
          <w:sz w:val="18"/>
          <w:szCs w:val="18"/>
        </w:rPr>
        <w:t>…………………………</w:t>
      </w:r>
      <w:proofErr w:type="gramEnd"/>
    </w:p>
    <w:p w:rsidR="00866266" w:rsidRPr="004B33B2" w:rsidRDefault="00866266" w:rsidP="006C5ACE">
      <w:pPr>
        <w:pStyle w:val="ListeParagraf"/>
        <w:autoSpaceDE w:val="0"/>
        <w:autoSpaceDN w:val="0"/>
        <w:adjustRightInd w:val="0"/>
        <w:spacing w:after="0" w:line="240" w:lineRule="auto"/>
        <w:ind w:left="1065"/>
        <w:rPr>
          <w:rFonts w:ascii="Arial" w:hAnsi="Arial" w:cs="Arial"/>
          <w:sz w:val="18"/>
          <w:szCs w:val="18"/>
        </w:rPr>
      </w:pPr>
    </w:p>
    <w:p w:rsidR="00866266" w:rsidRPr="004B33B2" w:rsidRDefault="00866266" w:rsidP="006C5ACE">
      <w:pPr>
        <w:autoSpaceDE w:val="0"/>
        <w:autoSpaceDN w:val="0"/>
        <w:adjustRightInd w:val="0"/>
        <w:rPr>
          <w:rFonts w:ascii="Arial" w:hAnsi="Arial" w:cs="Arial"/>
          <w:b/>
          <w:sz w:val="18"/>
          <w:szCs w:val="18"/>
        </w:rPr>
      </w:pPr>
      <w:r w:rsidRPr="004B33B2">
        <w:rPr>
          <w:rFonts w:ascii="Arial" w:hAnsi="Arial" w:cs="Arial"/>
          <w:b/>
          <w:sz w:val="18"/>
          <w:szCs w:val="18"/>
        </w:rPr>
        <w:t>6.     HASTANENİN OTURDUĞUNUZ YERE UZAKLIĞI;</w:t>
      </w:r>
    </w:p>
    <w:p w:rsidR="00866266" w:rsidRPr="004B33B2" w:rsidRDefault="00866266" w:rsidP="006C5ACE">
      <w:pPr>
        <w:autoSpaceDE w:val="0"/>
        <w:autoSpaceDN w:val="0"/>
        <w:adjustRightInd w:val="0"/>
        <w:rPr>
          <w:rFonts w:ascii="Arial" w:hAnsi="Arial" w:cs="Arial"/>
          <w:sz w:val="18"/>
          <w:szCs w:val="18"/>
        </w:rPr>
      </w:pPr>
      <w:r w:rsidRPr="004B33B2">
        <w:rPr>
          <w:rFonts w:ascii="Arial" w:hAnsi="Arial" w:cs="Arial"/>
          <w:b/>
          <w:sz w:val="18"/>
          <w:szCs w:val="18"/>
        </w:rPr>
        <w:tab/>
      </w:r>
      <w:r w:rsidRPr="004B33B2">
        <w:rPr>
          <w:rFonts w:ascii="Arial" w:hAnsi="Arial" w:cs="Arial"/>
          <w:sz w:val="18"/>
          <w:szCs w:val="18"/>
        </w:rPr>
        <w:t>1.   Çok Uzak  (  )</w:t>
      </w:r>
    </w:p>
    <w:p w:rsidR="00866266" w:rsidRPr="004B33B2" w:rsidRDefault="00866266" w:rsidP="006C5ACE">
      <w:pPr>
        <w:autoSpaceDE w:val="0"/>
        <w:autoSpaceDN w:val="0"/>
        <w:adjustRightInd w:val="0"/>
        <w:rPr>
          <w:rFonts w:ascii="Arial" w:hAnsi="Arial" w:cs="Arial"/>
          <w:sz w:val="18"/>
          <w:szCs w:val="18"/>
        </w:rPr>
      </w:pPr>
      <w:r w:rsidRPr="004B33B2">
        <w:rPr>
          <w:rFonts w:ascii="Arial" w:hAnsi="Arial" w:cs="Arial"/>
          <w:sz w:val="18"/>
          <w:szCs w:val="18"/>
        </w:rPr>
        <w:tab/>
        <w:t>2.   Uzak  (  )</w:t>
      </w:r>
    </w:p>
    <w:p w:rsidR="00866266" w:rsidRPr="004B33B2" w:rsidRDefault="00866266" w:rsidP="006C5ACE">
      <w:pPr>
        <w:autoSpaceDE w:val="0"/>
        <w:autoSpaceDN w:val="0"/>
        <w:adjustRightInd w:val="0"/>
        <w:rPr>
          <w:rFonts w:ascii="Arial" w:hAnsi="Arial" w:cs="Arial"/>
          <w:sz w:val="18"/>
          <w:szCs w:val="18"/>
        </w:rPr>
      </w:pPr>
      <w:r w:rsidRPr="004B33B2">
        <w:rPr>
          <w:rFonts w:ascii="Arial" w:hAnsi="Arial" w:cs="Arial"/>
          <w:sz w:val="18"/>
          <w:szCs w:val="18"/>
        </w:rPr>
        <w:tab/>
        <w:t>3.   Orta Derecede Uzak  (  )</w:t>
      </w:r>
    </w:p>
    <w:p w:rsidR="00866266" w:rsidRPr="004B33B2" w:rsidRDefault="00866266" w:rsidP="006C5ACE">
      <w:pPr>
        <w:autoSpaceDE w:val="0"/>
        <w:autoSpaceDN w:val="0"/>
        <w:adjustRightInd w:val="0"/>
        <w:rPr>
          <w:rFonts w:ascii="Arial" w:hAnsi="Arial" w:cs="Arial"/>
          <w:sz w:val="18"/>
          <w:szCs w:val="18"/>
        </w:rPr>
      </w:pPr>
      <w:r w:rsidRPr="004B33B2">
        <w:rPr>
          <w:rFonts w:ascii="Arial" w:hAnsi="Arial" w:cs="Arial"/>
          <w:sz w:val="18"/>
          <w:szCs w:val="18"/>
        </w:rPr>
        <w:tab/>
        <w:t>4.   Yakın  (  )</w:t>
      </w:r>
    </w:p>
    <w:p w:rsidR="00866266" w:rsidRPr="004B33B2" w:rsidRDefault="00866266" w:rsidP="006C5ACE">
      <w:pPr>
        <w:autoSpaceDE w:val="0"/>
        <w:autoSpaceDN w:val="0"/>
        <w:adjustRightInd w:val="0"/>
        <w:rPr>
          <w:rFonts w:ascii="Arial" w:hAnsi="Arial" w:cs="Arial"/>
          <w:sz w:val="18"/>
          <w:szCs w:val="18"/>
        </w:rPr>
      </w:pPr>
      <w:r w:rsidRPr="004B33B2">
        <w:rPr>
          <w:rFonts w:ascii="Arial" w:hAnsi="Arial" w:cs="Arial"/>
          <w:sz w:val="18"/>
          <w:szCs w:val="18"/>
        </w:rPr>
        <w:tab/>
        <w:t>5.   Çok Yakın  (  )</w:t>
      </w:r>
    </w:p>
    <w:p w:rsidR="00866266" w:rsidRPr="004B33B2" w:rsidRDefault="00866266" w:rsidP="006C5ACE">
      <w:pPr>
        <w:autoSpaceDE w:val="0"/>
        <w:autoSpaceDN w:val="0"/>
        <w:adjustRightInd w:val="0"/>
        <w:rPr>
          <w:rFonts w:ascii="Arial" w:hAnsi="Arial" w:cs="Arial"/>
          <w:sz w:val="18"/>
          <w:szCs w:val="18"/>
        </w:rPr>
      </w:pPr>
    </w:p>
    <w:p w:rsidR="00866266" w:rsidRPr="004B33B2" w:rsidRDefault="00866266" w:rsidP="006C5ACE">
      <w:pPr>
        <w:pStyle w:val="ListeParagraf"/>
        <w:numPr>
          <w:ilvl w:val="0"/>
          <w:numId w:val="18"/>
        </w:numPr>
        <w:tabs>
          <w:tab w:val="left" w:pos="426"/>
        </w:tabs>
        <w:autoSpaceDE w:val="0"/>
        <w:autoSpaceDN w:val="0"/>
        <w:adjustRightInd w:val="0"/>
        <w:spacing w:after="0" w:line="240" w:lineRule="auto"/>
        <w:ind w:left="0" w:firstLine="0"/>
        <w:rPr>
          <w:rFonts w:ascii="Arial" w:hAnsi="Arial" w:cs="Arial"/>
          <w:b/>
          <w:sz w:val="18"/>
          <w:szCs w:val="18"/>
        </w:rPr>
      </w:pPr>
      <w:r w:rsidRPr="004B33B2">
        <w:rPr>
          <w:rFonts w:ascii="Arial" w:hAnsi="Arial" w:cs="Arial"/>
          <w:b/>
          <w:sz w:val="18"/>
          <w:szCs w:val="18"/>
        </w:rPr>
        <w:t xml:space="preserve">OTURDUĞUNUZ YERDEN BU HASTANEYE NE KADAR SÜREDE GELİYORSUNUZ? </w:t>
      </w:r>
      <w:proofErr w:type="gramStart"/>
      <w:r w:rsidRPr="004B33B2">
        <w:rPr>
          <w:rFonts w:ascii="Arial" w:hAnsi="Arial" w:cs="Arial"/>
          <w:b/>
          <w:sz w:val="18"/>
          <w:szCs w:val="18"/>
        </w:rPr>
        <w:t>…………………………</w:t>
      </w:r>
      <w:proofErr w:type="gramEnd"/>
    </w:p>
    <w:p w:rsidR="00866266" w:rsidRPr="004B33B2" w:rsidRDefault="00866266" w:rsidP="006C5ACE">
      <w:pPr>
        <w:pStyle w:val="ListeParagraf"/>
        <w:tabs>
          <w:tab w:val="left" w:pos="426"/>
        </w:tabs>
        <w:autoSpaceDE w:val="0"/>
        <w:autoSpaceDN w:val="0"/>
        <w:adjustRightInd w:val="0"/>
        <w:spacing w:after="0" w:line="240" w:lineRule="auto"/>
        <w:ind w:left="0"/>
        <w:rPr>
          <w:rFonts w:ascii="Arial" w:hAnsi="Arial" w:cs="Arial"/>
          <w:b/>
          <w:sz w:val="18"/>
          <w:szCs w:val="18"/>
        </w:rPr>
      </w:pPr>
    </w:p>
    <w:p w:rsidR="00866266" w:rsidRPr="004B33B2" w:rsidRDefault="00866266" w:rsidP="006C5ACE">
      <w:pPr>
        <w:pStyle w:val="ListeParagraf"/>
        <w:numPr>
          <w:ilvl w:val="0"/>
          <w:numId w:val="18"/>
        </w:numPr>
        <w:tabs>
          <w:tab w:val="left" w:pos="426"/>
        </w:tabs>
        <w:autoSpaceDE w:val="0"/>
        <w:autoSpaceDN w:val="0"/>
        <w:adjustRightInd w:val="0"/>
        <w:spacing w:after="0" w:line="240" w:lineRule="auto"/>
        <w:ind w:left="0" w:firstLine="0"/>
        <w:rPr>
          <w:rFonts w:ascii="Arial" w:hAnsi="Arial" w:cs="Arial"/>
          <w:b/>
          <w:sz w:val="18"/>
          <w:szCs w:val="18"/>
        </w:rPr>
      </w:pPr>
      <w:r w:rsidRPr="004B33B2">
        <w:rPr>
          <w:rFonts w:ascii="Arial" w:hAnsi="Arial" w:cs="Arial"/>
          <w:b/>
          <w:sz w:val="18"/>
          <w:szCs w:val="18"/>
        </w:rPr>
        <w:t xml:space="preserve">AİLENİZDE YAŞAYAN KİŞİ SAYISI </w:t>
      </w:r>
      <w:proofErr w:type="gramStart"/>
      <w:r w:rsidRPr="004B33B2">
        <w:rPr>
          <w:rFonts w:ascii="Arial" w:hAnsi="Arial" w:cs="Arial"/>
          <w:b/>
          <w:sz w:val="18"/>
          <w:szCs w:val="18"/>
        </w:rPr>
        <w:t>………………………….</w:t>
      </w:r>
      <w:proofErr w:type="gramEnd"/>
    </w:p>
    <w:p w:rsidR="00866266" w:rsidRPr="004B33B2" w:rsidRDefault="00866266" w:rsidP="006C5ACE">
      <w:pPr>
        <w:pStyle w:val="ListeParagraf"/>
        <w:tabs>
          <w:tab w:val="left" w:pos="426"/>
        </w:tabs>
        <w:autoSpaceDE w:val="0"/>
        <w:autoSpaceDN w:val="0"/>
        <w:adjustRightInd w:val="0"/>
        <w:spacing w:after="0" w:line="240" w:lineRule="auto"/>
        <w:ind w:left="0"/>
        <w:rPr>
          <w:rFonts w:ascii="Arial" w:hAnsi="Arial" w:cs="Arial"/>
          <w:b/>
          <w:sz w:val="18"/>
          <w:szCs w:val="18"/>
        </w:rPr>
      </w:pPr>
    </w:p>
    <w:p w:rsidR="00866266" w:rsidRPr="004B33B2" w:rsidRDefault="00866266" w:rsidP="006C5ACE">
      <w:pPr>
        <w:pStyle w:val="ListeParagraf"/>
        <w:numPr>
          <w:ilvl w:val="0"/>
          <w:numId w:val="18"/>
        </w:numPr>
        <w:tabs>
          <w:tab w:val="left" w:pos="426"/>
        </w:tabs>
        <w:autoSpaceDE w:val="0"/>
        <w:autoSpaceDN w:val="0"/>
        <w:adjustRightInd w:val="0"/>
        <w:spacing w:after="0" w:line="240" w:lineRule="auto"/>
        <w:ind w:left="0" w:firstLine="0"/>
        <w:rPr>
          <w:rFonts w:ascii="Arial" w:hAnsi="Arial" w:cs="Arial"/>
          <w:b/>
          <w:sz w:val="18"/>
          <w:szCs w:val="18"/>
        </w:rPr>
      </w:pPr>
      <w:r w:rsidRPr="004B33B2">
        <w:rPr>
          <w:rFonts w:ascii="Arial" w:hAnsi="Arial" w:cs="Arial"/>
          <w:b/>
          <w:sz w:val="18"/>
          <w:szCs w:val="18"/>
        </w:rPr>
        <w:t xml:space="preserve">AİLENİZDE KRONİK/UZUN SÜRELİ HASTALIĞI OLAN VAR MI? </w:t>
      </w:r>
      <w:proofErr w:type="gramStart"/>
      <w:r w:rsidRPr="004B33B2">
        <w:rPr>
          <w:rFonts w:ascii="Arial" w:hAnsi="Arial" w:cs="Arial"/>
          <w:b/>
          <w:sz w:val="18"/>
          <w:szCs w:val="18"/>
        </w:rPr>
        <w:t>………………………</w:t>
      </w:r>
      <w:proofErr w:type="gramEnd"/>
    </w:p>
    <w:p w:rsidR="00866266" w:rsidRPr="004B33B2" w:rsidRDefault="00866266" w:rsidP="006C5ACE">
      <w:pPr>
        <w:pStyle w:val="ListeParagraf"/>
        <w:tabs>
          <w:tab w:val="left" w:pos="426"/>
        </w:tabs>
        <w:autoSpaceDE w:val="0"/>
        <w:autoSpaceDN w:val="0"/>
        <w:adjustRightInd w:val="0"/>
        <w:spacing w:after="0" w:line="240" w:lineRule="auto"/>
        <w:ind w:left="0"/>
        <w:rPr>
          <w:rFonts w:ascii="Arial" w:hAnsi="Arial" w:cs="Arial"/>
          <w:b/>
          <w:sz w:val="18"/>
          <w:szCs w:val="18"/>
        </w:rPr>
      </w:pPr>
    </w:p>
    <w:p w:rsidR="00866266" w:rsidRPr="004B33B2" w:rsidRDefault="00866266" w:rsidP="006C5ACE">
      <w:pPr>
        <w:autoSpaceDE w:val="0"/>
        <w:autoSpaceDN w:val="0"/>
        <w:adjustRightInd w:val="0"/>
        <w:rPr>
          <w:rFonts w:ascii="Arial" w:hAnsi="Arial" w:cs="Arial"/>
          <w:b/>
          <w:bCs/>
          <w:sz w:val="18"/>
          <w:szCs w:val="18"/>
        </w:rPr>
      </w:pPr>
      <w:r w:rsidRPr="004B33B2">
        <w:rPr>
          <w:rFonts w:ascii="Arial" w:hAnsi="Arial" w:cs="Arial"/>
          <w:b/>
          <w:bCs/>
          <w:sz w:val="18"/>
          <w:szCs w:val="18"/>
        </w:rPr>
        <w:t xml:space="preserve">10.    MESLEĞİNİZ </w:t>
      </w:r>
      <w:proofErr w:type="gramStart"/>
      <w:r w:rsidRPr="004B33B2">
        <w:rPr>
          <w:rFonts w:ascii="Arial" w:hAnsi="Arial" w:cs="Arial"/>
          <w:b/>
          <w:bCs/>
          <w:sz w:val="18"/>
          <w:szCs w:val="18"/>
        </w:rPr>
        <w:t>……………………….</w:t>
      </w:r>
      <w:proofErr w:type="gramEnd"/>
    </w:p>
    <w:p w:rsidR="00866266" w:rsidRPr="004B33B2" w:rsidRDefault="00866266" w:rsidP="006C5ACE">
      <w:pPr>
        <w:autoSpaceDE w:val="0"/>
        <w:autoSpaceDN w:val="0"/>
        <w:adjustRightInd w:val="0"/>
        <w:rPr>
          <w:rFonts w:ascii="Arial" w:hAnsi="Arial" w:cs="Arial"/>
          <w:b/>
          <w:bCs/>
          <w:sz w:val="18"/>
          <w:szCs w:val="18"/>
        </w:rPr>
      </w:pPr>
    </w:p>
    <w:p w:rsidR="00866266" w:rsidRPr="004B33B2" w:rsidRDefault="00866266" w:rsidP="006C5ACE">
      <w:pPr>
        <w:pStyle w:val="ListeParagraf"/>
        <w:tabs>
          <w:tab w:val="left" w:pos="284"/>
        </w:tabs>
        <w:autoSpaceDE w:val="0"/>
        <w:autoSpaceDN w:val="0"/>
        <w:adjustRightInd w:val="0"/>
        <w:spacing w:after="0" w:line="240" w:lineRule="auto"/>
        <w:ind w:left="0"/>
        <w:rPr>
          <w:rFonts w:ascii="Arial" w:hAnsi="Arial" w:cs="Arial"/>
          <w:b/>
          <w:bCs/>
          <w:sz w:val="18"/>
          <w:szCs w:val="18"/>
        </w:rPr>
      </w:pPr>
      <w:r w:rsidRPr="004B33B2">
        <w:rPr>
          <w:rFonts w:ascii="Arial" w:hAnsi="Arial" w:cs="Arial"/>
          <w:b/>
          <w:bCs/>
          <w:sz w:val="18"/>
          <w:szCs w:val="18"/>
        </w:rPr>
        <w:t>11.    ÇALIŞMA DURUMU</w:t>
      </w:r>
      <w:r w:rsidR="00761907">
        <w:rPr>
          <w:rFonts w:ascii="Arial" w:hAnsi="Arial" w:cs="Arial"/>
          <w:b/>
          <w:bCs/>
          <w:sz w:val="18"/>
          <w:szCs w:val="18"/>
        </w:rPr>
        <w:t>NUZ</w:t>
      </w:r>
      <w:r w:rsidRPr="004B33B2">
        <w:rPr>
          <w:rFonts w:ascii="Arial" w:hAnsi="Arial" w:cs="Arial"/>
          <w:b/>
          <w:bCs/>
          <w:sz w:val="18"/>
          <w:szCs w:val="18"/>
        </w:rPr>
        <w:t xml:space="preserve"> (İŞ) </w:t>
      </w:r>
      <w:proofErr w:type="gramStart"/>
      <w:r w:rsidRPr="004B33B2">
        <w:rPr>
          <w:rFonts w:ascii="Arial" w:hAnsi="Arial" w:cs="Arial"/>
          <w:b/>
          <w:bCs/>
          <w:sz w:val="18"/>
          <w:szCs w:val="18"/>
        </w:rPr>
        <w:t>……………………….</w:t>
      </w:r>
      <w:proofErr w:type="gramEnd"/>
    </w:p>
    <w:p w:rsidR="00866266" w:rsidRPr="004B33B2" w:rsidRDefault="00866266" w:rsidP="006C5ACE">
      <w:pPr>
        <w:pStyle w:val="ListeParagraf"/>
        <w:tabs>
          <w:tab w:val="left" w:pos="284"/>
        </w:tabs>
        <w:autoSpaceDE w:val="0"/>
        <w:autoSpaceDN w:val="0"/>
        <w:adjustRightInd w:val="0"/>
        <w:spacing w:after="0" w:line="240" w:lineRule="auto"/>
        <w:ind w:left="0"/>
        <w:rPr>
          <w:rFonts w:ascii="Arial" w:hAnsi="Arial" w:cs="Arial"/>
          <w:b/>
          <w:bCs/>
          <w:sz w:val="18"/>
          <w:szCs w:val="18"/>
        </w:rPr>
      </w:pPr>
    </w:p>
    <w:p w:rsidR="00866266" w:rsidRPr="004B33B2" w:rsidRDefault="00866266" w:rsidP="006C5ACE">
      <w:pPr>
        <w:autoSpaceDE w:val="0"/>
        <w:autoSpaceDN w:val="0"/>
        <w:adjustRightInd w:val="0"/>
        <w:rPr>
          <w:rFonts w:ascii="Arial" w:hAnsi="Arial" w:cs="Arial"/>
          <w:b/>
          <w:bCs/>
          <w:sz w:val="18"/>
          <w:szCs w:val="18"/>
        </w:rPr>
      </w:pPr>
      <w:r w:rsidRPr="004B33B2">
        <w:rPr>
          <w:rFonts w:ascii="Arial" w:hAnsi="Arial" w:cs="Arial"/>
          <w:b/>
          <w:bCs/>
          <w:sz w:val="18"/>
          <w:szCs w:val="18"/>
        </w:rPr>
        <w:t xml:space="preserve">12.    AİLENİZİN AYLIK GELİRİ YAKLAŞIK KAÇ TL’DIR? </w:t>
      </w:r>
      <w:proofErr w:type="gramStart"/>
      <w:r w:rsidRPr="004B33B2">
        <w:rPr>
          <w:rFonts w:ascii="Arial" w:hAnsi="Arial" w:cs="Arial"/>
          <w:b/>
          <w:bCs/>
          <w:sz w:val="18"/>
          <w:szCs w:val="18"/>
        </w:rPr>
        <w:t>……………………..</w:t>
      </w:r>
      <w:proofErr w:type="gramEnd"/>
    </w:p>
    <w:p w:rsidR="00866266" w:rsidRPr="004B33B2" w:rsidRDefault="00866266" w:rsidP="006C5ACE">
      <w:pPr>
        <w:autoSpaceDE w:val="0"/>
        <w:autoSpaceDN w:val="0"/>
        <w:adjustRightInd w:val="0"/>
        <w:rPr>
          <w:rFonts w:ascii="Arial" w:hAnsi="Arial" w:cs="Arial"/>
          <w:b/>
          <w:bCs/>
          <w:sz w:val="18"/>
          <w:szCs w:val="18"/>
        </w:rPr>
      </w:pPr>
    </w:p>
    <w:p w:rsidR="00866266" w:rsidRPr="004B33B2" w:rsidRDefault="00866266" w:rsidP="006C5ACE">
      <w:pPr>
        <w:autoSpaceDE w:val="0"/>
        <w:autoSpaceDN w:val="0"/>
        <w:adjustRightInd w:val="0"/>
        <w:rPr>
          <w:rFonts w:ascii="Arial" w:hAnsi="Arial" w:cs="Arial"/>
          <w:b/>
          <w:sz w:val="18"/>
          <w:szCs w:val="18"/>
        </w:rPr>
      </w:pPr>
      <w:r w:rsidRPr="004B33B2">
        <w:rPr>
          <w:rFonts w:ascii="Arial" w:hAnsi="Arial" w:cs="Arial"/>
          <w:b/>
          <w:sz w:val="18"/>
          <w:szCs w:val="18"/>
        </w:rPr>
        <w:t>13. AİLENİZİN AYLIK GELİRİNİ GÖZ ÖNÜNE ALARAK, DURUMUNUZU AŞAĞIDAKİ SEÇENEKLERDEN HANGİSİNE YAKIN HİSSEDİYORSUNUZ?</w:t>
      </w:r>
    </w:p>
    <w:p w:rsidR="00866266" w:rsidRPr="004B33B2" w:rsidRDefault="00866266" w:rsidP="006C5ACE">
      <w:pPr>
        <w:autoSpaceDE w:val="0"/>
        <w:autoSpaceDN w:val="0"/>
        <w:adjustRightInd w:val="0"/>
        <w:ind w:left="709"/>
        <w:rPr>
          <w:rFonts w:ascii="Arial" w:hAnsi="Arial" w:cs="Arial"/>
          <w:sz w:val="18"/>
          <w:szCs w:val="18"/>
        </w:rPr>
      </w:pPr>
      <w:r w:rsidRPr="004B33B2">
        <w:rPr>
          <w:rFonts w:ascii="Arial" w:hAnsi="Arial" w:cs="Arial"/>
          <w:sz w:val="18"/>
          <w:szCs w:val="18"/>
        </w:rPr>
        <w:t>1.Yüksek Kazançlı (  )</w:t>
      </w:r>
    </w:p>
    <w:p w:rsidR="00866266" w:rsidRPr="004B33B2" w:rsidRDefault="00866266" w:rsidP="006C5ACE">
      <w:pPr>
        <w:autoSpaceDE w:val="0"/>
        <w:autoSpaceDN w:val="0"/>
        <w:adjustRightInd w:val="0"/>
        <w:ind w:left="709"/>
        <w:rPr>
          <w:rFonts w:ascii="Arial" w:hAnsi="Arial" w:cs="Arial"/>
          <w:sz w:val="18"/>
          <w:szCs w:val="18"/>
        </w:rPr>
      </w:pPr>
      <w:r w:rsidRPr="004B33B2">
        <w:rPr>
          <w:rFonts w:ascii="Arial" w:hAnsi="Arial" w:cs="Arial"/>
          <w:sz w:val="18"/>
          <w:szCs w:val="18"/>
        </w:rPr>
        <w:t>2.Orta Kazançlı (  )</w:t>
      </w:r>
    </w:p>
    <w:p w:rsidR="00866266" w:rsidRPr="004B33B2" w:rsidRDefault="00866266" w:rsidP="006C5ACE">
      <w:pPr>
        <w:autoSpaceDE w:val="0"/>
        <w:autoSpaceDN w:val="0"/>
        <w:adjustRightInd w:val="0"/>
        <w:ind w:left="709"/>
        <w:rPr>
          <w:rFonts w:ascii="Arial" w:hAnsi="Arial" w:cs="Arial"/>
          <w:sz w:val="18"/>
          <w:szCs w:val="18"/>
        </w:rPr>
      </w:pPr>
      <w:r w:rsidRPr="004B33B2">
        <w:rPr>
          <w:rFonts w:ascii="Arial" w:hAnsi="Arial" w:cs="Arial"/>
          <w:sz w:val="18"/>
          <w:szCs w:val="18"/>
        </w:rPr>
        <w:t>3.Düşük Kazançlı (  )</w:t>
      </w:r>
    </w:p>
    <w:p w:rsidR="00866266" w:rsidRPr="004B33B2" w:rsidRDefault="00866266" w:rsidP="006C5ACE">
      <w:pPr>
        <w:autoSpaceDE w:val="0"/>
        <w:autoSpaceDN w:val="0"/>
        <w:adjustRightInd w:val="0"/>
        <w:ind w:left="709"/>
        <w:rPr>
          <w:rFonts w:ascii="Arial" w:hAnsi="Arial" w:cs="Arial"/>
          <w:sz w:val="18"/>
          <w:szCs w:val="18"/>
        </w:rPr>
      </w:pPr>
    </w:p>
    <w:p w:rsidR="00866266" w:rsidRPr="004B33B2" w:rsidRDefault="00866266" w:rsidP="006C5ACE">
      <w:pPr>
        <w:autoSpaceDE w:val="0"/>
        <w:autoSpaceDN w:val="0"/>
        <w:adjustRightInd w:val="0"/>
        <w:rPr>
          <w:rFonts w:ascii="Arial" w:hAnsi="Arial" w:cs="Arial"/>
          <w:b/>
          <w:bCs/>
          <w:sz w:val="18"/>
          <w:szCs w:val="18"/>
        </w:rPr>
      </w:pPr>
      <w:r w:rsidRPr="004B33B2">
        <w:rPr>
          <w:rFonts w:ascii="Arial" w:hAnsi="Arial" w:cs="Arial"/>
          <w:b/>
          <w:bCs/>
          <w:sz w:val="18"/>
          <w:szCs w:val="18"/>
        </w:rPr>
        <w:t>14.  HERHANG</w:t>
      </w:r>
      <w:r w:rsidRPr="004B33B2">
        <w:rPr>
          <w:rFonts w:ascii="Arial" w:hAnsi="Arial" w:cs="Arial"/>
          <w:b/>
          <w:sz w:val="18"/>
          <w:szCs w:val="18"/>
        </w:rPr>
        <w:t xml:space="preserve">İ </w:t>
      </w:r>
      <w:r w:rsidRPr="004B33B2">
        <w:rPr>
          <w:rFonts w:ascii="Arial" w:hAnsi="Arial" w:cs="Arial"/>
          <w:b/>
          <w:bCs/>
          <w:sz w:val="18"/>
          <w:szCs w:val="18"/>
        </w:rPr>
        <w:t>B</w:t>
      </w:r>
      <w:r w:rsidRPr="004B33B2">
        <w:rPr>
          <w:rFonts w:ascii="Arial" w:hAnsi="Arial" w:cs="Arial"/>
          <w:b/>
          <w:sz w:val="18"/>
          <w:szCs w:val="18"/>
        </w:rPr>
        <w:t>İ</w:t>
      </w:r>
      <w:r w:rsidRPr="004B33B2">
        <w:rPr>
          <w:rFonts w:ascii="Arial" w:hAnsi="Arial" w:cs="Arial"/>
          <w:b/>
          <w:bCs/>
          <w:sz w:val="18"/>
          <w:szCs w:val="18"/>
        </w:rPr>
        <w:t>R SA</w:t>
      </w:r>
      <w:r w:rsidRPr="004B33B2">
        <w:rPr>
          <w:rFonts w:ascii="Arial" w:hAnsi="Arial" w:cs="Arial"/>
          <w:b/>
          <w:sz w:val="18"/>
          <w:szCs w:val="18"/>
        </w:rPr>
        <w:t>Ğ</w:t>
      </w:r>
      <w:r w:rsidRPr="004B33B2">
        <w:rPr>
          <w:rFonts w:ascii="Arial" w:hAnsi="Arial" w:cs="Arial"/>
          <w:b/>
          <w:bCs/>
          <w:sz w:val="18"/>
          <w:szCs w:val="18"/>
        </w:rPr>
        <w:t>LIK KURULU</w:t>
      </w:r>
      <w:r w:rsidRPr="004B33B2">
        <w:rPr>
          <w:rFonts w:ascii="Arial" w:hAnsi="Arial" w:cs="Arial"/>
          <w:b/>
          <w:sz w:val="18"/>
          <w:szCs w:val="18"/>
        </w:rPr>
        <w:t>Ş</w:t>
      </w:r>
      <w:r w:rsidRPr="004B33B2">
        <w:rPr>
          <w:rFonts w:ascii="Arial" w:hAnsi="Arial" w:cs="Arial"/>
          <w:b/>
          <w:bCs/>
          <w:sz w:val="18"/>
          <w:szCs w:val="18"/>
        </w:rPr>
        <w:t>UNA SON B</w:t>
      </w:r>
      <w:r w:rsidRPr="004B33B2">
        <w:rPr>
          <w:rFonts w:ascii="Arial" w:hAnsi="Arial" w:cs="Arial"/>
          <w:b/>
          <w:sz w:val="18"/>
          <w:szCs w:val="18"/>
        </w:rPr>
        <w:t>İ</w:t>
      </w:r>
      <w:r w:rsidRPr="004B33B2">
        <w:rPr>
          <w:rFonts w:ascii="Arial" w:hAnsi="Arial" w:cs="Arial"/>
          <w:b/>
          <w:bCs/>
          <w:sz w:val="18"/>
          <w:szCs w:val="18"/>
        </w:rPr>
        <w:t xml:space="preserve">R YIL </w:t>
      </w:r>
      <w:r w:rsidRPr="004B33B2">
        <w:rPr>
          <w:rFonts w:ascii="Arial" w:hAnsi="Arial" w:cs="Arial"/>
          <w:b/>
          <w:sz w:val="18"/>
          <w:szCs w:val="18"/>
        </w:rPr>
        <w:t>İ</w:t>
      </w:r>
      <w:r w:rsidRPr="004B33B2">
        <w:rPr>
          <w:rFonts w:ascii="Arial" w:hAnsi="Arial" w:cs="Arial"/>
          <w:b/>
          <w:bCs/>
          <w:sz w:val="18"/>
          <w:szCs w:val="18"/>
        </w:rPr>
        <w:t>Ç</w:t>
      </w:r>
      <w:r w:rsidRPr="004B33B2">
        <w:rPr>
          <w:rFonts w:ascii="Arial" w:hAnsi="Arial" w:cs="Arial"/>
          <w:b/>
          <w:sz w:val="18"/>
          <w:szCs w:val="18"/>
        </w:rPr>
        <w:t>İ</w:t>
      </w:r>
      <w:r w:rsidRPr="004B33B2">
        <w:rPr>
          <w:rFonts w:ascii="Arial" w:hAnsi="Arial" w:cs="Arial"/>
          <w:b/>
          <w:bCs/>
          <w:sz w:val="18"/>
          <w:szCs w:val="18"/>
        </w:rPr>
        <w:t>NDE HANG</w:t>
      </w:r>
      <w:r w:rsidRPr="004B33B2">
        <w:rPr>
          <w:rFonts w:ascii="Arial" w:hAnsi="Arial" w:cs="Arial"/>
          <w:b/>
          <w:sz w:val="18"/>
          <w:szCs w:val="18"/>
        </w:rPr>
        <w:t xml:space="preserve">İ </w:t>
      </w:r>
      <w:r w:rsidRPr="004B33B2">
        <w:rPr>
          <w:rFonts w:ascii="Arial" w:hAnsi="Arial" w:cs="Arial"/>
          <w:b/>
          <w:bCs/>
          <w:sz w:val="18"/>
          <w:szCs w:val="18"/>
        </w:rPr>
        <w:t>SIKLIKTA BA</w:t>
      </w:r>
      <w:r w:rsidRPr="004B33B2">
        <w:rPr>
          <w:rFonts w:ascii="Arial" w:hAnsi="Arial" w:cs="Arial"/>
          <w:b/>
          <w:sz w:val="18"/>
          <w:szCs w:val="18"/>
        </w:rPr>
        <w:t>Ş</w:t>
      </w:r>
      <w:r w:rsidRPr="004B33B2">
        <w:rPr>
          <w:rFonts w:ascii="Arial" w:hAnsi="Arial" w:cs="Arial"/>
          <w:b/>
          <w:bCs/>
          <w:sz w:val="18"/>
          <w:szCs w:val="18"/>
        </w:rPr>
        <w:t xml:space="preserve">VURUDA BULUNDUNUZ? </w:t>
      </w:r>
      <w:proofErr w:type="gramStart"/>
      <w:r w:rsidRPr="004B33B2">
        <w:rPr>
          <w:rFonts w:ascii="Arial" w:hAnsi="Arial" w:cs="Arial"/>
          <w:b/>
          <w:bCs/>
          <w:sz w:val="18"/>
          <w:szCs w:val="18"/>
        </w:rPr>
        <w:t>…………………</w:t>
      </w:r>
      <w:proofErr w:type="gramEnd"/>
    </w:p>
    <w:p w:rsidR="00866266" w:rsidRPr="004B33B2" w:rsidRDefault="00866266" w:rsidP="006C5ACE">
      <w:pPr>
        <w:autoSpaceDE w:val="0"/>
        <w:autoSpaceDN w:val="0"/>
        <w:adjustRightInd w:val="0"/>
        <w:rPr>
          <w:rFonts w:ascii="Arial" w:hAnsi="Arial" w:cs="Arial"/>
          <w:b/>
          <w:bCs/>
          <w:sz w:val="18"/>
          <w:szCs w:val="18"/>
        </w:rPr>
      </w:pPr>
    </w:p>
    <w:p w:rsidR="00866266" w:rsidRPr="004B33B2" w:rsidRDefault="00866266" w:rsidP="006C5ACE">
      <w:pPr>
        <w:autoSpaceDE w:val="0"/>
        <w:autoSpaceDN w:val="0"/>
        <w:adjustRightInd w:val="0"/>
        <w:rPr>
          <w:rFonts w:ascii="Arial" w:hAnsi="Arial" w:cs="Arial"/>
          <w:b/>
          <w:bCs/>
          <w:sz w:val="18"/>
          <w:szCs w:val="18"/>
        </w:rPr>
      </w:pPr>
      <w:r w:rsidRPr="004B33B2">
        <w:rPr>
          <w:rFonts w:ascii="Arial" w:hAnsi="Arial" w:cs="Arial"/>
          <w:b/>
          <w:bCs/>
          <w:sz w:val="18"/>
          <w:szCs w:val="18"/>
        </w:rPr>
        <w:t>15.  BU HASTANEYİ TERCİH NEDENLERİNİZDEN ÜÇÜNÜ ÖNEM SIRASINA GÖRE SIRALAYINIZ.</w:t>
      </w:r>
    </w:p>
    <w:p w:rsidR="00866266" w:rsidRPr="004B33B2" w:rsidRDefault="009B3F9A" w:rsidP="006C5ACE">
      <w:pPr>
        <w:autoSpaceDE w:val="0"/>
        <w:autoSpaceDN w:val="0"/>
        <w:adjustRightInd w:val="0"/>
        <w:rPr>
          <w:rFonts w:ascii="Arial" w:hAnsi="Arial" w:cs="Arial"/>
          <w:b/>
          <w:bCs/>
          <w:sz w:val="18"/>
          <w:szCs w:val="18"/>
        </w:rPr>
      </w:pPr>
      <w:r>
        <w:rPr>
          <w:rFonts w:ascii="Arial" w:hAnsi="Arial" w:cs="Arial"/>
          <w:b/>
          <w:bCs/>
          <w:sz w:val="18"/>
          <w:szCs w:val="18"/>
        </w:rPr>
        <w:t>1</w:t>
      </w:r>
      <w:proofErr w:type="gramStart"/>
      <w:r w:rsidR="00866266" w:rsidRPr="004B33B2">
        <w:rPr>
          <w:rFonts w:ascii="Arial" w:hAnsi="Arial" w:cs="Arial"/>
          <w:b/>
          <w:bCs/>
          <w:sz w:val="18"/>
          <w:szCs w:val="18"/>
        </w:rPr>
        <w:t>……………………………………………………</w:t>
      </w:r>
      <w:proofErr w:type="gramEnd"/>
    </w:p>
    <w:p w:rsidR="00866266" w:rsidRPr="004B33B2" w:rsidRDefault="009B3F9A" w:rsidP="006C5ACE">
      <w:pPr>
        <w:autoSpaceDE w:val="0"/>
        <w:autoSpaceDN w:val="0"/>
        <w:adjustRightInd w:val="0"/>
        <w:rPr>
          <w:rFonts w:ascii="Arial" w:hAnsi="Arial" w:cs="Arial"/>
          <w:b/>
          <w:bCs/>
          <w:sz w:val="18"/>
          <w:szCs w:val="18"/>
        </w:rPr>
      </w:pPr>
      <w:r>
        <w:rPr>
          <w:rFonts w:ascii="Arial" w:hAnsi="Arial" w:cs="Arial"/>
          <w:b/>
          <w:bCs/>
          <w:sz w:val="18"/>
          <w:szCs w:val="18"/>
        </w:rPr>
        <w:t>2</w:t>
      </w:r>
      <w:proofErr w:type="gramStart"/>
      <w:r w:rsidR="00866266" w:rsidRPr="004B33B2">
        <w:rPr>
          <w:rFonts w:ascii="Arial" w:hAnsi="Arial" w:cs="Arial"/>
          <w:b/>
          <w:bCs/>
          <w:sz w:val="18"/>
          <w:szCs w:val="18"/>
        </w:rPr>
        <w:t>……………………………………………………</w:t>
      </w:r>
      <w:proofErr w:type="gramEnd"/>
    </w:p>
    <w:p w:rsidR="00866266" w:rsidRDefault="009B3F9A" w:rsidP="006C5ACE">
      <w:pPr>
        <w:autoSpaceDE w:val="0"/>
        <w:autoSpaceDN w:val="0"/>
        <w:adjustRightInd w:val="0"/>
        <w:rPr>
          <w:rFonts w:ascii="Arial" w:hAnsi="Arial" w:cs="Arial"/>
          <w:b/>
          <w:bCs/>
          <w:sz w:val="18"/>
          <w:szCs w:val="18"/>
        </w:rPr>
      </w:pPr>
      <w:r>
        <w:rPr>
          <w:rFonts w:ascii="Arial" w:hAnsi="Arial" w:cs="Arial"/>
          <w:b/>
          <w:bCs/>
          <w:sz w:val="18"/>
          <w:szCs w:val="18"/>
        </w:rPr>
        <w:t>3</w:t>
      </w:r>
      <w:proofErr w:type="gramStart"/>
      <w:r w:rsidR="00866266" w:rsidRPr="004B33B2">
        <w:rPr>
          <w:rFonts w:ascii="Arial" w:hAnsi="Arial" w:cs="Arial"/>
          <w:b/>
          <w:bCs/>
          <w:sz w:val="18"/>
          <w:szCs w:val="18"/>
        </w:rPr>
        <w:t>……………………………………………………</w:t>
      </w:r>
      <w:proofErr w:type="gramEnd"/>
    </w:p>
    <w:p w:rsidR="00C83B61" w:rsidRDefault="00C83B61" w:rsidP="006C5ACE">
      <w:pPr>
        <w:autoSpaceDE w:val="0"/>
        <w:autoSpaceDN w:val="0"/>
        <w:adjustRightInd w:val="0"/>
        <w:rPr>
          <w:rFonts w:ascii="Arial" w:hAnsi="Arial" w:cs="Arial"/>
          <w:b/>
          <w:bCs/>
          <w:sz w:val="18"/>
          <w:szCs w:val="18"/>
        </w:rPr>
      </w:pPr>
    </w:p>
    <w:p w:rsidR="00C83B61" w:rsidRDefault="00C83B61" w:rsidP="006C5ACE">
      <w:pPr>
        <w:autoSpaceDE w:val="0"/>
        <w:autoSpaceDN w:val="0"/>
        <w:adjustRightInd w:val="0"/>
        <w:rPr>
          <w:rFonts w:ascii="Arial" w:hAnsi="Arial" w:cs="Arial"/>
          <w:b/>
          <w:bCs/>
          <w:sz w:val="18"/>
          <w:szCs w:val="18"/>
        </w:rPr>
      </w:pPr>
    </w:p>
    <w:p w:rsidR="00C83B61" w:rsidRDefault="00C83B61" w:rsidP="006C5ACE">
      <w:pPr>
        <w:autoSpaceDE w:val="0"/>
        <w:autoSpaceDN w:val="0"/>
        <w:adjustRightInd w:val="0"/>
        <w:rPr>
          <w:rFonts w:ascii="Arial" w:hAnsi="Arial" w:cs="Arial"/>
          <w:b/>
          <w:bCs/>
          <w:sz w:val="18"/>
          <w:szCs w:val="18"/>
        </w:rPr>
      </w:pPr>
      <w:r>
        <w:rPr>
          <w:rFonts w:ascii="Arial" w:hAnsi="Arial" w:cs="Arial"/>
          <w:b/>
          <w:bCs/>
          <w:sz w:val="18"/>
          <w:szCs w:val="18"/>
        </w:rPr>
        <w:t>Anket ya da sorulara ilişkin genel görüşleriniz</w:t>
      </w:r>
      <w:proofErr w:type="gramStart"/>
      <w:r>
        <w:rPr>
          <w:rFonts w:ascii="Arial" w:hAnsi="Arial" w:cs="Arial"/>
          <w:b/>
          <w:bCs/>
          <w:sz w:val="18"/>
          <w:szCs w:val="18"/>
        </w:rPr>
        <w:t>:…………………………………………………………..</w:t>
      </w:r>
      <w:proofErr w:type="gramEnd"/>
      <w:r>
        <w:rPr>
          <w:rFonts w:ascii="Arial" w:hAnsi="Arial" w:cs="Arial"/>
          <w:b/>
          <w:bCs/>
          <w:sz w:val="18"/>
          <w:szCs w:val="18"/>
        </w:rPr>
        <w:t xml:space="preserve"> </w:t>
      </w:r>
      <w:proofErr w:type="gramStart"/>
      <w:r>
        <w:rPr>
          <w:rFonts w:ascii="Arial" w:hAnsi="Arial" w:cs="Arial"/>
          <w:b/>
          <w:bCs/>
          <w:sz w:val="18"/>
          <w:szCs w:val="18"/>
        </w:rPr>
        <w:t>……………………………………………………………………………………………………………………………………………………………………………………………………………………………………………………………………………………………………………………………………………………………………………………………………………………………………………………………………………………………………………………………………………………………………………………………………….....................</w:t>
      </w:r>
      <w:proofErr w:type="gramEnd"/>
    </w:p>
    <w:p w:rsidR="00C83B61" w:rsidRDefault="00C83B61" w:rsidP="006C5ACE">
      <w:pPr>
        <w:autoSpaceDE w:val="0"/>
        <w:autoSpaceDN w:val="0"/>
        <w:adjustRightInd w:val="0"/>
        <w:rPr>
          <w:rFonts w:ascii="Arial" w:hAnsi="Arial" w:cs="Arial"/>
          <w:b/>
          <w:bCs/>
          <w:sz w:val="18"/>
          <w:szCs w:val="18"/>
        </w:rPr>
      </w:pPr>
    </w:p>
    <w:p w:rsidR="00C83B61" w:rsidRDefault="00C83B61" w:rsidP="006C5ACE">
      <w:pPr>
        <w:autoSpaceDE w:val="0"/>
        <w:autoSpaceDN w:val="0"/>
        <w:adjustRightInd w:val="0"/>
        <w:rPr>
          <w:rFonts w:ascii="Arial" w:hAnsi="Arial" w:cs="Arial"/>
          <w:b/>
          <w:bCs/>
          <w:sz w:val="18"/>
          <w:szCs w:val="18"/>
        </w:rPr>
      </w:pPr>
    </w:p>
    <w:p w:rsidR="00C83B61" w:rsidRPr="004B33B2" w:rsidRDefault="00C83B61" w:rsidP="006C5ACE">
      <w:pPr>
        <w:autoSpaceDE w:val="0"/>
        <w:autoSpaceDN w:val="0"/>
        <w:adjustRightInd w:val="0"/>
        <w:rPr>
          <w:rFonts w:ascii="Arial" w:hAnsi="Arial" w:cs="Arial"/>
          <w:b/>
          <w:bCs/>
          <w:sz w:val="18"/>
          <w:szCs w:val="18"/>
        </w:rPr>
      </w:pPr>
      <w:r>
        <w:rPr>
          <w:rFonts w:ascii="Arial" w:hAnsi="Arial" w:cs="Arial"/>
          <w:b/>
          <w:bCs/>
          <w:sz w:val="18"/>
          <w:szCs w:val="18"/>
        </w:rPr>
        <w:t>Anket bitmiştir. Teşekkürler</w:t>
      </w:r>
    </w:p>
    <w:p w:rsidR="00522B0B" w:rsidRDefault="00522B0B" w:rsidP="00522B0B">
      <w:pPr>
        <w:rPr>
          <w:rFonts w:ascii="Arial" w:hAnsi="Arial" w:cs="Arial"/>
          <w:b/>
          <w:bCs/>
          <w:color w:val="000000"/>
          <w:sz w:val="18"/>
          <w:szCs w:val="18"/>
          <w:lang w:eastAsia="ar-SA"/>
        </w:rPr>
      </w:pPr>
    </w:p>
    <w:p w:rsidR="00522B0B" w:rsidRDefault="00522B0B" w:rsidP="00522B0B">
      <w:pPr>
        <w:rPr>
          <w:rFonts w:ascii="Arial" w:hAnsi="Arial" w:cs="Arial"/>
          <w:b/>
          <w:bCs/>
          <w:color w:val="000000"/>
          <w:sz w:val="18"/>
          <w:szCs w:val="18"/>
          <w:lang w:eastAsia="ar-SA"/>
        </w:rPr>
      </w:pPr>
    </w:p>
    <w:p w:rsidR="00522B0B" w:rsidRDefault="00522B0B" w:rsidP="00522B0B">
      <w:pPr>
        <w:rPr>
          <w:rFonts w:ascii="Arial" w:hAnsi="Arial" w:cs="Arial"/>
          <w:b/>
          <w:bCs/>
          <w:color w:val="000000"/>
          <w:sz w:val="18"/>
          <w:szCs w:val="18"/>
          <w:lang w:eastAsia="ar-SA"/>
        </w:rPr>
      </w:pPr>
    </w:p>
    <w:p w:rsidR="00522B0B" w:rsidRDefault="00522B0B" w:rsidP="00522B0B">
      <w:pPr>
        <w:rPr>
          <w:rFonts w:ascii="Arial" w:hAnsi="Arial" w:cs="Arial"/>
          <w:b/>
          <w:bCs/>
          <w:color w:val="000000"/>
          <w:sz w:val="18"/>
          <w:szCs w:val="18"/>
          <w:lang w:eastAsia="ar-SA"/>
        </w:rPr>
      </w:pPr>
    </w:p>
    <w:p w:rsidR="00522B0B" w:rsidRDefault="00522B0B" w:rsidP="00522B0B">
      <w:pPr>
        <w:rPr>
          <w:rFonts w:ascii="Arial" w:hAnsi="Arial" w:cs="Arial"/>
          <w:b/>
          <w:bCs/>
          <w:color w:val="000000"/>
          <w:sz w:val="18"/>
          <w:szCs w:val="18"/>
          <w:lang w:eastAsia="ar-SA"/>
        </w:rPr>
      </w:pPr>
    </w:p>
    <w:p w:rsidR="00522B0B" w:rsidRDefault="00522B0B" w:rsidP="00522B0B">
      <w:pPr>
        <w:rPr>
          <w:rFonts w:ascii="Arial" w:hAnsi="Arial" w:cs="Arial"/>
          <w:b/>
          <w:bCs/>
          <w:color w:val="000000"/>
          <w:sz w:val="18"/>
          <w:szCs w:val="18"/>
          <w:lang w:eastAsia="ar-SA"/>
        </w:rPr>
      </w:pPr>
    </w:p>
    <w:sectPr w:rsidR="00522B0B" w:rsidSect="00490B28">
      <w:headerReference w:type="default" r:id="rId11"/>
      <w:footerReference w:type="default" r:id="rId12"/>
      <w:pgSz w:w="11906" w:h="16838"/>
      <w:pgMar w:top="1134" w:right="2550" w:bottom="1276" w:left="1134"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F42" w:rsidRDefault="00A03F42" w:rsidP="00873C3C">
      <w:r>
        <w:separator/>
      </w:r>
    </w:p>
  </w:endnote>
  <w:endnote w:type="continuationSeparator" w:id="0">
    <w:p w:rsidR="00A03F42" w:rsidRDefault="00A03F42" w:rsidP="00873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1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TT8Bo00">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23928"/>
      <w:docPartObj>
        <w:docPartGallery w:val="Page Numbers (Bottom of Page)"/>
        <w:docPartUnique/>
      </w:docPartObj>
    </w:sdtPr>
    <w:sdtEndPr/>
    <w:sdtContent>
      <w:p w:rsidR="009B3F9A" w:rsidRDefault="00A03F42">
        <w:pPr>
          <w:pStyle w:val="Altbilgi"/>
          <w:jc w:val="center"/>
        </w:pPr>
        <w:r>
          <w:fldChar w:fldCharType="begin"/>
        </w:r>
        <w:r>
          <w:instrText xml:space="preserve"> PAGE   \* MERGEFORMAT </w:instrText>
        </w:r>
        <w:r>
          <w:fldChar w:fldCharType="separate"/>
        </w:r>
        <w:r w:rsidR="009A1407">
          <w:rPr>
            <w:noProof/>
          </w:rPr>
          <w:t>21</w:t>
        </w:r>
        <w:r>
          <w:rPr>
            <w:noProof/>
          </w:rPr>
          <w:fldChar w:fldCharType="end"/>
        </w:r>
      </w:p>
    </w:sdtContent>
  </w:sdt>
  <w:p w:rsidR="009B3F9A" w:rsidRDefault="009B3F9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F42" w:rsidRDefault="00A03F42" w:rsidP="00873C3C">
      <w:r>
        <w:separator/>
      </w:r>
    </w:p>
  </w:footnote>
  <w:footnote w:type="continuationSeparator" w:id="0">
    <w:p w:rsidR="00A03F42" w:rsidRDefault="00A03F42" w:rsidP="00873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F9A" w:rsidRPr="00060531" w:rsidRDefault="009B3F9A" w:rsidP="00060531">
    <w:pPr>
      <w:tabs>
        <w:tab w:val="left" w:pos="476"/>
        <w:tab w:val="center" w:pos="4111"/>
      </w:tabs>
      <w:ind w:left="1134"/>
      <w:jc w:val="center"/>
      <w:rPr>
        <w:b/>
        <w:sz w:val="22"/>
        <w:szCs w:val="22"/>
      </w:rPr>
    </w:pPr>
    <w:r>
      <w:rPr>
        <w:noProof/>
        <w:sz w:val="22"/>
        <w:szCs w:val="22"/>
      </w:rPr>
      <w:drawing>
        <wp:anchor distT="0" distB="0" distL="114300" distR="114300" simplePos="0" relativeHeight="251656704" behindDoc="0" locked="0" layoutInCell="1" allowOverlap="1">
          <wp:simplePos x="0" y="0"/>
          <wp:positionH relativeFrom="column">
            <wp:posOffset>5359400</wp:posOffset>
          </wp:positionH>
          <wp:positionV relativeFrom="paragraph">
            <wp:posOffset>-260350</wp:posOffset>
          </wp:positionV>
          <wp:extent cx="899795" cy="899795"/>
          <wp:effectExtent l="0" t="0" r="0" b="0"/>
          <wp:wrapNone/>
          <wp:docPr id="2" name="Resim 1" descr="saglik bilimleri enstitüs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glik bilimleri enstitüsü"/>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anchor>
      </w:drawing>
    </w:r>
    <w:r>
      <w:rPr>
        <w:noProof/>
      </w:rPr>
      <w:drawing>
        <wp:anchor distT="0" distB="0" distL="114300" distR="114300" simplePos="0" relativeHeight="251658752" behindDoc="1" locked="0" layoutInCell="1" allowOverlap="1">
          <wp:simplePos x="0" y="0"/>
          <wp:positionH relativeFrom="column">
            <wp:posOffset>-5080</wp:posOffset>
          </wp:positionH>
          <wp:positionV relativeFrom="paragraph">
            <wp:posOffset>-260350</wp:posOffset>
          </wp:positionV>
          <wp:extent cx="902970" cy="914400"/>
          <wp:effectExtent l="0" t="0" r="0" b="0"/>
          <wp:wrapTight wrapText="bothSides">
            <wp:wrapPolygon edited="0">
              <wp:start x="0" y="0"/>
              <wp:lineTo x="0" y="21150"/>
              <wp:lineTo x="20962" y="21150"/>
              <wp:lineTo x="20962" y="0"/>
              <wp:lineTo x="0" y="0"/>
            </wp:wrapPolygon>
          </wp:wrapTight>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2970" cy="914400"/>
                  </a:xfrm>
                  <a:prstGeom prst="rect">
                    <a:avLst/>
                  </a:prstGeom>
                  <a:noFill/>
                  <a:ln>
                    <a:noFill/>
                  </a:ln>
                </pic:spPr>
              </pic:pic>
            </a:graphicData>
          </a:graphic>
        </wp:anchor>
      </w:drawing>
    </w:r>
    <w:r w:rsidRPr="00060531">
      <w:rPr>
        <w:b/>
        <w:sz w:val="22"/>
        <w:szCs w:val="22"/>
      </w:rPr>
      <w:t>ANKARA ÜNİVERSİTESİ</w:t>
    </w:r>
  </w:p>
  <w:p w:rsidR="009B3F9A" w:rsidRPr="00060531" w:rsidRDefault="009B3F9A" w:rsidP="00060531">
    <w:pPr>
      <w:ind w:left="1134"/>
      <w:jc w:val="center"/>
      <w:rPr>
        <w:b/>
        <w:sz w:val="22"/>
        <w:szCs w:val="22"/>
      </w:rPr>
    </w:pPr>
    <w:r w:rsidRPr="00060531">
      <w:rPr>
        <w:b/>
        <w:sz w:val="22"/>
        <w:szCs w:val="22"/>
      </w:rPr>
      <w:t>SAĞLIK BİLİMLERİ ENSTİTÜSÜ</w:t>
    </w:r>
  </w:p>
  <w:p w:rsidR="009B3F9A" w:rsidRPr="00060531" w:rsidRDefault="009B3F9A" w:rsidP="00060531">
    <w:pPr>
      <w:ind w:left="1134"/>
      <w:jc w:val="center"/>
      <w:rPr>
        <w:b/>
        <w:sz w:val="24"/>
        <w:szCs w:val="24"/>
      </w:rPr>
    </w:pPr>
    <w:r w:rsidRPr="00060531">
      <w:rPr>
        <w:b/>
        <w:sz w:val="24"/>
        <w:szCs w:val="24"/>
      </w:rPr>
      <w:t>TEZ ÖNERİSİ FORMU</w:t>
    </w:r>
  </w:p>
  <w:p w:rsidR="009B3F9A" w:rsidRPr="00060531" w:rsidRDefault="009B3F9A" w:rsidP="00060531">
    <w:pPr>
      <w:ind w:left="1134"/>
      <w:jc w:val="center"/>
    </w:pPr>
  </w:p>
  <w:p w:rsidR="009B3F9A" w:rsidRPr="00060531" w:rsidRDefault="009A1407" w:rsidP="00873C3C">
    <w:r>
      <w:rPr>
        <w:noProof/>
      </w:rPr>
      <w:pict>
        <v:line id="Line 2" o:spid="_x0000_s2049" style="position:absolute;z-index:251657728;visibility:visible" from="-25.65pt,7.4pt" to="514.3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OW+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CZ3rjCgio1M6G2uhZvZitpt8dUrpqiTrwyPD1YiAtCxnJm5SwcQbw9/0XzSCGHL2ObTo3&#10;tguQ0AB0jmpc7mrws0cUDmfz6TxNQTQ6+BJSDInGOv+Z6w4Fo8QSOEdgcto6H4iQYggJ9yi9EVJG&#10;saVCfYkX08k0JjgtBQvOEObsYV9Ji04kjEv8YlXgeQyz+qhYBGs5Yeub7YmQVxsulyrgQSlA52Zd&#10;5+HHIl2s5+t5Psons/UoT+t69GlT5aPZJvs4rT/UVVVnPwO1LC9awRhXgd0wm1n+d9rfXsl1qu7T&#10;eW9D8hY99gvIDv9IOmoZ5LsOwl6zy84OGsM4xuDb0wnz/rgH+/GBr34BAAD//wMAUEsDBBQABgAI&#10;AAAAIQDrmQOr3gAAAAoBAAAPAAAAZHJzL2Rvd25yZXYueG1sTI/NTsMwEITvSLyDtUhcqtZuyk8V&#10;4lQIyI1LC4jrNlmSiHidxm4beHq24gDHnfk0O5OtRtepAw2h9WxhPjOgiEtftVxbeH0ppktQISJX&#10;2HkmC18UYJWfn2WYVv7IazpsYq0khEOKFpoY+1TrUDbkMMx8Tyzehx8cRjmHWlcDHiXcdTox5kY7&#10;bFk+NNjTQ0Pl52bvLITijXbF96ScmPdF7SnZPT4/obWXF+P9HahIY/yD4VRfqkMunbZ+z1VQnYXp&#10;9XwhqBhXMuEEmGR5C2r7q+g80/8n5D8AAAD//wMAUEsBAi0AFAAGAAgAAAAhALaDOJL+AAAA4QEA&#10;ABMAAAAAAAAAAAAAAAAAAAAAAFtDb250ZW50X1R5cGVzXS54bWxQSwECLQAUAAYACAAAACEAOP0h&#10;/9YAAACUAQAACwAAAAAAAAAAAAAAAAAvAQAAX3JlbHMvLnJlbHNQSwECLQAUAAYACAAAACEAwzDl&#10;vhECAAAoBAAADgAAAAAAAAAAAAAAAAAuAgAAZHJzL2Uyb0RvYy54bWxQSwECLQAUAAYACAAAACEA&#10;65kDq94AAAAKAQAADwAAAAAAAAAAAAAAAABrBAAAZHJzL2Rvd25yZXYueG1sUEsFBgAAAAAEAAQA&#10;8wAAAHYFAAAAAA==&#10;"/>
      </w:pict>
    </w:r>
  </w:p>
  <w:p w:rsidR="009B3F9A" w:rsidRDefault="009B3F9A">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25pt;height:9pt" o:bullet="t">
        <v:imagedata r:id="rId1" o:title="BD21327_"/>
      </v:shape>
    </w:pict>
  </w:numPicBullet>
  <w:abstractNum w:abstractNumId="0" w15:restartNumberingAfterBreak="0">
    <w:nsid w:val="0002723A"/>
    <w:multiLevelType w:val="hybridMultilevel"/>
    <w:tmpl w:val="EE76C28E"/>
    <w:lvl w:ilvl="0" w:tplc="A612A0EA">
      <w:start w:val="1"/>
      <w:numFmt w:val="bullet"/>
      <w:lvlText w:val=""/>
      <w:lvlPicBulletId w:val="0"/>
      <w:lvlJc w:val="left"/>
      <w:pPr>
        <w:ind w:left="720" w:hanging="360"/>
      </w:pPr>
      <w:rPr>
        <w:rFonts w:ascii="Symbol" w:hAnsi="Symbol" w:hint="default"/>
        <w:color w:val="auto"/>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816694"/>
    <w:multiLevelType w:val="hybridMultilevel"/>
    <w:tmpl w:val="40C091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1813714"/>
    <w:multiLevelType w:val="hybridMultilevel"/>
    <w:tmpl w:val="F5B493B4"/>
    <w:lvl w:ilvl="0" w:tplc="F49CC1A2">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8757519"/>
    <w:multiLevelType w:val="hybridMultilevel"/>
    <w:tmpl w:val="1206B10A"/>
    <w:lvl w:ilvl="0" w:tplc="F49CC1A2">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C3A230F"/>
    <w:multiLevelType w:val="hybridMultilevel"/>
    <w:tmpl w:val="F18E937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F566300"/>
    <w:multiLevelType w:val="hybridMultilevel"/>
    <w:tmpl w:val="63622F3A"/>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1F7A5591"/>
    <w:multiLevelType w:val="hybridMultilevel"/>
    <w:tmpl w:val="B434D6C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46A3D1E"/>
    <w:multiLevelType w:val="hybridMultilevel"/>
    <w:tmpl w:val="BA7CD85A"/>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8383275"/>
    <w:multiLevelType w:val="hybridMultilevel"/>
    <w:tmpl w:val="6EC85B5A"/>
    <w:lvl w:ilvl="0" w:tplc="F49CC1A2">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1251D6F"/>
    <w:multiLevelType w:val="hybridMultilevel"/>
    <w:tmpl w:val="CFBAA0A2"/>
    <w:lvl w:ilvl="0" w:tplc="04AEC742">
      <w:start w:val="1"/>
      <w:numFmt w:val="decimal"/>
      <w:lvlText w:val="%1."/>
      <w:lvlJc w:val="left"/>
      <w:pPr>
        <w:tabs>
          <w:tab w:val="num" w:pos="644"/>
        </w:tabs>
        <w:ind w:left="644" w:hanging="360"/>
      </w:pPr>
      <w:rPr>
        <w:rFonts w:hint="default"/>
      </w:rPr>
    </w:lvl>
    <w:lvl w:ilvl="1" w:tplc="041F0019" w:tentative="1">
      <w:start w:val="1"/>
      <w:numFmt w:val="lowerLetter"/>
      <w:lvlText w:val="%2."/>
      <w:lvlJc w:val="left"/>
      <w:pPr>
        <w:tabs>
          <w:tab w:val="num" w:pos="1364"/>
        </w:tabs>
        <w:ind w:left="1364" w:hanging="360"/>
      </w:pPr>
    </w:lvl>
    <w:lvl w:ilvl="2" w:tplc="041F001B" w:tentative="1">
      <w:start w:val="1"/>
      <w:numFmt w:val="lowerRoman"/>
      <w:lvlText w:val="%3."/>
      <w:lvlJc w:val="right"/>
      <w:pPr>
        <w:tabs>
          <w:tab w:val="num" w:pos="2084"/>
        </w:tabs>
        <w:ind w:left="2084" w:hanging="180"/>
      </w:pPr>
    </w:lvl>
    <w:lvl w:ilvl="3" w:tplc="041F000F" w:tentative="1">
      <w:start w:val="1"/>
      <w:numFmt w:val="decimal"/>
      <w:lvlText w:val="%4."/>
      <w:lvlJc w:val="left"/>
      <w:pPr>
        <w:tabs>
          <w:tab w:val="num" w:pos="2804"/>
        </w:tabs>
        <w:ind w:left="2804" w:hanging="360"/>
      </w:pPr>
    </w:lvl>
    <w:lvl w:ilvl="4" w:tplc="041F0019" w:tentative="1">
      <w:start w:val="1"/>
      <w:numFmt w:val="lowerLetter"/>
      <w:lvlText w:val="%5."/>
      <w:lvlJc w:val="left"/>
      <w:pPr>
        <w:tabs>
          <w:tab w:val="num" w:pos="3524"/>
        </w:tabs>
        <w:ind w:left="3524" w:hanging="360"/>
      </w:pPr>
    </w:lvl>
    <w:lvl w:ilvl="5" w:tplc="041F001B" w:tentative="1">
      <w:start w:val="1"/>
      <w:numFmt w:val="lowerRoman"/>
      <w:lvlText w:val="%6."/>
      <w:lvlJc w:val="right"/>
      <w:pPr>
        <w:tabs>
          <w:tab w:val="num" w:pos="4244"/>
        </w:tabs>
        <w:ind w:left="4244" w:hanging="180"/>
      </w:pPr>
    </w:lvl>
    <w:lvl w:ilvl="6" w:tplc="041F000F" w:tentative="1">
      <w:start w:val="1"/>
      <w:numFmt w:val="decimal"/>
      <w:lvlText w:val="%7."/>
      <w:lvlJc w:val="left"/>
      <w:pPr>
        <w:tabs>
          <w:tab w:val="num" w:pos="4964"/>
        </w:tabs>
        <w:ind w:left="4964" w:hanging="360"/>
      </w:pPr>
    </w:lvl>
    <w:lvl w:ilvl="7" w:tplc="041F0019" w:tentative="1">
      <w:start w:val="1"/>
      <w:numFmt w:val="lowerLetter"/>
      <w:lvlText w:val="%8."/>
      <w:lvlJc w:val="left"/>
      <w:pPr>
        <w:tabs>
          <w:tab w:val="num" w:pos="5684"/>
        </w:tabs>
        <w:ind w:left="5684" w:hanging="360"/>
      </w:pPr>
    </w:lvl>
    <w:lvl w:ilvl="8" w:tplc="041F001B" w:tentative="1">
      <w:start w:val="1"/>
      <w:numFmt w:val="lowerRoman"/>
      <w:lvlText w:val="%9."/>
      <w:lvlJc w:val="right"/>
      <w:pPr>
        <w:tabs>
          <w:tab w:val="num" w:pos="6404"/>
        </w:tabs>
        <w:ind w:left="6404" w:hanging="180"/>
      </w:pPr>
    </w:lvl>
  </w:abstractNum>
  <w:abstractNum w:abstractNumId="10" w15:restartNumberingAfterBreak="0">
    <w:nsid w:val="32CD129A"/>
    <w:multiLevelType w:val="hybridMultilevel"/>
    <w:tmpl w:val="A88EFBCC"/>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35B9446A"/>
    <w:multiLevelType w:val="hybridMultilevel"/>
    <w:tmpl w:val="AAD8CCD4"/>
    <w:lvl w:ilvl="0" w:tplc="BF98B07A">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2" w15:restartNumberingAfterBreak="0">
    <w:nsid w:val="44AA6661"/>
    <w:multiLevelType w:val="hybridMultilevel"/>
    <w:tmpl w:val="ABF44D86"/>
    <w:lvl w:ilvl="0" w:tplc="3844002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BF07E8A"/>
    <w:multiLevelType w:val="hybridMultilevel"/>
    <w:tmpl w:val="27427478"/>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D8C2705"/>
    <w:multiLevelType w:val="hybridMultilevel"/>
    <w:tmpl w:val="F898714C"/>
    <w:lvl w:ilvl="0" w:tplc="0408163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5FE386D"/>
    <w:multiLevelType w:val="hybridMultilevel"/>
    <w:tmpl w:val="BB8C708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0864C99"/>
    <w:multiLevelType w:val="multilevel"/>
    <w:tmpl w:val="99C8347E"/>
    <w:lvl w:ilvl="0">
      <w:start w:val="6"/>
      <w:numFmt w:val="decimal"/>
      <w:lvlText w:val="%1"/>
      <w:lvlJc w:val="left"/>
      <w:pPr>
        <w:ind w:left="405" w:hanging="405"/>
      </w:pPr>
      <w:rPr>
        <w:rFonts w:hint="default"/>
        <w:b/>
        <w:bCs/>
        <w:color w:val="auto"/>
      </w:rPr>
    </w:lvl>
    <w:lvl w:ilvl="1">
      <w:start w:val="1"/>
      <w:numFmt w:val="decimal"/>
      <w:lvlText w:val="%1.%2"/>
      <w:lvlJc w:val="left"/>
      <w:pPr>
        <w:ind w:left="585" w:hanging="40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7" w15:restartNumberingAfterBreak="0">
    <w:nsid w:val="61A00E95"/>
    <w:multiLevelType w:val="hybridMultilevel"/>
    <w:tmpl w:val="27427478"/>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8037DD4"/>
    <w:multiLevelType w:val="hybridMultilevel"/>
    <w:tmpl w:val="0E16AF5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85A11CB"/>
    <w:multiLevelType w:val="hybridMultilevel"/>
    <w:tmpl w:val="DD604FA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1BB640E"/>
    <w:multiLevelType w:val="multilevel"/>
    <w:tmpl w:val="19EE1BA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3D0341A"/>
    <w:multiLevelType w:val="hybridMultilevel"/>
    <w:tmpl w:val="39E8CEC2"/>
    <w:lvl w:ilvl="0" w:tplc="E02CB7D0">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2" w15:restartNumberingAfterBreak="0">
    <w:nsid w:val="7D452303"/>
    <w:multiLevelType w:val="hybridMultilevel"/>
    <w:tmpl w:val="E0386C72"/>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20"/>
  </w:num>
  <w:num w:numId="3">
    <w:abstractNumId w:val="7"/>
  </w:num>
  <w:num w:numId="4">
    <w:abstractNumId w:val="16"/>
  </w:num>
  <w:num w:numId="5">
    <w:abstractNumId w:val="3"/>
  </w:num>
  <w:num w:numId="6">
    <w:abstractNumId w:val="2"/>
  </w:num>
  <w:num w:numId="7">
    <w:abstractNumId w:val="0"/>
  </w:num>
  <w:num w:numId="8">
    <w:abstractNumId w:val="8"/>
  </w:num>
  <w:num w:numId="9">
    <w:abstractNumId w:val="22"/>
  </w:num>
  <w:num w:numId="10">
    <w:abstractNumId w:val="17"/>
  </w:num>
  <w:num w:numId="11">
    <w:abstractNumId w:val="1"/>
  </w:num>
  <w:num w:numId="12">
    <w:abstractNumId w:val="13"/>
  </w:num>
  <w:num w:numId="13">
    <w:abstractNumId w:val="18"/>
  </w:num>
  <w:num w:numId="14">
    <w:abstractNumId w:val="6"/>
  </w:num>
  <w:num w:numId="15">
    <w:abstractNumId w:val="14"/>
  </w:num>
  <w:num w:numId="16">
    <w:abstractNumId w:val="5"/>
  </w:num>
  <w:num w:numId="17">
    <w:abstractNumId w:val="10"/>
  </w:num>
  <w:num w:numId="18">
    <w:abstractNumId w:val="21"/>
  </w:num>
  <w:num w:numId="19">
    <w:abstractNumId w:val="11"/>
  </w:num>
  <w:num w:numId="20">
    <w:abstractNumId w:val="4"/>
  </w:num>
  <w:num w:numId="21">
    <w:abstractNumId w:val="19"/>
  </w:num>
  <w:num w:numId="22">
    <w:abstractNumId w:val="15"/>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A5315"/>
    <w:rsid w:val="00010D0E"/>
    <w:rsid w:val="0003225A"/>
    <w:rsid w:val="00034C40"/>
    <w:rsid w:val="000420F0"/>
    <w:rsid w:val="00060531"/>
    <w:rsid w:val="000644E3"/>
    <w:rsid w:val="00071C8D"/>
    <w:rsid w:val="000723A3"/>
    <w:rsid w:val="000871BF"/>
    <w:rsid w:val="000A276B"/>
    <w:rsid w:val="000A3E1E"/>
    <w:rsid w:val="000B65A8"/>
    <w:rsid w:val="000E2151"/>
    <w:rsid w:val="00107A0D"/>
    <w:rsid w:val="00152A94"/>
    <w:rsid w:val="001621EE"/>
    <w:rsid w:val="00170E12"/>
    <w:rsid w:val="001849C8"/>
    <w:rsid w:val="001A3042"/>
    <w:rsid w:val="001E7057"/>
    <w:rsid w:val="00222649"/>
    <w:rsid w:val="00227223"/>
    <w:rsid w:val="00234167"/>
    <w:rsid w:val="002402B6"/>
    <w:rsid w:val="002427B2"/>
    <w:rsid w:val="00243079"/>
    <w:rsid w:val="00256D24"/>
    <w:rsid w:val="00263F4E"/>
    <w:rsid w:val="002669BF"/>
    <w:rsid w:val="002A628B"/>
    <w:rsid w:val="002B44C1"/>
    <w:rsid w:val="002F20E1"/>
    <w:rsid w:val="002F73C9"/>
    <w:rsid w:val="00301AA4"/>
    <w:rsid w:val="00305005"/>
    <w:rsid w:val="0033473E"/>
    <w:rsid w:val="0034658A"/>
    <w:rsid w:val="00361B71"/>
    <w:rsid w:val="003664AD"/>
    <w:rsid w:val="00373A66"/>
    <w:rsid w:val="0039117E"/>
    <w:rsid w:val="003A18F2"/>
    <w:rsid w:val="003B02B8"/>
    <w:rsid w:val="003B5951"/>
    <w:rsid w:val="003D2C82"/>
    <w:rsid w:val="00401825"/>
    <w:rsid w:val="004133CF"/>
    <w:rsid w:val="00417852"/>
    <w:rsid w:val="00417C7B"/>
    <w:rsid w:val="00446662"/>
    <w:rsid w:val="00451BC0"/>
    <w:rsid w:val="00456DC6"/>
    <w:rsid w:val="00464467"/>
    <w:rsid w:val="00490B28"/>
    <w:rsid w:val="004B242C"/>
    <w:rsid w:val="004B33B2"/>
    <w:rsid w:val="004E6272"/>
    <w:rsid w:val="004F2972"/>
    <w:rsid w:val="00504AF0"/>
    <w:rsid w:val="00522B0B"/>
    <w:rsid w:val="00522C64"/>
    <w:rsid w:val="005304B1"/>
    <w:rsid w:val="005538A4"/>
    <w:rsid w:val="00581F92"/>
    <w:rsid w:val="00587A68"/>
    <w:rsid w:val="00606E10"/>
    <w:rsid w:val="006104EF"/>
    <w:rsid w:val="00615D3B"/>
    <w:rsid w:val="006348FD"/>
    <w:rsid w:val="0065058D"/>
    <w:rsid w:val="0065220C"/>
    <w:rsid w:val="00654C24"/>
    <w:rsid w:val="006667A8"/>
    <w:rsid w:val="00686F99"/>
    <w:rsid w:val="006931C1"/>
    <w:rsid w:val="00693BEE"/>
    <w:rsid w:val="0069414B"/>
    <w:rsid w:val="006A571C"/>
    <w:rsid w:val="006C5ACE"/>
    <w:rsid w:val="0070627D"/>
    <w:rsid w:val="00730218"/>
    <w:rsid w:val="007321F1"/>
    <w:rsid w:val="00761907"/>
    <w:rsid w:val="00765F39"/>
    <w:rsid w:val="00772125"/>
    <w:rsid w:val="0077261E"/>
    <w:rsid w:val="00793805"/>
    <w:rsid w:val="007A0F63"/>
    <w:rsid w:val="007E5146"/>
    <w:rsid w:val="00820065"/>
    <w:rsid w:val="00823E70"/>
    <w:rsid w:val="00861DF2"/>
    <w:rsid w:val="00866266"/>
    <w:rsid w:val="00873C3C"/>
    <w:rsid w:val="00877670"/>
    <w:rsid w:val="00881236"/>
    <w:rsid w:val="008B7CAF"/>
    <w:rsid w:val="008C1DA2"/>
    <w:rsid w:val="008C5914"/>
    <w:rsid w:val="008E0ECB"/>
    <w:rsid w:val="008E2472"/>
    <w:rsid w:val="008E2B62"/>
    <w:rsid w:val="008F119B"/>
    <w:rsid w:val="00902268"/>
    <w:rsid w:val="00920707"/>
    <w:rsid w:val="00935087"/>
    <w:rsid w:val="0099039C"/>
    <w:rsid w:val="009A0AF2"/>
    <w:rsid w:val="009A1407"/>
    <w:rsid w:val="009A2097"/>
    <w:rsid w:val="009A3E86"/>
    <w:rsid w:val="009B3F9A"/>
    <w:rsid w:val="009C2485"/>
    <w:rsid w:val="00A03F42"/>
    <w:rsid w:val="00A05DF0"/>
    <w:rsid w:val="00A07A55"/>
    <w:rsid w:val="00A256BF"/>
    <w:rsid w:val="00A2708F"/>
    <w:rsid w:val="00A64FD3"/>
    <w:rsid w:val="00A77E78"/>
    <w:rsid w:val="00A84164"/>
    <w:rsid w:val="00A93B42"/>
    <w:rsid w:val="00AC3A49"/>
    <w:rsid w:val="00AC4874"/>
    <w:rsid w:val="00AD3E76"/>
    <w:rsid w:val="00AE7503"/>
    <w:rsid w:val="00AF6A94"/>
    <w:rsid w:val="00B1085F"/>
    <w:rsid w:val="00B577E0"/>
    <w:rsid w:val="00B57C9D"/>
    <w:rsid w:val="00B71697"/>
    <w:rsid w:val="00B75C58"/>
    <w:rsid w:val="00B83731"/>
    <w:rsid w:val="00C01445"/>
    <w:rsid w:val="00C26E69"/>
    <w:rsid w:val="00C454D0"/>
    <w:rsid w:val="00C46032"/>
    <w:rsid w:val="00C617E3"/>
    <w:rsid w:val="00C726CD"/>
    <w:rsid w:val="00C83B61"/>
    <w:rsid w:val="00C94C92"/>
    <w:rsid w:val="00C960F2"/>
    <w:rsid w:val="00CA0847"/>
    <w:rsid w:val="00CA111C"/>
    <w:rsid w:val="00CB469A"/>
    <w:rsid w:val="00CC4724"/>
    <w:rsid w:val="00CC5DA5"/>
    <w:rsid w:val="00CE0925"/>
    <w:rsid w:val="00D04C8E"/>
    <w:rsid w:val="00D2232B"/>
    <w:rsid w:val="00D25CA8"/>
    <w:rsid w:val="00D44459"/>
    <w:rsid w:val="00D5530D"/>
    <w:rsid w:val="00DA6ABA"/>
    <w:rsid w:val="00DC2B1C"/>
    <w:rsid w:val="00DD5C7E"/>
    <w:rsid w:val="00E22EB3"/>
    <w:rsid w:val="00E24BE1"/>
    <w:rsid w:val="00E40449"/>
    <w:rsid w:val="00E57976"/>
    <w:rsid w:val="00E65EB3"/>
    <w:rsid w:val="00E70911"/>
    <w:rsid w:val="00E75D78"/>
    <w:rsid w:val="00ED0D36"/>
    <w:rsid w:val="00ED3345"/>
    <w:rsid w:val="00EF1018"/>
    <w:rsid w:val="00F02620"/>
    <w:rsid w:val="00F52813"/>
    <w:rsid w:val="00F73AE4"/>
    <w:rsid w:val="00FA5315"/>
    <w:rsid w:val="00FA6084"/>
    <w:rsid w:val="00FB2295"/>
    <w:rsid w:val="00FB580C"/>
    <w:rsid w:val="00FC045C"/>
    <w:rsid w:val="00FD54F4"/>
    <w:rsid w:val="00FD612D"/>
    <w:rsid w:val="00FF5E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EBA473E4-7A74-4257-9CCE-86A936B67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22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873C3C"/>
    <w:pPr>
      <w:tabs>
        <w:tab w:val="center" w:pos="4536"/>
        <w:tab w:val="right" w:pos="9072"/>
      </w:tabs>
    </w:pPr>
  </w:style>
  <w:style w:type="character" w:styleId="Kpr">
    <w:name w:val="Hyperlink"/>
    <w:rsid w:val="00227223"/>
    <w:rPr>
      <w:color w:val="0000FF"/>
      <w:u w:val="single"/>
    </w:rPr>
  </w:style>
  <w:style w:type="character" w:customStyle="1" w:styleId="i11">
    <w:name w:val="i11"/>
    <w:rsid w:val="00227223"/>
    <w:rPr>
      <w:rFonts w:ascii="Verdana" w:hAnsi="Verdana" w:hint="default"/>
      <w:strike w:val="0"/>
      <w:dstrike w:val="0"/>
      <w:color w:val="575757"/>
      <w:sz w:val="14"/>
      <w:szCs w:val="14"/>
      <w:u w:val="none"/>
      <w:effect w:val="none"/>
    </w:rPr>
  </w:style>
  <w:style w:type="paragraph" w:styleId="BalonMetni">
    <w:name w:val="Balloon Text"/>
    <w:basedOn w:val="Normal"/>
    <w:semiHidden/>
    <w:rsid w:val="00227223"/>
    <w:rPr>
      <w:rFonts w:ascii="Tahoma" w:hAnsi="Tahoma" w:cs="Tahoma"/>
      <w:sz w:val="16"/>
      <w:szCs w:val="16"/>
    </w:rPr>
  </w:style>
  <w:style w:type="character" w:customStyle="1" w:styleId="stbilgiChar">
    <w:name w:val="Üstbilgi Char"/>
    <w:basedOn w:val="VarsaylanParagrafYazTipi"/>
    <w:link w:val="stbilgi"/>
    <w:rsid w:val="00873C3C"/>
  </w:style>
  <w:style w:type="paragraph" w:styleId="Altbilgi">
    <w:name w:val="footer"/>
    <w:basedOn w:val="Normal"/>
    <w:link w:val="AltbilgiChar"/>
    <w:uiPriority w:val="99"/>
    <w:rsid w:val="00873C3C"/>
    <w:pPr>
      <w:tabs>
        <w:tab w:val="center" w:pos="4536"/>
        <w:tab w:val="right" w:pos="9072"/>
      </w:tabs>
    </w:pPr>
  </w:style>
  <w:style w:type="character" w:customStyle="1" w:styleId="AltbilgiChar">
    <w:name w:val="Altbilgi Char"/>
    <w:basedOn w:val="VarsaylanParagrafYazTipi"/>
    <w:link w:val="Altbilgi"/>
    <w:uiPriority w:val="99"/>
    <w:rsid w:val="00873C3C"/>
  </w:style>
  <w:style w:type="character" w:customStyle="1" w:styleId="apple-style-span">
    <w:name w:val="apple-style-span"/>
    <w:basedOn w:val="VarsaylanParagrafYazTipi"/>
    <w:rsid w:val="00693BEE"/>
  </w:style>
  <w:style w:type="paragraph" w:customStyle="1" w:styleId="Default">
    <w:name w:val="Default"/>
    <w:rsid w:val="00693BEE"/>
    <w:pPr>
      <w:autoSpaceDE w:val="0"/>
      <w:autoSpaceDN w:val="0"/>
      <w:adjustRightInd w:val="0"/>
    </w:pPr>
    <w:rPr>
      <w:color w:val="000000"/>
      <w:sz w:val="24"/>
      <w:szCs w:val="24"/>
    </w:rPr>
  </w:style>
  <w:style w:type="paragraph" w:styleId="ListeParagraf">
    <w:name w:val="List Paragraph"/>
    <w:basedOn w:val="Normal"/>
    <w:uiPriority w:val="34"/>
    <w:qFormat/>
    <w:rsid w:val="00693BEE"/>
    <w:pPr>
      <w:spacing w:after="200" w:line="276" w:lineRule="auto"/>
      <w:ind w:left="720"/>
      <w:contextualSpacing/>
    </w:pPr>
    <w:rPr>
      <w:rFonts w:ascii="Calibri" w:eastAsia="Calibri" w:hAnsi="Calibri"/>
      <w:sz w:val="22"/>
      <w:szCs w:val="22"/>
      <w:lang w:eastAsia="en-US"/>
    </w:rPr>
  </w:style>
  <w:style w:type="paragraph" w:styleId="GvdeMetni">
    <w:name w:val="Body Text"/>
    <w:basedOn w:val="Normal"/>
    <w:link w:val="GvdeMetniChar"/>
    <w:rsid w:val="00881236"/>
    <w:pPr>
      <w:spacing w:after="120"/>
    </w:pPr>
    <w:rPr>
      <w:sz w:val="24"/>
      <w:szCs w:val="24"/>
      <w:lang w:eastAsia="en-US"/>
    </w:rPr>
  </w:style>
  <w:style w:type="character" w:customStyle="1" w:styleId="GvdeMetniChar">
    <w:name w:val="Gövde Metni Char"/>
    <w:basedOn w:val="VarsaylanParagrafYazTipi"/>
    <w:link w:val="GvdeMetni"/>
    <w:rsid w:val="00881236"/>
    <w:rPr>
      <w:sz w:val="24"/>
      <w:szCs w:val="24"/>
      <w:lang w:eastAsia="en-US"/>
    </w:rPr>
  </w:style>
  <w:style w:type="table" w:styleId="TabloKlavuzu">
    <w:name w:val="Table Grid"/>
    <w:basedOn w:val="NormalTablo"/>
    <w:uiPriority w:val="59"/>
    <w:rsid w:val="008662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E709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nder@health.ankara.edu.t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meraldinsight.com/1356-3289.htm" TargetMode="External"/><Relationship Id="rId4" Type="http://schemas.openxmlformats.org/officeDocument/2006/relationships/settings" Target="settings.xml"/><Relationship Id="rId9" Type="http://schemas.openxmlformats.org/officeDocument/2006/relationships/hyperlink" Target="http://www.dartmouthatlas.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7CF60-B18F-4B78-AB5F-7EC8A908A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880</TotalTime>
  <Pages>21</Pages>
  <Words>10153</Words>
  <Characters>57878</Characters>
  <Application>Microsoft Office Word</Application>
  <DocSecurity>0</DocSecurity>
  <Lines>482</Lines>
  <Paragraphs>135</Paragraphs>
  <ScaleCrop>false</ScaleCrop>
  <HeadingPairs>
    <vt:vector size="2" baseType="variant">
      <vt:variant>
        <vt:lpstr>Konu Başlığı</vt:lpstr>
      </vt:variant>
      <vt:variant>
        <vt:i4>1</vt:i4>
      </vt:variant>
    </vt:vector>
  </HeadingPairs>
  <TitlesOfParts>
    <vt:vector size="1" baseType="lpstr">
      <vt:lpstr>ANKARA ÜNİVERSİTESİ</vt:lpstr>
    </vt:vector>
  </TitlesOfParts>
  <Company>ausb</Company>
  <LinksUpToDate>false</LinksUpToDate>
  <CharactersWithSpaces>67896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ANKARA ÜNİVERSİTESİ</dc:title>
  <dc:subject/>
  <dc:creator>Erdoğan ALBAYRAK</dc:creator>
  <cp:keywords/>
  <dc:description/>
  <cp:lastModifiedBy>ömer</cp:lastModifiedBy>
  <cp:revision>52</cp:revision>
  <cp:lastPrinted>2014-01-15T07:19:00Z</cp:lastPrinted>
  <dcterms:created xsi:type="dcterms:W3CDTF">2014-01-28T06:32:00Z</dcterms:created>
  <dcterms:modified xsi:type="dcterms:W3CDTF">2017-09-25T15:33:00Z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-927174844</vt:i4>
  </property>
  <property fmtid="{D5CDD505-2E9C-101B-9397-08002B2CF9AE}" pid="3" name="_EmailSubject">
    <vt:lpwstr>TÖDF1</vt:lpwstr>
  </property>
  <property fmtid="{D5CDD505-2E9C-101B-9397-08002B2CF9AE}" pid="4" name="_AuthorEmail">
    <vt:lpwstr>eabayrak@ankara.edu.tr</vt:lpwstr>
  </property>
  <property fmtid="{D5CDD505-2E9C-101B-9397-08002B2CF9AE}" pid="5" name="_AuthorEmailDisplayName">
    <vt:lpwstr>Erdoağan ALBAYRAK</vt:lpwstr>
  </property>
  <property fmtid="{D5CDD505-2E9C-101B-9397-08002B2CF9AE}" pid="6" name="_ReviewingToolsShownOnce">
    <vt:lpwstr/>
  </property>
</Properties>
</file>