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81B" w:rsidRDefault="00B2781B" w:rsidP="00B2781B">
      <w:pPr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</w:rPr>
        <w:t xml:space="preserve">KAYNAK: T. Yazıcı-A. N. Tokmak-M. Kanar, </w:t>
      </w:r>
      <w:r>
        <w:rPr>
          <w:rFonts w:asciiTheme="majorBidi" w:hAnsiTheme="majorBidi" w:cstheme="majorBidi"/>
          <w:b/>
          <w:bCs/>
          <w:i/>
          <w:iCs/>
          <w:sz w:val="24"/>
          <w:szCs w:val="24"/>
        </w:rPr>
        <w:t>Eski İran Nesrinden Seçmeler</w:t>
      </w:r>
      <w:r>
        <w:rPr>
          <w:rFonts w:asciiTheme="majorBidi" w:hAnsiTheme="majorBidi" w:cstheme="majorBidi"/>
          <w:sz w:val="24"/>
          <w:szCs w:val="24"/>
        </w:rPr>
        <w:t xml:space="preserve">,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s. </w:t>
      </w:r>
      <w:r>
        <w:rPr>
          <w:rFonts w:asciiTheme="majorBidi" w:hAnsiTheme="majorBidi" w:cstheme="majorBidi"/>
          <w:b/>
          <w:bCs/>
          <w:sz w:val="24"/>
          <w:szCs w:val="24"/>
        </w:rPr>
        <w:t>4-5</w:t>
      </w:r>
    </w:p>
    <w:p w:rsidR="00B2781B" w:rsidRDefault="00B2781B" w:rsidP="00B2781B">
      <w:pPr>
        <w:bidi/>
        <w:spacing w:before="120" w:after="120" w:line="360" w:lineRule="auto"/>
        <w:rPr>
          <w:rFonts w:asciiTheme="majorBidi" w:hAnsiTheme="majorBidi" w:cstheme="majorBidi"/>
          <w:sz w:val="24"/>
          <w:szCs w:val="24"/>
        </w:rPr>
      </w:pPr>
    </w:p>
    <w:p w:rsidR="00B2781B" w:rsidRDefault="00B2781B" w:rsidP="00B2781B">
      <w:pPr>
        <w:bidi/>
        <w:spacing w:before="120" w:after="120" w:line="360" w:lineRule="auto"/>
        <w:rPr>
          <w:rFonts w:asciiTheme="majorBidi" w:hAnsiTheme="majorBidi" w:cstheme="majorBidi"/>
          <w:sz w:val="24"/>
          <w:szCs w:val="24"/>
        </w:rPr>
      </w:pPr>
    </w:p>
    <w:p w:rsidR="00B2781B" w:rsidRDefault="00B2781B" w:rsidP="00B2781B">
      <w:pPr>
        <w:bidi/>
        <w:spacing w:before="120" w:after="120" w:line="360" w:lineRule="auto"/>
        <w:jc w:val="center"/>
        <w:rPr>
          <w:rFonts w:asciiTheme="majorBidi" w:hAnsiTheme="majorBidi" w:cstheme="majorBidi" w:hint="cs"/>
          <w:b/>
          <w:bCs/>
          <w:sz w:val="32"/>
          <w:szCs w:val="32"/>
          <w:rtl/>
          <w:lang w:bidi="fa-IR"/>
        </w:rPr>
      </w:pPr>
      <w:r>
        <w:rPr>
          <w:rFonts w:asciiTheme="majorBidi" w:hAnsiTheme="majorBidi" w:cstheme="majorBidi"/>
          <w:b/>
          <w:bCs/>
          <w:sz w:val="32"/>
          <w:szCs w:val="32"/>
          <w:rtl/>
          <w:lang w:bidi="fa-IR"/>
        </w:rPr>
        <w:t xml:space="preserve">حکایت از 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fa-IR"/>
        </w:rPr>
        <w:t>بهارستان جامی</w:t>
      </w:r>
    </w:p>
    <w:p w:rsidR="00B2781B" w:rsidRDefault="00B2781B" w:rsidP="00B2781B">
      <w:pPr>
        <w:bidi/>
        <w:spacing w:before="120" w:after="120" w:line="360" w:lineRule="auto"/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fa-IR"/>
        </w:rPr>
      </w:pPr>
    </w:p>
    <w:p w:rsidR="00BA6684" w:rsidRDefault="00B2781B" w:rsidP="00B2781B">
      <w:pPr>
        <w:bidi/>
        <w:spacing w:before="240" w:after="240" w:line="360" w:lineRule="auto"/>
      </w:pP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>جولاهی در خانۀ دانشمندی ودیعتی نهاد، یک چند روز بر آمد به آن محتاج شد، پیش وی رفت. دید که بر در سرای خود ب</w:t>
      </w:r>
      <w:bookmarkStart w:id="0" w:name="_GoBack"/>
      <w:bookmarkEnd w:id="0"/>
      <w:r>
        <w:rPr>
          <w:rFonts w:asciiTheme="majorBidi" w:hAnsiTheme="majorBidi" w:cstheme="majorBidi" w:hint="cs"/>
          <w:sz w:val="32"/>
          <w:szCs w:val="32"/>
          <w:rtl/>
          <w:lang w:bidi="fa-IR"/>
        </w:rPr>
        <w:t>ر مسند تدریس نشسته و جمعی از شاگردان پیش او صف بسته. گفت: ای استاد به آن ودیعت احتیاج دارم. گفت: ساعتی بنشین تا از درس فارغ شوم. جولاه بنشست. مدتی درس او دیر کشید و وی متعجل بود و عادت آ« دانشمند آ« بود که در وقت درس گفتن سر خود می جنبانید. جولاه را تصور آن شد که درس گفتن همان سر جنبانیدنست. گفت: « ای استاد، بر خیز و مرا تا آمدن، نایب خود گردان، تا من به جای تو سر می جنبانم، ودیعت مرا بیرون آور که من تعجیل دارم ...»</w:t>
      </w:r>
    </w:p>
    <w:sectPr w:rsidR="00BA66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821"/>
    <w:rsid w:val="00B2781B"/>
    <w:rsid w:val="00BA6684"/>
    <w:rsid w:val="00D25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B39EC"/>
  <w15:chartTrackingRefBased/>
  <w15:docId w15:val="{C6256C63-C48B-4835-B7FF-CE13689D4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81B"/>
    <w:pPr>
      <w:spacing w:line="252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51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AYBU</dc:creator>
  <cp:keywords/>
  <dc:description/>
  <cp:lastModifiedBy>AYBU</cp:lastModifiedBy>
  <cp:revision>2</cp:revision>
  <dcterms:created xsi:type="dcterms:W3CDTF">2020-05-06T10:31:00Z</dcterms:created>
  <dcterms:modified xsi:type="dcterms:W3CDTF">2020-05-06T10:39:00Z</dcterms:modified>
</cp:coreProperties>
</file>