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C57" w:rsidRDefault="00D94C57" w:rsidP="00116C79">
      <w:pPr>
        <w:bidi/>
        <w:rPr>
          <w:rFonts w:asciiTheme="majorBidi" w:hAnsiTheme="majorBidi" w:cstheme="majorBidi"/>
          <w:sz w:val="32"/>
          <w:szCs w:val="32"/>
          <w:rtl/>
        </w:rPr>
      </w:pPr>
    </w:p>
    <w:p w:rsidR="00764C2A" w:rsidRDefault="00764C2A" w:rsidP="00764C2A">
      <w:pPr>
        <w:bidi/>
        <w:jc w:val="center"/>
        <w:rPr>
          <w:rFonts w:asciiTheme="majorBidi" w:hAnsiTheme="majorBidi" w:cstheme="majorBidi"/>
          <w:b/>
          <w:bCs/>
          <w:sz w:val="32"/>
          <w:szCs w:val="32"/>
          <w:rtl/>
        </w:rPr>
      </w:pPr>
      <w:r>
        <w:rPr>
          <w:rFonts w:asciiTheme="majorBidi" w:hAnsiTheme="majorBidi" w:cstheme="majorBidi" w:hint="cs"/>
          <w:b/>
          <w:bCs/>
          <w:sz w:val="32"/>
          <w:szCs w:val="32"/>
          <w:rtl/>
        </w:rPr>
        <w:t>از تاریخ سیستان</w:t>
      </w:r>
    </w:p>
    <w:p w:rsidR="00764C2A" w:rsidRPr="0050478F" w:rsidRDefault="005C7199" w:rsidP="00C21BD8">
      <w:pPr>
        <w:jc w:val="both"/>
        <w:rPr>
          <w:rFonts w:asciiTheme="majorBidi" w:hAnsiTheme="majorBidi" w:cstheme="majorBidi"/>
          <w:b/>
          <w:bCs/>
          <w:sz w:val="24"/>
          <w:szCs w:val="24"/>
          <w:rtl/>
          <w:lang w:bidi="fa-IR"/>
        </w:rPr>
      </w:pPr>
      <w:proofErr w:type="spellStart"/>
      <w:r>
        <w:rPr>
          <w:rFonts w:asciiTheme="majorBidi" w:hAnsiTheme="majorBidi" w:cstheme="majorBidi"/>
          <w:b/>
          <w:bCs/>
          <w:sz w:val="24"/>
          <w:szCs w:val="24"/>
        </w:rPr>
        <w:t>Târîh</w:t>
      </w:r>
      <w:proofErr w:type="spellEnd"/>
      <w:r>
        <w:rPr>
          <w:rFonts w:asciiTheme="majorBidi" w:hAnsiTheme="majorBidi" w:cstheme="majorBidi"/>
          <w:b/>
          <w:bCs/>
          <w:sz w:val="24"/>
          <w:szCs w:val="24"/>
        </w:rPr>
        <w:t xml:space="preserve">-i </w:t>
      </w:r>
      <w:proofErr w:type="spellStart"/>
      <w:r>
        <w:rPr>
          <w:rFonts w:asciiTheme="majorBidi" w:hAnsiTheme="majorBidi" w:cstheme="majorBidi"/>
          <w:b/>
          <w:bCs/>
          <w:sz w:val="24"/>
          <w:szCs w:val="24"/>
        </w:rPr>
        <w:t>Sistân</w:t>
      </w:r>
      <w:proofErr w:type="spellEnd"/>
      <w:r>
        <w:rPr>
          <w:rFonts w:asciiTheme="majorBidi" w:hAnsiTheme="majorBidi" w:cstheme="majorBidi"/>
          <w:b/>
          <w:bCs/>
          <w:sz w:val="24"/>
          <w:szCs w:val="24"/>
        </w:rPr>
        <w:t xml:space="preserve">, iki bölümden ibaret bir eserdir. Eserin bölümleri farklı asırlarda ve farklı müellifler tarafından kaleme alınmıştır. İlk bölümü beşinci yüzyılın ortalarına (444-445/1052-1053) kadar </w:t>
      </w:r>
      <w:proofErr w:type="spellStart"/>
      <w:r>
        <w:rPr>
          <w:rFonts w:asciiTheme="majorBidi" w:hAnsiTheme="majorBidi" w:cstheme="majorBidi"/>
          <w:b/>
          <w:bCs/>
          <w:sz w:val="24"/>
          <w:szCs w:val="24"/>
        </w:rPr>
        <w:t>Sistan</w:t>
      </w:r>
      <w:proofErr w:type="spellEnd"/>
      <w:r>
        <w:rPr>
          <w:rFonts w:asciiTheme="majorBidi" w:hAnsiTheme="majorBidi" w:cstheme="majorBidi"/>
          <w:b/>
          <w:bCs/>
          <w:sz w:val="24"/>
          <w:szCs w:val="24"/>
        </w:rPr>
        <w:t xml:space="preserve"> tarihini, ikinci bölümü 725 (1325) yılına kadar </w:t>
      </w:r>
      <w:r w:rsidR="00C21BD8">
        <w:rPr>
          <w:rFonts w:asciiTheme="majorBidi" w:hAnsiTheme="majorBidi" w:cstheme="majorBidi"/>
          <w:b/>
          <w:bCs/>
          <w:sz w:val="24"/>
          <w:szCs w:val="24"/>
        </w:rPr>
        <w:t xml:space="preserve">vuku bulan tarihi olayları anlatır. </w:t>
      </w:r>
      <w:r w:rsidR="0050478F">
        <w:rPr>
          <w:rFonts w:asciiTheme="majorBidi" w:hAnsiTheme="majorBidi" w:cstheme="majorBidi"/>
          <w:b/>
          <w:bCs/>
          <w:sz w:val="24"/>
          <w:szCs w:val="24"/>
        </w:rPr>
        <w:t xml:space="preserve">Ancak eserin günümüze ulaşan metni </w:t>
      </w:r>
      <w:r w:rsidR="005425C0">
        <w:rPr>
          <w:rFonts w:asciiTheme="majorBidi" w:hAnsiTheme="majorBidi" w:cstheme="majorBidi"/>
          <w:b/>
          <w:bCs/>
          <w:sz w:val="24"/>
          <w:szCs w:val="24"/>
        </w:rPr>
        <w:t xml:space="preserve">dokuzuncu yüzyılın ortalarına (hk.864) aittir. Bölümler, üslup ve dil özellikleri bakımından birbirinden çok farklıdır. </w:t>
      </w:r>
      <w:r w:rsidR="00C21BD8">
        <w:rPr>
          <w:rFonts w:asciiTheme="majorBidi" w:hAnsiTheme="majorBidi" w:cstheme="majorBidi"/>
          <w:b/>
          <w:bCs/>
          <w:sz w:val="24"/>
          <w:szCs w:val="24"/>
        </w:rPr>
        <w:t>Eser, Farsça yazan ilk şairlere ve şiirlerine dair bilgiler verdiğinden Fars Edebiyat tarihinin önemli kaynaklarından sayılır.</w:t>
      </w:r>
    </w:p>
    <w:p w:rsidR="00764C2A" w:rsidRPr="00764C2A" w:rsidRDefault="00764C2A" w:rsidP="00764C2A">
      <w:pPr>
        <w:bidi/>
        <w:jc w:val="center"/>
        <w:rPr>
          <w:rFonts w:asciiTheme="majorBidi" w:hAnsiTheme="majorBidi" w:cstheme="majorBidi"/>
          <w:b/>
          <w:bCs/>
          <w:sz w:val="32"/>
          <w:szCs w:val="32"/>
          <w:rtl/>
        </w:rPr>
      </w:pPr>
      <w:r>
        <w:rPr>
          <w:rFonts w:asciiTheme="majorBidi" w:hAnsiTheme="majorBidi" w:cstheme="majorBidi" w:hint="cs"/>
          <w:b/>
          <w:bCs/>
          <w:sz w:val="32"/>
          <w:szCs w:val="32"/>
          <w:rtl/>
        </w:rPr>
        <w:t>کُشته شدن ِ ابو مسلم خراسانی</w:t>
      </w:r>
    </w:p>
    <w:p w:rsidR="00116C79" w:rsidRPr="00712850" w:rsidRDefault="00116C79" w:rsidP="0050478F">
      <w:pPr>
        <w:bidi/>
        <w:jc w:val="both"/>
        <w:rPr>
          <w:rFonts w:asciiTheme="majorBidi" w:hAnsiTheme="majorBidi" w:cs="B Lotus"/>
          <w:sz w:val="40"/>
          <w:szCs w:val="40"/>
          <w:lang w:bidi="fa-IR"/>
        </w:rPr>
      </w:pPr>
      <w:r w:rsidRPr="00712850">
        <w:rPr>
          <w:rFonts w:asciiTheme="majorBidi" w:hAnsiTheme="majorBidi" w:cs="B Lotus" w:hint="cs"/>
          <w:sz w:val="40"/>
          <w:szCs w:val="40"/>
          <w:rtl/>
        </w:rPr>
        <w:t>چون منصور بنشست، حیلت ِ کُشتن ِ ابو مسلم کرد که از وی به روزگار برادر آزرده بود و نامه</w:t>
      </w:r>
      <w:r w:rsidR="0050478F" w:rsidRPr="00712850">
        <w:rPr>
          <w:rFonts w:asciiTheme="majorBidi" w:hAnsiTheme="majorBidi" w:cs="B Lotus" w:hint="cs"/>
          <w:sz w:val="40"/>
          <w:szCs w:val="40"/>
          <w:rtl/>
        </w:rPr>
        <w:t>‌</w:t>
      </w:r>
      <w:r w:rsidRPr="00712850">
        <w:rPr>
          <w:rFonts w:asciiTheme="majorBidi" w:hAnsiTheme="majorBidi" w:cs="B Lotus" w:hint="cs"/>
          <w:sz w:val="40"/>
          <w:szCs w:val="40"/>
          <w:rtl/>
        </w:rPr>
        <w:t>ها نبشتن گرفت و بو مسلم به مرو بود و رسولان همی فرستاد منصور سوی او، و او همی نیامد، آخر سوگندان خورد و عهدها گرفت به ایمان م</w:t>
      </w:r>
      <w:r w:rsidR="00DD0258" w:rsidRPr="00712850">
        <w:rPr>
          <w:rFonts w:asciiTheme="majorBidi" w:hAnsiTheme="majorBidi" w:cs="B Lotus" w:hint="cs"/>
          <w:sz w:val="40"/>
          <w:szCs w:val="40"/>
          <w:rtl/>
        </w:rPr>
        <w:t>ُ</w:t>
      </w:r>
      <w:r w:rsidRPr="00712850">
        <w:rPr>
          <w:rFonts w:asciiTheme="majorBidi" w:hAnsiTheme="majorBidi" w:cs="B Lotus" w:hint="cs"/>
          <w:sz w:val="40"/>
          <w:szCs w:val="40"/>
          <w:rtl/>
        </w:rPr>
        <w:t>غل</w:t>
      </w:r>
      <w:r w:rsidR="00DD0258" w:rsidRPr="00712850">
        <w:rPr>
          <w:rFonts w:asciiTheme="majorBidi" w:hAnsiTheme="majorBidi" w:cs="B Lotus" w:hint="cs"/>
          <w:sz w:val="40"/>
          <w:szCs w:val="40"/>
          <w:rtl/>
        </w:rPr>
        <w:t>ِّ</w:t>
      </w:r>
      <w:r w:rsidRPr="00712850">
        <w:rPr>
          <w:rFonts w:asciiTheme="majorBidi" w:hAnsiTheme="majorBidi" w:cs="B Lotus" w:hint="cs"/>
          <w:sz w:val="40"/>
          <w:szCs w:val="40"/>
          <w:rtl/>
        </w:rPr>
        <w:t>ظه که تر</w:t>
      </w:r>
      <w:r w:rsidR="0050478F" w:rsidRPr="00712850">
        <w:rPr>
          <w:rFonts w:asciiTheme="majorBidi" w:hAnsiTheme="majorBidi" w:cs="B Lotus" w:hint="cs"/>
          <w:sz w:val="40"/>
          <w:szCs w:val="40"/>
          <w:rtl/>
        </w:rPr>
        <w:t>ا</w:t>
      </w:r>
      <w:r w:rsidRPr="00712850">
        <w:rPr>
          <w:rFonts w:asciiTheme="majorBidi" w:hAnsiTheme="majorBidi" w:cs="B Lotus" w:hint="cs"/>
          <w:sz w:val="40"/>
          <w:szCs w:val="40"/>
          <w:rtl/>
        </w:rPr>
        <w:t xml:space="preserve"> هیچ آزار از جهت ِ من نباشد</w:t>
      </w:r>
      <w:r w:rsidRPr="00712850">
        <w:rPr>
          <w:rFonts w:asciiTheme="majorBidi" w:hAnsiTheme="majorBidi" w:cs="B Lotus" w:hint="cs"/>
          <w:sz w:val="40"/>
          <w:szCs w:val="40"/>
          <w:rtl/>
          <w:lang w:bidi="fa-IR"/>
        </w:rPr>
        <w:t xml:space="preserve"> و با تو خیانت نکنم. تا یک راه </w:t>
      </w:r>
      <w:r w:rsidR="00764C2A" w:rsidRPr="00712850">
        <w:rPr>
          <w:rFonts w:asciiTheme="majorBidi" w:hAnsiTheme="majorBidi" w:cs="B Lotus" w:hint="cs"/>
          <w:sz w:val="40"/>
          <w:szCs w:val="40"/>
          <w:rtl/>
          <w:lang w:bidi="fa-IR"/>
        </w:rPr>
        <w:t>که بو مسلم با گروهی رفت و گفت که هرچه قضاست بباشد تا به نشابور آمد، باز هدیه</w:t>
      </w:r>
      <w:r w:rsidR="0050478F" w:rsidRPr="00712850">
        <w:rPr>
          <w:rFonts w:asciiTheme="majorBidi" w:hAnsiTheme="majorBidi" w:cs="B Lotus" w:hint="cs"/>
          <w:sz w:val="40"/>
          <w:szCs w:val="40"/>
          <w:rtl/>
          <w:lang w:bidi="fa-IR"/>
        </w:rPr>
        <w:t>‌</w:t>
      </w:r>
      <w:r w:rsidR="00764C2A" w:rsidRPr="00712850">
        <w:rPr>
          <w:rFonts w:asciiTheme="majorBidi" w:hAnsiTheme="majorBidi" w:cs="B Lotus" w:hint="cs"/>
          <w:sz w:val="40"/>
          <w:szCs w:val="40"/>
          <w:rtl/>
          <w:lang w:bidi="fa-IR"/>
        </w:rPr>
        <w:t>ها و رسولان فرا رسیدند</w:t>
      </w:r>
      <w:r w:rsidR="0050478F" w:rsidRPr="00712850">
        <w:rPr>
          <w:rFonts w:asciiTheme="majorBidi" w:hAnsiTheme="majorBidi" w:cs="B Lotus" w:hint="cs"/>
          <w:sz w:val="40"/>
          <w:szCs w:val="40"/>
          <w:rtl/>
          <w:lang w:bidi="fa-IR"/>
        </w:rPr>
        <w:t xml:space="preserve"> </w:t>
      </w:r>
      <w:r w:rsidR="00764C2A" w:rsidRPr="00712850">
        <w:rPr>
          <w:rFonts w:asciiTheme="majorBidi" w:hAnsiTheme="majorBidi" w:cs="B Lotus" w:hint="cs"/>
          <w:sz w:val="40"/>
          <w:szCs w:val="40"/>
          <w:rtl/>
          <w:lang w:bidi="fa-IR"/>
        </w:rPr>
        <w:t>از سوی منصور، تا به ری آمد. چون به ری رسید، رای و خرد آنجا بگذاشت و به</w:t>
      </w:r>
      <w:r w:rsidR="0050478F" w:rsidRPr="00712850">
        <w:rPr>
          <w:rFonts w:asciiTheme="majorBidi" w:hAnsiTheme="majorBidi" w:cs="B Lotus" w:hint="cs"/>
          <w:sz w:val="40"/>
          <w:szCs w:val="40"/>
          <w:rtl/>
          <w:lang w:bidi="fa-IR"/>
        </w:rPr>
        <w:t xml:space="preserve"> همدان شد. باز هدیه‌</w:t>
      </w:r>
      <w:r w:rsidR="00764C2A" w:rsidRPr="00712850">
        <w:rPr>
          <w:rFonts w:asciiTheme="majorBidi" w:hAnsiTheme="majorBidi" w:cs="B Lotus" w:hint="cs"/>
          <w:sz w:val="40"/>
          <w:szCs w:val="40"/>
          <w:rtl/>
          <w:lang w:bidi="fa-IR"/>
        </w:rPr>
        <w:t>ها و رسولان فرا رسیدند و به حلوان شد. باز خلعت</w:t>
      </w:r>
      <w:r w:rsidR="0050478F" w:rsidRPr="00712850">
        <w:rPr>
          <w:rFonts w:asciiTheme="majorBidi" w:hAnsiTheme="majorBidi" w:cs="B Lotus" w:hint="cs"/>
          <w:sz w:val="40"/>
          <w:szCs w:val="40"/>
          <w:rtl/>
          <w:lang w:bidi="fa-IR"/>
        </w:rPr>
        <w:t>‌</w:t>
      </w:r>
      <w:r w:rsidR="00764C2A" w:rsidRPr="00712850">
        <w:rPr>
          <w:rFonts w:asciiTheme="majorBidi" w:hAnsiTheme="majorBidi" w:cs="B Lotus" w:hint="cs"/>
          <w:sz w:val="40"/>
          <w:szCs w:val="40"/>
          <w:rtl/>
          <w:lang w:bidi="fa-IR"/>
        </w:rPr>
        <w:t>ها آوردند. به نهروان شد و سپاه</w:t>
      </w:r>
      <w:r w:rsidR="0050478F" w:rsidRPr="00712850">
        <w:rPr>
          <w:rFonts w:asciiTheme="majorBidi" w:hAnsiTheme="majorBidi" w:cs="B Lotus" w:hint="cs"/>
          <w:sz w:val="40"/>
          <w:szCs w:val="40"/>
          <w:rtl/>
          <w:lang w:bidi="fa-IR"/>
        </w:rPr>
        <w:t>‌</w:t>
      </w:r>
      <w:r w:rsidR="00764C2A" w:rsidRPr="00712850">
        <w:rPr>
          <w:rFonts w:asciiTheme="majorBidi" w:hAnsiTheme="majorBidi" w:cs="B Lotus" w:hint="cs"/>
          <w:sz w:val="40"/>
          <w:szCs w:val="40"/>
          <w:rtl/>
          <w:lang w:bidi="fa-IR"/>
        </w:rPr>
        <w:t>ها رسیدن استاد، به استقبال وی، تا بر نیکوتر هیأتی</w:t>
      </w:r>
      <w:r w:rsidR="0050478F" w:rsidRPr="00712850">
        <w:rPr>
          <w:rFonts w:asciiTheme="majorBidi" w:hAnsiTheme="majorBidi" w:cs="B Lotus" w:hint="cs"/>
          <w:sz w:val="40"/>
          <w:szCs w:val="40"/>
          <w:rtl/>
          <w:lang w:bidi="fa-IR"/>
        </w:rPr>
        <w:t xml:space="preserve"> و کرامت و عزی به بغداد اندر شد.</w:t>
      </w:r>
      <w:r w:rsidR="00764C2A" w:rsidRPr="00712850">
        <w:rPr>
          <w:rFonts w:asciiTheme="majorBidi" w:hAnsiTheme="majorBidi" w:cs="B Lotus" w:hint="cs"/>
          <w:sz w:val="40"/>
          <w:szCs w:val="40"/>
          <w:rtl/>
          <w:lang w:bidi="fa-IR"/>
        </w:rPr>
        <w:t xml:space="preserve"> چون به در رسید، سپاه او را به میدان بداشتند، چون به حجاب برسید خواص او را باز زدند و گفتند بنشینید و بو مسلم را تنها جداگانه بار داد، و چون به میان سرای اندر شد، سلاح ازو باز کردند و منصور به قبّه اندر نشسته بود و غلامان </w:t>
      </w:r>
      <w:r w:rsidR="00764C2A" w:rsidRPr="00712850">
        <w:rPr>
          <w:rFonts w:asciiTheme="majorBidi" w:hAnsiTheme="majorBidi" w:cs="B Lotus" w:hint="cs"/>
          <w:sz w:val="40"/>
          <w:szCs w:val="40"/>
          <w:rtl/>
          <w:lang w:bidi="fa-IR"/>
        </w:rPr>
        <w:lastRenderedPageBreak/>
        <w:t>را ساخته کرد کشتن او را از بیرون خرگاه و گفته بود که چون بشنوید که من بر دست زدم در آیید و او را بکُشید.</w:t>
      </w:r>
    </w:p>
    <w:p w:rsidR="00C21BD8" w:rsidRPr="00712850" w:rsidRDefault="00C21BD8" w:rsidP="00C21BD8">
      <w:pPr>
        <w:bidi/>
        <w:jc w:val="both"/>
        <w:rPr>
          <w:rFonts w:asciiTheme="majorBidi" w:hAnsiTheme="majorBidi" w:cs="B Lotus" w:hint="cs"/>
          <w:sz w:val="40"/>
          <w:szCs w:val="40"/>
          <w:rtl/>
          <w:lang w:bidi="fa-IR"/>
        </w:rPr>
      </w:pPr>
      <w:r w:rsidRPr="00712850">
        <w:rPr>
          <w:rFonts w:asciiTheme="majorBidi" w:hAnsiTheme="majorBidi" w:cs="B Lotus" w:hint="cs"/>
          <w:sz w:val="40"/>
          <w:szCs w:val="40"/>
          <w:rtl/>
          <w:lang w:bidi="fa-IR"/>
        </w:rPr>
        <w:t>بو مسلم اندر شد و زمین بوسه داد و خواجه که عذر خویش باز نماید اندر دیر آمدن و منصور او را چیزها و سخن‌های سخت همی گفت و مساوی او همی بر شمرد و بو مسلم هر یکی را حجتی پیدا همی کرد، پس دست بر دست زد، غلامان را یارگی ن</w:t>
      </w:r>
      <w:r w:rsidR="00712850" w:rsidRPr="00712850">
        <w:rPr>
          <w:rFonts w:asciiTheme="majorBidi" w:hAnsiTheme="majorBidi" w:cs="B Lotus" w:hint="cs"/>
          <w:sz w:val="40"/>
          <w:szCs w:val="40"/>
          <w:rtl/>
          <w:lang w:bidi="fa-IR"/>
        </w:rPr>
        <w:t>بود که بیرون آمدندی به کشتن او، تا آن زمان که منصور قضیبی از آهن اندر دست داشت، بر سر ابو مسلم بزدن گرفت... چون غلامان بدانستند که منصور او را قضیب همی زند، اندر آمدند و بو مسلم را بکشتند.</w:t>
      </w:r>
    </w:p>
    <w:p w:rsidR="003D7539" w:rsidRDefault="003D7539" w:rsidP="003D7539">
      <w:pPr>
        <w:bidi/>
        <w:jc w:val="both"/>
        <w:rPr>
          <w:rFonts w:asciiTheme="majorBidi" w:hAnsiTheme="majorBidi" w:cs="B Lotus"/>
          <w:sz w:val="36"/>
          <w:szCs w:val="36"/>
          <w:rtl/>
          <w:lang w:bidi="fa-IR"/>
        </w:rPr>
      </w:pPr>
    </w:p>
    <w:p w:rsidR="007663DA" w:rsidRDefault="007663DA" w:rsidP="00DD0258">
      <w:pPr>
        <w:bidi/>
        <w:jc w:val="both"/>
        <w:rPr>
          <w:rFonts w:asciiTheme="majorBidi" w:hAnsiTheme="majorBidi" w:cs="B Lotus"/>
          <w:b/>
          <w:bCs/>
          <w:sz w:val="28"/>
          <w:szCs w:val="28"/>
          <w:highlight w:val="lightGray"/>
          <w:rtl/>
          <w:lang w:bidi="fa-IR"/>
        </w:rPr>
      </w:pPr>
      <w:r>
        <w:rPr>
          <w:rFonts w:asciiTheme="majorBidi" w:hAnsiTheme="majorBidi" w:cs="B Lotus" w:hint="cs"/>
          <w:b/>
          <w:bCs/>
          <w:sz w:val="28"/>
          <w:szCs w:val="28"/>
          <w:highlight w:val="lightGray"/>
          <w:rtl/>
          <w:lang w:bidi="fa-IR"/>
        </w:rPr>
        <w:t xml:space="preserve">منصور: </w:t>
      </w:r>
      <w:r w:rsidRPr="007663DA">
        <w:rPr>
          <w:rFonts w:asciiTheme="majorBidi" w:hAnsiTheme="majorBidi" w:cs="B Lotus" w:hint="cs"/>
          <w:b/>
          <w:bCs/>
          <w:sz w:val="28"/>
          <w:szCs w:val="28"/>
          <w:rtl/>
          <w:lang w:bidi="fa-IR"/>
        </w:rPr>
        <w:t xml:space="preserve">ابو </w:t>
      </w:r>
      <w:r>
        <w:rPr>
          <w:rFonts w:asciiTheme="majorBidi" w:hAnsiTheme="majorBidi" w:cs="B Lotus" w:hint="cs"/>
          <w:b/>
          <w:bCs/>
          <w:sz w:val="28"/>
          <w:szCs w:val="28"/>
          <w:rtl/>
          <w:lang w:bidi="fa-IR"/>
        </w:rPr>
        <w:t xml:space="preserve">جعفر </w:t>
      </w:r>
      <w:r w:rsidR="00BC41D6">
        <w:rPr>
          <w:rFonts w:asciiTheme="majorBidi" w:hAnsiTheme="majorBidi" w:cs="B Lotus" w:hint="cs"/>
          <w:b/>
          <w:bCs/>
          <w:sz w:val="28"/>
          <w:szCs w:val="28"/>
          <w:rtl/>
          <w:lang w:bidi="fa-IR"/>
        </w:rPr>
        <w:t>المنصور خلیفه عباسی</w:t>
      </w:r>
    </w:p>
    <w:p w:rsidR="00DD0258" w:rsidRPr="00A770FE" w:rsidRDefault="00DD0258" w:rsidP="007663DA">
      <w:pPr>
        <w:bidi/>
        <w:jc w:val="both"/>
        <w:rPr>
          <w:rFonts w:asciiTheme="majorBidi" w:hAnsiTheme="majorBidi" w:cs="B Lotus"/>
          <w:sz w:val="28"/>
          <w:szCs w:val="28"/>
          <w:rtl/>
        </w:rPr>
      </w:pPr>
      <w:r w:rsidRPr="00DD0258">
        <w:rPr>
          <w:rFonts w:asciiTheme="majorBidi" w:hAnsiTheme="majorBidi" w:cs="B Lotus" w:hint="cs"/>
          <w:b/>
          <w:bCs/>
          <w:sz w:val="28"/>
          <w:szCs w:val="28"/>
          <w:highlight w:val="lightGray"/>
          <w:rtl/>
        </w:rPr>
        <w:t>حیلت</w:t>
      </w:r>
      <w:r w:rsidRPr="00DD0258">
        <w:rPr>
          <w:rFonts w:asciiTheme="majorBidi" w:hAnsiTheme="majorBidi" w:cs="B Lotus" w:hint="cs"/>
          <w:sz w:val="28"/>
          <w:szCs w:val="28"/>
          <w:rtl/>
        </w:rPr>
        <w:t>: حیله، فریب، خدعه، چاره ، چاره اندیشی</w:t>
      </w:r>
    </w:p>
    <w:p w:rsidR="00DD0258" w:rsidRPr="00A770FE" w:rsidRDefault="00DD0258" w:rsidP="00DD0258">
      <w:pPr>
        <w:bidi/>
        <w:jc w:val="both"/>
        <w:rPr>
          <w:rFonts w:asciiTheme="majorBidi" w:hAnsiTheme="majorBidi" w:cs="B Lotus"/>
          <w:sz w:val="28"/>
          <w:szCs w:val="28"/>
          <w:rtl/>
        </w:rPr>
      </w:pPr>
      <w:r w:rsidRPr="00A770FE">
        <w:rPr>
          <w:rFonts w:asciiTheme="majorBidi" w:hAnsiTheme="majorBidi" w:cs="B Lotus" w:hint="cs"/>
          <w:b/>
          <w:bCs/>
          <w:sz w:val="28"/>
          <w:szCs w:val="28"/>
          <w:highlight w:val="lightGray"/>
          <w:rtl/>
        </w:rPr>
        <w:t>مغلظه</w:t>
      </w:r>
      <w:r w:rsidRPr="00A770FE">
        <w:rPr>
          <w:rFonts w:asciiTheme="majorBidi" w:hAnsiTheme="majorBidi" w:cs="B Lotus" w:hint="cs"/>
          <w:sz w:val="28"/>
          <w:szCs w:val="28"/>
          <w:rtl/>
        </w:rPr>
        <w:t>: محکم، استوار، سخت، شدید</w:t>
      </w:r>
    </w:p>
    <w:p w:rsidR="00DD0258" w:rsidRPr="00A770FE" w:rsidRDefault="00DD0258" w:rsidP="00DD0258">
      <w:pPr>
        <w:bidi/>
        <w:jc w:val="both"/>
        <w:rPr>
          <w:rFonts w:asciiTheme="majorBidi" w:hAnsiTheme="majorBidi" w:cs="B Lotus"/>
          <w:sz w:val="28"/>
          <w:szCs w:val="28"/>
          <w:rtl/>
        </w:rPr>
      </w:pPr>
      <w:r w:rsidRPr="003D7539">
        <w:rPr>
          <w:rFonts w:asciiTheme="majorBidi" w:hAnsiTheme="majorBidi" w:cs="B Lotus" w:hint="cs"/>
          <w:b/>
          <w:bCs/>
          <w:sz w:val="28"/>
          <w:szCs w:val="28"/>
          <w:highlight w:val="lightGray"/>
          <w:rtl/>
        </w:rPr>
        <w:t>ایمان مُغلِّظه</w:t>
      </w:r>
      <w:r w:rsidRPr="00A770FE">
        <w:rPr>
          <w:rFonts w:asciiTheme="majorBidi" w:hAnsiTheme="majorBidi" w:cs="B Lotus" w:hint="cs"/>
          <w:sz w:val="28"/>
          <w:szCs w:val="28"/>
          <w:rtl/>
        </w:rPr>
        <w:t xml:space="preserve">: سوگند </w:t>
      </w:r>
      <w:r w:rsidR="009C11AD" w:rsidRPr="00A770FE">
        <w:rPr>
          <w:rFonts w:asciiTheme="majorBidi" w:hAnsiTheme="majorBidi" w:cs="B Lotus" w:hint="cs"/>
          <w:sz w:val="28"/>
          <w:szCs w:val="28"/>
          <w:rtl/>
        </w:rPr>
        <w:t>گران</w:t>
      </w:r>
    </w:p>
    <w:p w:rsidR="009C11AD" w:rsidRPr="00A770FE" w:rsidRDefault="009C11AD" w:rsidP="009C11AD">
      <w:pPr>
        <w:bidi/>
        <w:jc w:val="both"/>
        <w:rPr>
          <w:rFonts w:asciiTheme="majorBidi" w:hAnsiTheme="majorBidi" w:cs="B Lotus"/>
          <w:sz w:val="28"/>
          <w:szCs w:val="28"/>
          <w:rtl/>
        </w:rPr>
      </w:pPr>
      <w:r w:rsidRPr="007663DA">
        <w:rPr>
          <w:rFonts w:asciiTheme="majorBidi" w:hAnsiTheme="majorBidi" w:cs="B Lotus" w:hint="cs"/>
          <w:sz w:val="28"/>
          <w:szCs w:val="28"/>
          <w:highlight w:val="lightGray"/>
          <w:rtl/>
        </w:rPr>
        <w:t>حلوان</w:t>
      </w:r>
      <w:r w:rsidRPr="00A770FE">
        <w:rPr>
          <w:rFonts w:asciiTheme="majorBidi" w:hAnsiTheme="majorBidi" w:cs="B Lotus" w:hint="cs"/>
          <w:sz w:val="28"/>
          <w:szCs w:val="28"/>
          <w:rtl/>
        </w:rPr>
        <w:t>: شهریست در عراق</w:t>
      </w:r>
    </w:p>
    <w:p w:rsidR="009C11AD" w:rsidRPr="00A770FE" w:rsidRDefault="009C11AD" w:rsidP="009C11AD">
      <w:pPr>
        <w:bidi/>
        <w:jc w:val="both"/>
        <w:rPr>
          <w:rFonts w:asciiTheme="majorBidi" w:hAnsiTheme="majorBidi" w:cs="B Lotus"/>
          <w:sz w:val="28"/>
          <w:szCs w:val="28"/>
          <w:rtl/>
        </w:rPr>
      </w:pPr>
      <w:r w:rsidRPr="007663DA">
        <w:rPr>
          <w:rFonts w:asciiTheme="majorBidi" w:hAnsiTheme="majorBidi" w:cs="B Lotus" w:hint="cs"/>
          <w:sz w:val="28"/>
          <w:szCs w:val="28"/>
          <w:highlight w:val="lightGray"/>
          <w:rtl/>
        </w:rPr>
        <w:t>نهروان</w:t>
      </w:r>
      <w:r w:rsidRPr="00A770FE">
        <w:rPr>
          <w:rFonts w:asciiTheme="majorBidi" w:hAnsiTheme="majorBidi" w:cs="B Lotus" w:hint="cs"/>
          <w:sz w:val="28"/>
          <w:szCs w:val="28"/>
          <w:rtl/>
        </w:rPr>
        <w:t>: شهرکی است قدیمی در چهار فرسخی بغداد</w:t>
      </w:r>
    </w:p>
    <w:p w:rsidR="00A770FE" w:rsidRPr="00A770FE" w:rsidRDefault="00A770FE" w:rsidP="00A770FE">
      <w:pPr>
        <w:bidi/>
        <w:jc w:val="both"/>
        <w:rPr>
          <w:rFonts w:asciiTheme="majorBidi" w:hAnsiTheme="majorBidi" w:cs="B Lotus"/>
          <w:sz w:val="28"/>
          <w:szCs w:val="28"/>
          <w:rtl/>
        </w:rPr>
      </w:pPr>
      <w:r w:rsidRPr="007663DA">
        <w:rPr>
          <w:rFonts w:asciiTheme="majorBidi" w:hAnsiTheme="majorBidi" w:cs="B Lotus" w:hint="cs"/>
          <w:sz w:val="28"/>
          <w:szCs w:val="28"/>
          <w:highlight w:val="lightGray"/>
          <w:rtl/>
        </w:rPr>
        <w:t>قبّه</w:t>
      </w:r>
      <w:r w:rsidRPr="00A770FE">
        <w:rPr>
          <w:rFonts w:asciiTheme="majorBidi" w:hAnsiTheme="majorBidi" w:cs="B Lotus" w:hint="cs"/>
          <w:sz w:val="28"/>
          <w:szCs w:val="28"/>
          <w:rtl/>
        </w:rPr>
        <w:t>: بارگاه، منزلگاه</w:t>
      </w:r>
    </w:p>
    <w:p w:rsidR="00A770FE" w:rsidRDefault="00A770FE" w:rsidP="00A770FE">
      <w:pPr>
        <w:bidi/>
        <w:jc w:val="both"/>
        <w:rPr>
          <w:rFonts w:asciiTheme="majorBidi" w:hAnsiTheme="majorBidi" w:cs="B Lotus"/>
          <w:sz w:val="28"/>
          <w:szCs w:val="28"/>
          <w:rtl/>
        </w:rPr>
      </w:pPr>
      <w:r w:rsidRPr="007663DA">
        <w:rPr>
          <w:rFonts w:asciiTheme="majorBidi" w:hAnsiTheme="majorBidi" w:cs="B Lotus" w:hint="cs"/>
          <w:sz w:val="28"/>
          <w:szCs w:val="28"/>
          <w:highlight w:val="lightGray"/>
          <w:rtl/>
        </w:rPr>
        <w:t>باز زدن</w:t>
      </w:r>
      <w:r w:rsidRPr="00A770FE">
        <w:rPr>
          <w:rFonts w:asciiTheme="majorBidi" w:hAnsiTheme="majorBidi" w:cs="B Lotus" w:hint="cs"/>
          <w:sz w:val="28"/>
          <w:szCs w:val="28"/>
          <w:rtl/>
        </w:rPr>
        <w:t>: کنار زدن، عقب زدن</w:t>
      </w:r>
    </w:p>
    <w:p w:rsidR="00712850" w:rsidRDefault="00712850" w:rsidP="00712850">
      <w:pPr>
        <w:bidi/>
        <w:jc w:val="both"/>
        <w:rPr>
          <w:rFonts w:asciiTheme="majorBidi" w:hAnsiTheme="majorBidi" w:cs="B Lotus"/>
          <w:sz w:val="28"/>
          <w:szCs w:val="28"/>
          <w:rtl/>
        </w:rPr>
      </w:pPr>
      <w:r w:rsidRPr="009303ED">
        <w:rPr>
          <w:rFonts w:asciiTheme="majorBidi" w:hAnsiTheme="majorBidi" w:cs="B Lotus" w:hint="cs"/>
          <w:sz w:val="28"/>
          <w:szCs w:val="28"/>
          <w:highlight w:val="lightGray"/>
          <w:rtl/>
        </w:rPr>
        <w:lastRenderedPageBreak/>
        <w:t>ساخته کردن</w:t>
      </w:r>
      <w:r>
        <w:rPr>
          <w:rFonts w:asciiTheme="majorBidi" w:hAnsiTheme="majorBidi" w:cs="B Lotus" w:hint="cs"/>
          <w:sz w:val="28"/>
          <w:szCs w:val="28"/>
          <w:rtl/>
        </w:rPr>
        <w:t>: آماده کردن، مُهیا ساختن</w:t>
      </w:r>
    </w:p>
    <w:p w:rsidR="00712850" w:rsidRDefault="00712850" w:rsidP="00712850">
      <w:pPr>
        <w:bidi/>
        <w:jc w:val="both"/>
        <w:rPr>
          <w:rFonts w:asciiTheme="majorBidi" w:hAnsiTheme="majorBidi" w:cs="B Lotus"/>
          <w:sz w:val="28"/>
          <w:szCs w:val="28"/>
          <w:rtl/>
        </w:rPr>
      </w:pPr>
      <w:r w:rsidRPr="009303ED">
        <w:rPr>
          <w:rFonts w:asciiTheme="majorBidi" w:hAnsiTheme="majorBidi" w:cs="B Lotus" w:hint="cs"/>
          <w:sz w:val="28"/>
          <w:szCs w:val="28"/>
          <w:highlight w:val="lightGray"/>
          <w:rtl/>
        </w:rPr>
        <w:t>خرگاه</w:t>
      </w:r>
      <w:r>
        <w:rPr>
          <w:rFonts w:asciiTheme="majorBidi" w:hAnsiTheme="majorBidi" w:cs="B Lotus" w:hint="cs"/>
          <w:sz w:val="28"/>
          <w:szCs w:val="28"/>
          <w:rtl/>
        </w:rPr>
        <w:t>: خیمۀ بزرگ، سراپرده، چادر، اردوگاه</w:t>
      </w:r>
    </w:p>
    <w:p w:rsidR="009303ED" w:rsidRDefault="009303ED" w:rsidP="009303ED">
      <w:pPr>
        <w:bidi/>
        <w:jc w:val="both"/>
        <w:rPr>
          <w:rFonts w:asciiTheme="majorBidi" w:hAnsiTheme="majorBidi" w:cs="B Lotus"/>
          <w:sz w:val="28"/>
          <w:szCs w:val="28"/>
          <w:rtl/>
        </w:rPr>
      </w:pPr>
      <w:r w:rsidRPr="009303ED">
        <w:rPr>
          <w:rFonts w:asciiTheme="majorBidi" w:hAnsiTheme="majorBidi" w:cs="B Lotus" w:hint="cs"/>
          <w:sz w:val="28"/>
          <w:szCs w:val="28"/>
          <w:highlight w:val="lightGray"/>
          <w:rtl/>
        </w:rPr>
        <w:t>مَساوی</w:t>
      </w:r>
      <w:r>
        <w:rPr>
          <w:rFonts w:asciiTheme="majorBidi" w:hAnsiTheme="majorBidi" w:cs="B Lotus" w:hint="cs"/>
          <w:sz w:val="28"/>
          <w:szCs w:val="28"/>
          <w:rtl/>
        </w:rPr>
        <w:t xml:space="preserve"> : بدی‌ها، عیوب و نقایص</w:t>
      </w:r>
    </w:p>
    <w:p w:rsidR="009303ED" w:rsidRDefault="009303ED" w:rsidP="009303ED">
      <w:pPr>
        <w:bidi/>
        <w:jc w:val="both"/>
        <w:rPr>
          <w:rFonts w:asciiTheme="majorBidi" w:hAnsiTheme="majorBidi" w:cs="B Lotus"/>
          <w:sz w:val="28"/>
          <w:szCs w:val="28"/>
          <w:rtl/>
        </w:rPr>
      </w:pPr>
      <w:r w:rsidRPr="009303ED">
        <w:rPr>
          <w:rFonts w:asciiTheme="majorBidi" w:hAnsiTheme="majorBidi" w:cs="B Lotus" w:hint="cs"/>
          <w:sz w:val="28"/>
          <w:szCs w:val="28"/>
          <w:highlight w:val="lightGray"/>
          <w:rtl/>
        </w:rPr>
        <w:t>مُساوی</w:t>
      </w:r>
      <w:r>
        <w:rPr>
          <w:rFonts w:asciiTheme="majorBidi" w:hAnsiTheme="majorBidi" w:cs="B Lotus" w:hint="cs"/>
          <w:sz w:val="28"/>
          <w:szCs w:val="28"/>
          <w:rtl/>
        </w:rPr>
        <w:t xml:space="preserve"> : هموار، معادل، یکسان، مطابق</w:t>
      </w:r>
    </w:p>
    <w:p w:rsidR="00A30C2F" w:rsidRDefault="00A30C2F" w:rsidP="00A30C2F">
      <w:pPr>
        <w:bidi/>
        <w:jc w:val="both"/>
        <w:rPr>
          <w:rFonts w:asciiTheme="majorBidi" w:hAnsiTheme="majorBidi" w:cs="B Lotus"/>
          <w:sz w:val="28"/>
          <w:szCs w:val="28"/>
          <w:rtl/>
        </w:rPr>
      </w:pPr>
      <w:r w:rsidRPr="00A30C2F">
        <w:rPr>
          <w:rFonts w:asciiTheme="majorBidi" w:hAnsiTheme="majorBidi" w:cs="B Lotus" w:hint="cs"/>
          <w:sz w:val="28"/>
          <w:szCs w:val="28"/>
          <w:highlight w:val="lightGray"/>
          <w:rtl/>
        </w:rPr>
        <w:t>یارگی</w:t>
      </w:r>
      <w:bookmarkStart w:id="0" w:name="_GoBack"/>
      <w:bookmarkEnd w:id="0"/>
      <w:r>
        <w:rPr>
          <w:rFonts w:asciiTheme="majorBidi" w:hAnsiTheme="majorBidi" w:cs="B Lotus" w:hint="cs"/>
          <w:sz w:val="28"/>
          <w:szCs w:val="28"/>
          <w:rtl/>
        </w:rPr>
        <w:t xml:space="preserve"> : طاقت، قدرت، دلیری، توانایی، مجال، فرصت</w:t>
      </w:r>
    </w:p>
    <w:p w:rsidR="00A30C2F" w:rsidRDefault="00A30C2F" w:rsidP="00A30C2F">
      <w:pPr>
        <w:bidi/>
        <w:jc w:val="both"/>
        <w:rPr>
          <w:rFonts w:asciiTheme="majorBidi" w:hAnsiTheme="majorBidi" w:cs="B Lotus" w:hint="cs"/>
          <w:sz w:val="28"/>
          <w:szCs w:val="28"/>
          <w:rtl/>
        </w:rPr>
      </w:pPr>
      <w:r w:rsidRPr="00A30C2F">
        <w:rPr>
          <w:rFonts w:asciiTheme="majorBidi" w:hAnsiTheme="majorBidi" w:cs="B Lotus" w:hint="cs"/>
          <w:sz w:val="28"/>
          <w:szCs w:val="28"/>
          <w:highlight w:val="lightGray"/>
          <w:rtl/>
        </w:rPr>
        <w:t>قضیب</w:t>
      </w:r>
      <w:r>
        <w:rPr>
          <w:rFonts w:asciiTheme="majorBidi" w:hAnsiTheme="majorBidi" w:cs="B Lotus" w:hint="cs"/>
          <w:sz w:val="28"/>
          <w:szCs w:val="28"/>
          <w:rtl/>
        </w:rPr>
        <w:t>: شاخه درخت، شمشیر</w:t>
      </w:r>
    </w:p>
    <w:p w:rsidR="00712850" w:rsidRDefault="00712850" w:rsidP="00712850">
      <w:pPr>
        <w:bidi/>
        <w:jc w:val="both"/>
        <w:rPr>
          <w:rFonts w:asciiTheme="majorBidi" w:hAnsiTheme="majorBidi" w:cs="B Lotus"/>
          <w:sz w:val="28"/>
          <w:szCs w:val="28"/>
          <w:rtl/>
        </w:rPr>
      </w:pPr>
    </w:p>
    <w:p w:rsidR="007663DA" w:rsidRPr="00A770FE" w:rsidRDefault="007663DA" w:rsidP="007663DA">
      <w:pPr>
        <w:bidi/>
        <w:jc w:val="both"/>
        <w:rPr>
          <w:rFonts w:asciiTheme="majorBidi" w:hAnsiTheme="majorBidi" w:cs="B Lotus"/>
          <w:sz w:val="28"/>
          <w:szCs w:val="28"/>
          <w:rtl/>
        </w:rPr>
      </w:pPr>
    </w:p>
    <w:sectPr w:rsidR="007663DA" w:rsidRPr="00A770F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74" w:rsidRDefault="007A3A74" w:rsidP="00116C79">
      <w:pPr>
        <w:spacing w:after="0" w:line="240" w:lineRule="auto"/>
      </w:pPr>
      <w:r>
        <w:separator/>
      </w:r>
    </w:p>
  </w:endnote>
  <w:endnote w:type="continuationSeparator" w:id="0">
    <w:p w:rsidR="007A3A74" w:rsidRDefault="007A3A74" w:rsidP="001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B Lotus">
    <w:panose1 w:val="00000700000000000000"/>
    <w:charset w:val="B2"/>
    <w:family w:val="auto"/>
    <w:pitch w:val="variable"/>
    <w:sig w:usb0="00002001" w:usb1="80000000" w:usb2="00000008" w:usb3="00000000" w:csb0="0000004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74" w:rsidRDefault="007A3A74" w:rsidP="00116C79">
      <w:pPr>
        <w:spacing w:after="0" w:line="240" w:lineRule="auto"/>
      </w:pPr>
      <w:r>
        <w:separator/>
      </w:r>
    </w:p>
  </w:footnote>
  <w:footnote w:type="continuationSeparator" w:id="0">
    <w:p w:rsidR="007A3A74" w:rsidRDefault="007A3A74" w:rsidP="001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C79" w:rsidRDefault="00116C79" w:rsidP="00116C79">
    <w:pPr>
      <w:pStyle w:val="stBilgi"/>
      <w:rPr>
        <w:rtl/>
        <w:lang w:bidi="fa-IR"/>
      </w:rPr>
    </w:pPr>
    <w:r>
      <w:rPr>
        <w:lang w:bidi="fa-IR"/>
      </w:rPr>
      <w:t>Eski İran Nesrinden Seçmeler, s. 80-81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CE"/>
    <w:rsid w:val="00116C79"/>
    <w:rsid w:val="003D7539"/>
    <w:rsid w:val="0050478F"/>
    <w:rsid w:val="005425C0"/>
    <w:rsid w:val="005C7199"/>
    <w:rsid w:val="00712850"/>
    <w:rsid w:val="00764C2A"/>
    <w:rsid w:val="007663DA"/>
    <w:rsid w:val="007A3A74"/>
    <w:rsid w:val="00904B5B"/>
    <w:rsid w:val="009303ED"/>
    <w:rsid w:val="009C11AD"/>
    <w:rsid w:val="00A30C2F"/>
    <w:rsid w:val="00A770FE"/>
    <w:rsid w:val="00BC41D6"/>
    <w:rsid w:val="00C21BD8"/>
    <w:rsid w:val="00D94C57"/>
    <w:rsid w:val="00DD0258"/>
    <w:rsid w:val="00E80C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B9DF"/>
  <w15:chartTrackingRefBased/>
  <w15:docId w15:val="{112470A7-569D-4159-B638-C07A1C40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6C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6C79"/>
  </w:style>
  <w:style w:type="paragraph" w:styleId="AltBilgi">
    <w:name w:val="footer"/>
    <w:basedOn w:val="Normal"/>
    <w:link w:val="AltBilgiChar"/>
    <w:uiPriority w:val="99"/>
    <w:unhideWhenUsed/>
    <w:rsid w:val="00116C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365</Words>
  <Characters>2085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4</cp:revision>
  <dcterms:created xsi:type="dcterms:W3CDTF">2020-05-03T10:44:00Z</dcterms:created>
  <dcterms:modified xsi:type="dcterms:W3CDTF">2020-05-04T10:17:00Z</dcterms:modified>
</cp:coreProperties>
</file>