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0B" w:rsidRDefault="0040290B" w:rsidP="009034AC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</w:t>
      </w:r>
      <w:r w:rsidR="009034AC">
        <w:rPr>
          <w:lang w:bidi="fa-IR"/>
        </w:rPr>
        <w:t>196</w:t>
      </w:r>
      <w:r w:rsidR="002C7556">
        <w:rPr>
          <w:lang w:bidi="fa-IR"/>
        </w:rPr>
        <w:t>-197</w:t>
      </w:r>
    </w:p>
    <w:p w:rsidR="0040290B" w:rsidRDefault="0040290B" w:rsidP="0040290B">
      <w:pPr>
        <w:rPr>
          <w:rtl/>
          <w:lang w:bidi="fa-IR"/>
        </w:rPr>
      </w:pPr>
    </w:p>
    <w:p w:rsidR="0040290B" w:rsidRDefault="009034AC" w:rsidP="009034A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بوستان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باب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دوم در احسان</w:t>
      </w:r>
    </w:p>
    <w:p w:rsidR="0040290B" w:rsidRDefault="0040290B" w:rsidP="0040290B">
      <w:pPr>
        <w:bidi/>
        <w:spacing w:before="240" w:after="24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cyan"/>
          <w:rtl/>
          <w:lang w:bidi="fa-IR"/>
        </w:rPr>
        <w:t>حکایت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</w:t>
      </w:r>
    </w:p>
    <w:p w:rsidR="003B6224" w:rsidRDefault="009034AC" w:rsidP="009034AC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شنیدم که پیری براه حجاز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بهر خطوه کردی دو رکعت نماز</w:t>
      </w:r>
    </w:p>
    <w:p w:rsidR="009034AC" w:rsidRDefault="009034AC" w:rsidP="009034AC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چنان گرم رو در طریق خدای</w:t>
      </w:r>
      <w:r>
        <w:rPr>
          <w:rFonts w:hint="cs"/>
          <w:sz w:val="32"/>
          <w:szCs w:val="32"/>
          <w:rtl/>
        </w:rPr>
        <w:tab/>
        <w:t>که خار مغیلان نکندی ز پای</w:t>
      </w:r>
    </w:p>
    <w:p w:rsidR="009034AC" w:rsidRDefault="009034AC" w:rsidP="009034AC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بآخر ز وسواس خاطر پریش</w:t>
      </w:r>
      <w:r>
        <w:rPr>
          <w:rFonts w:hint="cs"/>
          <w:sz w:val="32"/>
          <w:szCs w:val="32"/>
          <w:rtl/>
        </w:rPr>
        <w:tab/>
        <w:t>پسند آمدش در نظر کار خویش</w:t>
      </w:r>
    </w:p>
    <w:p w:rsidR="009034AC" w:rsidRDefault="009034AC" w:rsidP="009034AC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بتلبیس ابلیس </w:t>
      </w:r>
      <w:r w:rsidR="002C7556">
        <w:rPr>
          <w:rFonts w:hint="cs"/>
          <w:sz w:val="32"/>
          <w:szCs w:val="32"/>
          <w:rtl/>
        </w:rPr>
        <w:t xml:space="preserve">در چاه رفت </w:t>
      </w:r>
      <w:r w:rsidR="002C7556">
        <w:rPr>
          <w:rFonts w:hint="cs"/>
          <w:sz w:val="32"/>
          <w:szCs w:val="32"/>
          <w:rtl/>
        </w:rPr>
        <w:tab/>
      </w:r>
      <w:r w:rsidR="002C7556">
        <w:rPr>
          <w:rFonts w:hint="cs"/>
          <w:sz w:val="32"/>
          <w:szCs w:val="32"/>
          <w:rtl/>
        </w:rPr>
        <w:tab/>
        <w:t>که نتوان ازین خوبتر راه رفت</w:t>
      </w:r>
    </w:p>
    <w:p w:rsidR="002C7556" w:rsidRDefault="002C7556" w:rsidP="002C7556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گرش رحمت حق نه دریافتی</w:t>
      </w:r>
      <w:r>
        <w:rPr>
          <w:rFonts w:hint="cs"/>
          <w:sz w:val="32"/>
          <w:szCs w:val="32"/>
          <w:rtl/>
        </w:rPr>
        <w:tab/>
        <w:t>غرورش سر از جاده بر تافتی</w:t>
      </w:r>
    </w:p>
    <w:p w:rsidR="002C7556" w:rsidRDefault="002C7556" w:rsidP="002C7556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یکی هاتف از غیبش آواز داد</w:t>
      </w:r>
      <w:r>
        <w:rPr>
          <w:rFonts w:hint="cs"/>
          <w:sz w:val="32"/>
          <w:szCs w:val="32"/>
          <w:rtl/>
        </w:rPr>
        <w:tab/>
        <w:t>که ای نیکبخت مبارک نهاد</w:t>
      </w:r>
    </w:p>
    <w:p w:rsidR="002C7556" w:rsidRDefault="002C7556" w:rsidP="002C7556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مپندار اگر طاعتی کرده ای </w:t>
      </w:r>
      <w:r>
        <w:rPr>
          <w:rFonts w:hint="cs"/>
          <w:sz w:val="32"/>
          <w:szCs w:val="32"/>
          <w:rtl/>
        </w:rPr>
        <w:tab/>
        <w:t>که نزلی بدین حضرت آورده ای</w:t>
      </w:r>
    </w:p>
    <w:p w:rsidR="002C7556" w:rsidRDefault="002C7556" w:rsidP="002C7556">
      <w:pPr>
        <w:bidi/>
        <w:ind w:firstLine="708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باحسانی آسوده کردن دلی 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>به از الف رکعت بهر منزلی</w:t>
      </w:r>
    </w:p>
    <w:p w:rsidR="002C7556" w:rsidRDefault="002C7556" w:rsidP="002C7556">
      <w:pPr>
        <w:bidi/>
        <w:ind w:firstLine="708"/>
        <w:jc w:val="both"/>
        <w:rPr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                                                 </w:t>
      </w:r>
      <w:r>
        <w:rPr>
          <w:rFonts w:ascii="Calibri" w:hAnsi="Calibri" w:cs="Calibri"/>
          <w:sz w:val="32"/>
          <w:szCs w:val="32"/>
          <w:rtl/>
        </w:rPr>
        <w:t>֎</w:t>
      </w:r>
      <w:r>
        <w:rPr>
          <w:rFonts w:ascii="Calibri" w:hAnsi="Calibri" w:cs="Calibri" w:hint="cs"/>
          <w:sz w:val="32"/>
          <w:szCs w:val="32"/>
          <w:rtl/>
        </w:rPr>
        <w:t xml:space="preserve">  </w:t>
      </w:r>
    </w:p>
    <w:p w:rsidR="002C7556" w:rsidRDefault="002C7556" w:rsidP="002C7556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یکی در بیابان سگی تشنه یافت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برون از رمق در حیاتش نیافت</w:t>
      </w:r>
    </w:p>
    <w:p w:rsidR="002C7556" w:rsidRDefault="002C7556" w:rsidP="002C7556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کله دلو کرد آن پسندیده کیش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چو حبل اندر آن بست دستار خویش</w:t>
      </w:r>
    </w:p>
    <w:p w:rsidR="002C7556" w:rsidRDefault="002C7556" w:rsidP="002C7556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بخدمت میان بست و بازو گشاد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سگ ناتوان را دمی آب داد</w:t>
      </w:r>
    </w:p>
    <w:p w:rsidR="002C7556" w:rsidRDefault="002C7556" w:rsidP="002C7556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خبر داد پیغمبر از حال مرد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داور گناهان ازو عفو کرد</w:t>
      </w:r>
    </w:p>
    <w:p w:rsidR="002C7556" w:rsidRDefault="002C7556" w:rsidP="002C7556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الا گر جفاکاری اندیشه کن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وفا پیش گیر و کرم پیشه کن</w:t>
      </w:r>
    </w:p>
    <w:p w:rsidR="002C7556" w:rsidRDefault="00DF27B8" w:rsidP="002C7556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کسی با سگی نکویی گم نکرد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کجا گم شود خیر با نیکمرد</w:t>
      </w:r>
    </w:p>
    <w:p w:rsidR="00DF27B8" w:rsidRDefault="00DF27B8" w:rsidP="00DF27B8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کرم کن چنان کت بر آید ز دست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جهانبان در خیر بر کس نبست</w:t>
      </w:r>
    </w:p>
    <w:p w:rsidR="00DF27B8" w:rsidRDefault="00DF27B8" w:rsidP="00DF27B8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 قنطار زربخش کردن ز گنج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نباشد چو قیراطی از دسترنج</w:t>
      </w:r>
    </w:p>
    <w:p w:rsidR="00DF27B8" w:rsidRPr="002C7556" w:rsidRDefault="00DF27B8" w:rsidP="00DF27B8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برد هر کسی بار در خورد زور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گرانست پای ملخ پیش مور</w:t>
      </w:r>
      <w:bookmarkStart w:id="0" w:name="_GoBack"/>
      <w:bookmarkEnd w:id="0"/>
    </w:p>
    <w:p w:rsidR="002C7556" w:rsidRPr="002C7556" w:rsidRDefault="002C7556" w:rsidP="002C7556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rtl/>
        </w:rPr>
      </w:pPr>
    </w:p>
    <w:sectPr w:rsidR="002C7556" w:rsidRPr="002C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F3"/>
    <w:rsid w:val="000B78F3"/>
    <w:rsid w:val="002C7556"/>
    <w:rsid w:val="003B6224"/>
    <w:rsid w:val="0040290B"/>
    <w:rsid w:val="009034AC"/>
    <w:rsid w:val="00D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3A0F"/>
  <w15:chartTrackingRefBased/>
  <w15:docId w15:val="{83B516E6-4A4B-4A22-A41B-8A66E672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0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2020-05-06T16:00:00Z</dcterms:created>
  <dcterms:modified xsi:type="dcterms:W3CDTF">2020-05-07T12:42:00Z</dcterms:modified>
</cp:coreProperties>
</file>