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B0C34" w:rsidRDefault="0002404E" w:rsidP="00B40C3F">
            <w:pPr>
              <w:pStyle w:val="DersBilgileri"/>
              <w:rPr>
                <w:bCs/>
                <w:szCs w:val="16"/>
              </w:rPr>
            </w:pPr>
            <w:r w:rsidRPr="00EB0C34">
              <w:rPr>
                <w:bCs/>
                <w:szCs w:val="16"/>
              </w:rPr>
              <w:t xml:space="preserve">CHM </w:t>
            </w:r>
            <w:r w:rsidR="00AA5A47">
              <w:rPr>
                <w:bCs/>
                <w:szCs w:val="16"/>
              </w:rPr>
              <w:t>122</w:t>
            </w:r>
            <w:r w:rsidR="00B40C3F">
              <w:rPr>
                <w:bCs/>
                <w:szCs w:val="16"/>
              </w:rPr>
              <w:t xml:space="preserve"> General </w:t>
            </w:r>
            <w:proofErr w:type="spellStart"/>
            <w:r w:rsidR="00B40C3F">
              <w:rPr>
                <w:bCs/>
                <w:szCs w:val="16"/>
              </w:rPr>
              <w:t>Chemistry</w:t>
            </w:r>
            <w:proofErr w:type="spellEnd"/>
            <w:r w:rsidR="00B40C3F">
              <w:rPr>
                <w:bCs/>
                <w:szCs w:val="16"/>
              </w:rPr>
              <w:t xml:space="preserve"> I</w:t>
            </w:r>
            <w:r w:rsidR="00AA5A47">
              <w:rPr>
                <w:bCs/>
                <w:szCs w:val="16"/>
              </w:rPr>
              <w:t>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40C3F" w:rsidP="00832AEF">
            <w:pPr>
              <w:pStyle w:val="DersBilgileri"/>
              <w:rPr>
                <w:szCs w:val="16"/>
              </w:rPr>
            </w:pPr>
            <w:r>
              <w:rPr>
                <w:szCs w:val="16"/>
              </w:rPr>
              <w:t>Doç</w:t>
            </w:r>
            <w:r w:rsidR="0002404E">
              <w:rPr>
                <w:szCs w:val="16"/>
              </w:rPr>
              <w:t>. Dr. Gözde Aydoğdu Tığ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2404E"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2404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2404E"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C15217" w:rsidRDefault="00B36754" w:rsidP="00C15217">
            <w:pPr>
              <w:pStyle w:val="DersBilgileri"/>
              <w:rPr>
                <w:szCs w:val="16"/>
                <w:lang w:val="en-GB"/>
              </w:rPr>
            </w:pPr>
            <w:r w:rsidRPr="00B36754">
              <w:rPr>
                <w:szCs w:val="16"/>
                <w:lang w:val="en-GB"/>
              </w:rPr>
              <w:t>Solids, Mixtures-Solvents, Chemical Kinetics, Chemical Equilibrium, Acids and Bases, E</w:t>
            </w:r>
            <w:r>
              <w:rPr>
                <w:szCs w:val="16"/>
                <w:lang w:val="en-GB"/>
              </w:rPr>
              <w:t>quilibrium in Aqueous Solutions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C15217" w:rsidRDefault="00B36754" w:rsidP="00C15217">
            <w:pPr>
              <w:pStyle w:val="DersBilgileri"/>
              <w:rPr>
                <w:szCs w:val="16"/>
                <w:lang w:val="en-GB"/>
              </w:rPr>
            </w:pPr>
            <w:r w:rsidRPr="00B36754">
              <w:rPr>
                <w:szCs w:val="16"/>
                <w:lang w:val="en-GB"/>
              </w:rPr>
              <w:t xml:space="preserve">To give information about aspects of the basic concepts, laws and </w:t>
            </w:r>
            <w:proofErr w:type="spellStart"/>
            <w:r w:rsidRPr="00B36754">
              <w:rPr>
                <w:szCs w:val="16"/>
                <w:lang w:val="en-GB"/>
              </w:rPr>
              <w:t>aplications</w:t>
            </w:r>
            <w:proofErr w:type="spellEnd"/>
            <w:r w:rsidRPr="00B36754">
              <w:rPr>
                <w:szCs w:val="16"/>
                <w:lang w:val="en-GB"/>
              </w:rPr>
              <w:t xml:space="preserve"> of chemistry in a systematic and comprehensive way, to develop thinking and problem solving skills in chemistry, to determine the relationship between chemistry and other sciences and to show characteristics of chemistry area in overall structure of the civilization system.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36754" w:rsidP="00832AEF">
            <w:pPr>
              <w:pStyle w:val="DersBilgileri"/>
              <w:rPr>
                <w:szCs w:val="16"/>
              </w:rPr>
            </w:pPr>
            <w:r>
              <w:t>3</w:t>
            </w:r>
            <w:r w:rsidR="0002404E">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2404E"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02404E" w:rsidP="00832AEF">
            <w:pPr>
              <w:pStyle w:val="Kaynakca"/>
              <w:rPr>
                <w:szCs w:val="16"/>
                <w:lang w:val="tr-TR"/>
              </w:rPr>
            </w:pPr>
            <w:r w:rsidRPr="0002404E">
              <w:rPr>
                <w:szCs w:val="16"/>
                <w:lang w:val="tr-TR"/>
              </w:rPr>
              <w:t xml:space="preserve">General </w:t>
            </w:r>
            <w:proofErr w:type="spellStart"/>
            <w:r w:rsidRPr="0002404E">
              <w:rPr>
                <w:szCs w:val="16"/>
                <w:lang w:val="tr-TR"/>
              </w:rPr>
              <w:t>Chemistry</w:t>
            </w:r>
            <w:proofErr w:type="spellEnd"/>
            <w:r w:rsidRPr="0002404E">
              <w:rPr>
                <w:szCs w:val="16"/>
                <w:lang w:val="tr-TR"/>
              </w:rPr>
              <w:t xml:space="preserve">: </w:t>
            </w:r>
            <w:proofErr w:type="spellStart"/>
            <w:r w:rsidRPr="0002404E">
              <w:rPr>
                <w:szCs w:val="16"/>
                <w:lang w:val="tr-TR"/>
              </w:rPr>
              <w:t>Principles</w:t>
            </w:r>
            <w:proofErr w:type="spellEnd"/>
            <w:r w:rsidRPr="0002404E">
              <w:rPr>
                <w:szCs w:val="16"/>
                <w:lang w:val="tr-TR"/>
              </w:rPr>
              <w:t xml:space="preserve"> </w:t>
            </w:r>
            <w:proofErr w:type="spellStart"/>
            <w:r w:rsidRPr="0002404E">
              <w:rPr>
                <w:szCs w:val="16"/>
                <w:lang w:val="tr-TR"/>
              </w:rPr>
              <w:t>and</w:t>
            </w:r>
            <w:proofErr w:type="spellEnd"/>
            <w:r w:rsidRPr="0002404E">
              <w:rPr>
                <w:szCs w:val="16"/>
                <w:lang w:val="tr-TR"/>
              </w:rPr>
              <w:t xml:space="preserve"> Modern Applications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02404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2404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2404E"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A5A4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3MTQyNbOwNLAwMDNT0lEKTi0uzszPAykwqgUATY/aTCwAAAA="/>
  </w:docVars>
  <w:rsids>
    <w:rsidRoot w:val="00BC32DD"/>
    <w:rsid w:val="0002404E"/>
    <w:rsid w:val="000A48ED"/>
    <w:rsid w:val="005B0A26"/>
    <w:rsid w:val="00747619"/>
    <w:rsid w:val="00832BE3"/>
    <w:rsid w:val="00AA5A47"/>
    <w:rsid w:val="00B36754"/>
    <w:rsid w:val="00B40C3F"/>
    <w:rsid w:val="00BC32DD"/>
    <w:rsid w:val="00C15217"/>
    <w:rsid w:val="00EB0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1C5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130">
      <w:bodyDiv w:val="1"/>
      <w:marLeft w:val="0"/>
      <w:marRight w:val="0"/>
      <w:marTop w:val="0"/>
      <w:marBottom w:val="0"/>
      <w:divBdr>
        <w:top w:val="none" w:sz="0" w:space="0" w:color="auto"/>
        <w:left w:val="none" w:sz="0" w:space="0" w:color="auto"/>
        <w:bottom w:val="none" w:sz="0" w:space="0" w:color="auto"/>
        <w:right w:val="none" w:sz="0" w:space="0" w:color="auto"/>
      </w:divBdr>
    </w:div>
    <w:div w:id="20430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dc:creator>
  <cp:keywords/>
  <dc:description/>
  <cp:lastModifiedBy>gozde aydogdu</cp:lastModifiedBy>
  <cp:revision>3</cp:revision>
  <dcterms:created xsi:type="dcterms:W3CDTF">2020-05-12T08:24:00Z</dcterms:created>
  <dcterms:modified xsi:type="dcterms:W3CDTF">2020-05-12T08:24:00Z</dcterms:modified>
</cp:coreProperties>
</file>