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E2FB3" w:rsidP="009E2FB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MED204</w:t>
            </w:r>
            <w:r w:rsidR="000942D4">
              <w:rPr>
                <w:b/>
                <w:bCs/>
                <w:szCs w:val="16"/>
              </w:rPr>
              <w:t xml:space="preserve"> </w:t>
            </w:r>
            <w:r w:rsidRPr="009E2FB3">
              <w:rPr>
                <w:b/>
                <w:bCs/>
                <w:szCs w:val="16"/>
              </w:rPr>
              <w:t xml:space="preserve">Aorta </w:t>
            </w:r>
            <w:proofErr w:type="spellStart"/>
            <w:r w:rsidRPr="009E2FB3">
              <w:rPr>
                <w:b/>
                <w:bCs/>
                <w:szCs w:val="16"/>
              </w:rPr>
              <w:t>and</w:t>
            </w:r>
            <w:proofErr w:type="spellEnd"/>
            <w:r w:rsidRPr="009E2FB3">
              <w:rPr>
                <w:b/>
                <w:bCs/>
                <w:szCs w:val="16"/>
              </w:rPr>
              <w:t xml:space="preserve"> </w:t>
            </w:r>
            <w:proofErr w:type="spellStart"/>
            <w:r w:rsidRPr="009E2FB3">
              <w:rPr>
                <w:b/>
                <w:bCs/>
                <w:szCs w:val="16"/>
              </w:rPr>
              <w:t>vasculature</w:t>
            </w:r>
            <w:proofErr w:type="spellEnd"/>
            <w:r w:rsidRPr="009E2FB3">
              <w:rPr>
                <w:b/>
                <w:bCs/>
                <w:szCs w:val="16"/>
              </w:rPr>
              <w:t xml:space="preserve"> of </w:t>
            </w:r>
            <w:proofErr w:type="spellStart"/>
            <w:r w:rsidRPr="009E2FB3">
              <w:rPr>
                <w:b/>
                <w:bCs/>
                <w:szCs w:val="16"/>
              </w:rPr>
              <w:t>the</w:t>
            </w:r>
            <w:proofErr w:type="spellEnd"/>
            <w:r w:rsidRPr="009E2FB3">
              <w:rPr>
                <w:b/>
                <w:bCs/>
                <w:szCs w:val="16"/>
              </w:rPr>
              <w:t xml:space="preserve"> </w:t>
            </w:r>
            <w:proofErr w:type="spellStart"/>
            <w:r w:rsidRPr="009E2FB3">
              <w:rPr>
                <w:b/>
                <w:bCs/>
                <w:szCs w:val="16"/>
              </w:rPr>
              <w:t>thorax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9E2F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9E2FB3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E2F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Aort ve </w:t>
            </w:r>
            <w:proofErr w:type="spellStart"/>
            <w:r>
              <w:rPr>
                <w:szCs w:val="16"/>
              </w:rPr>
              <w:t>thorax</w:t>
            </w:r>
            <w:proofErr w:type="spellEnd"/>
            <w:r>
              <w:rPr>
                <w:szCs w:val="16"/>
              </w:rPr>
              <w:t xml:space="preserve"> dolaşımını kavramak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E2F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942D4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E2F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2F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5322DB"/>
    <w:rsid w:val="00832BE3"/>
    <w:rsid w:val="009E2FB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3A6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2020-05-13T08:09:00Z</dcterms:created>
  <dcterms:modified xsi:type="dcterms:W3CDTF">2020-05-13T08:09:00Z</dcterms:modified>
</cp:coreProperties>
</file>