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97B37" w:rsidP="000F68E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</w:t>
            </w:r>
            <w:r w:rsidR="000F68EB">
              <w:rPr>
                <w:b/>
                <w:bCs/>
                <w:szCs w:val="16"/>
              </w:rPr>
              <w:t>428 Metin Analit</w:t>
            </w:r>
            <w:r w:rsidR="008003C4">
              <w:rPr>
                <w:b/>
                <w:bCs/>
                <w:szCs w:val="16"/>
              </w:rPr>
              <w:t>i</w:t>
            </w:r>
            <w:r w:rsidR="000F68EB">
              <w:rPr>
                <w:b/>
                <w:bCs/>
                <w:szCs w:val="16"/>
              </w:rPr>
              <w:t>ğ</w:t>
            </w:r>
            <w:r w:rsidR="008003C4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7B3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Prof.Dr.Tülay</w:t>
            </w:r>
            <w:proofErr w:type="spellEnd"/>
            <w:proofErr w:type="gramEnd"/>
            <w:r>
              <w:rPr>
                <w:szCs w:val="16"/>
              </w:rPr>
              <w:t xml:space="preserve"> Oğuz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2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2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B2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6E42" w:rsidP="000F68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</w:t>
            </w:r>
            <w:r w:rsidR="000F68EB">
              <w:rPr>
                <w:szCs w:val="16"/>
              </w:rPr>
              <w:t>metin formatındaki yapılandırılmamış verilerin önişleme süreçleri, sayısallaştırılması, benzerlik ölçümleri(doküman, temelli), kümelenmesi/sınıflandırılması</w:t>
            </w:r>
            <w:r>
              <w:rPr>
                <w:szCs w:val="16"/>
              </w:rPr>
              <w:t xml:space="preserve"> </w:t>
            </w:r>
            <w:r w:rsidR="000F68EB">
              <w:rPr>
                <w:szCs w:val="16"/>
              </w:rPr>
              <w:t xml:space="preserve">ve </w:t>
            </w:r>
            <w:proofErr w:type="spellStart"/>
            <w:r w:rsidR="000F68EB">
              <w:rPr>
                <w:szCs w:val="16"/>
              </w:rPr>
              <w:t>madenlenmesne</w:t>
            </w:r>
            <w:proofErr w:type="spellEnd"/>
            <w:r w:rsidR="000F68EB">
              <w:rPr>
                <w:szCs w:val="16"/>
              </w:rPr>
              <w:t xml:space="preserve"> ilişkin temel kavramlar ve analiz yöntemleri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143A2" w:rsidP="006143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amacı: Öğrenciye</w:t>
            </w:r>
            <w:r w:rsidR="005A6E42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yapılandırılmamış verilerden oluşan metinlerin/belgelerin teknolojik araçlar yoluyla </w:t>
            </w:r>
            <w:r w:rsidR="000F68EB">
              <w:rPr>
                <w:szCs w:val="16"/>
              </w:rPr>
              <w:t>nitelenmesi, analiz edilmesi ve erişi</w:t>
            </w:r>
            <w:r>
              <w:rPr>
                <w:szCs w:val="16"/>
              </w:rPr>
              <w:t>lebilir kılınması için gerekli olan temel bilgi ve beceriyi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12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saat/haftada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2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2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73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68EB"/>
    <w:rsid w:val="000F7323"/>
    <w:rsid w:val="00166DFA"/>
    <w:rsid w:val="00197B37"/>
    <w:rsid w:val="00312861"/>
    <w:rsid w:val="004B2D35"/>
    <w:rsid w:val="005A6E42"/>
    <w:rsid w:val="006143A2"/>
    <w:rsid w:val="008003C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95B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Tülay Oğuz</cp:lastModifiedBy>
  <cp:revision>5</cp:revision>
  <dcterms:created xsi:type="dcterms:W3CDTF">2020-05-16T06:37:00Z</dcterms:created>
  <dcterms:modified xsi:type="dcterms:W3CDTF">2020-05-16T19:49:00Z</dcterms:modified>
</cp:coreProperties>
</file>