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0419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Cell </w:t>
            </w:r>
            <w:proofErr w:type="spellStart"/>
            <w:r>
              <w:rPr>
                <w:b/>
                <w:bCs/>
                <w:szCs w:val="16"/>
              </w:rPr>
              <w:t>Cycle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and</w:t>
            </w:r>
            <w:proofErr w:type="spellEnd"/>
            <w:r>
              <w:rPr>
                <w:b/>
                <w:bCs/>
                <w:szCs w:val="16"/>
              </w:rPr>
              <w:t xml:space="preserve"> Cell </w:t>
            </w:r>
            <w:proofErr w:type="spellStart"/>
            <w:r>
              <w:rPr>
                <w:b/>
                <w:bCs/>
                <w:szCs w:val="16"/>
              </w:rPr>
              <w:t>Division</w:t>
            </w:r>
            <w:proofErr w:type="spellEnd"/>
            <w:r w:rsidR="00642623">
              <w:rPr>
                <w:b/>
                <w:bCs/>
                <w:szCs w:val="16"/>
              </w:rPr>
              <w:t xml:space="preserve"> : </w:t>
            </w:r>
            <w:proofErr w:type="spellStart"/>
            <w:r w:rsidR="00642623">
              <w:rPr>
                <w:b/>
                <w:bCs/>
                <w:szCs w:val="16"/>
              </w:rPr>
              <w:t>Mitosis</w:t>
            </w:r>
            <w:proofErr w:type="spellEnd"/>
            <w:r w:rsidR="00642623">
              <w:rPr>
                <w:b/>
                <w:bCs/>
                <w:szCs w:val="16"/>
              </w:rPr>
              <w:t>- Meiosis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041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O. Sena AYDOS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041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1.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041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041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4262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04197"/>
    <w:rsid w:val="00642623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DA1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Meyvos</dc:creator>
  <cp:keywords/>
  <dc:description/>
  <cp:lastModifiedBy>merve nur aksakal</cp:lastModifiedBy>
  <cp:revision>3</cp:revision>
  <dcterms:created xsi:type="dcterms:W3CDTF">2020-05-15T07:50:00Z</dcterms:created>
  <dcterms:modified xsi:type="dcterms:W3CDTF">2020-05-17T10:12:00Z</dcterms:modified>
</cp:coreProperties>
</file>