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3707D" w:rsidP="00A27EE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</w:t>
            </w:r>
            <w:r w:rsidR="00A27EEB">
              <w:rPr>
                <w:b/>
                <w:bCs/>
                <w:szCs w:val="16"/>
              </w:rPr>
              <w:t>NAFLAKSİ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73707D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 Dr </w:t>
            </w:r>
            <w:proofErr w:type="spellStart"/>
            <w:r>
              <w:rPr>
                <w:szCs w:val="16"/>
              </w:rPr>
              <w:t>Göksal</w:t>
            </w:r>
            <w:proofErr w:type="spellEnd"/>
            <w:r>
              <w:rPr>
                <w:szCs w:val="16"/>
              </w:rPr>
              <w:t xml:space="preserve"> KESKİN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</w:t>
            </w:r>
            <w:r w:rsidR="00A27EEB">
              <w:rPr>
                <w:szCs w:val="16"/>
              </w:rPr>
              <w:t>naflaksinin</w:t>
            </w:r>
            <w:proofErr w:type="spellEnd"/>
            <w:r w:rsidR="00A27EEB">
              <w:rPr>
                <w:szCs w:val="16"/>
              </w:rPr>
              <w:t xml:space="preserve"> </w:t>
            </w:r>
            <w:proofErr w:type="gramStart"/>
            <w:r w:rsidR="00A27EEB">
              <w:rPr>
                <w:szCs w:val="16"/>
              </w:rPr>
              <w:t>tanımı,hastanın</w:t>
            </w:r>
            <w:proofErr w:type="gramEnd"/>
            <w:r w:rsidR="00A27EEB">
              <w:rPr>
                <w:szCs w:val="16"/>
              </w:rPr>
              <w:t xml:space="preserve"> değerlendirilmesi ve tedavisi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27EEB" w:rsidP="00A27EEB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Anaflaksini</w:t>
            </w:r>
            <w:r w:rsidR="0073707D">
              <w:rPr>
                <w:szCs w:val="16"/>
              </w:rPr>
              <w:t>n</w:t>
            </w:r>
            <w:proofErr w:type="spellEnd"/>
            <w:r w:rsidR="0073707D">
              <w:rPr>
                <w:szCs w:val="16"/>
              </w:rPr>
              <w:t xml:space="preserve"> klinik bulgu v</w:t>
            </w:r>
            <w:r w:rsidR="00DB1AA1">
              <w:rPr>
                <w:szCs w:val="16"/>
              </w:rPr>
              <w:t xml:space="preserve">e belirtilerini </w:t>
            </w:r>
            <w:proofErr w:type="gramStart"/>
            <w:r w:rsidR="00DB1AA1">
              <w:rPr>
                <w:szCs w:val="16"/>
              </w:rPr>
              <w:t>öğrenmek,her</w:t>
            </w:r>
            <w:proofErr w:type="gramEnd"/>
            <w:r w:rsidR="0073707D">
              <w:rPr>
                <w:szCs w:val="16"/>
              </w:rPr>
              <w:t xml:space="preserve"> basamakta </w:t>
            </w:r>
            <w:proofErr w:type="spellStart"/>
            <w:r>
              <w:rPr>
                <w:szCs w:val="16"/>
              </w:rPr>
              <w:t>anaflaksiyi</w:t>
            </w:r>
            <w:proofErr w:type="spellEnd"/>
            <w:r>
              <w:rPr>
                <w:szCs w:val="16"/>
              </w:rPr>
              <w:t xml:space="preserve"> tanıyıp tedavi edebilir hale gelmek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981ED9" w:rsidP="00832AEF">
            <w:pPr>
              <w:pStyle w:val="Kaynakca"/>
              <w:rPr>
                <w:szCs w:val="16"/>
                <w:lang w:val="tr-TR"/>
              </w:rPr>
            </w:pPr>
            <w:hyperlink r:id="rId4" w:history="1">
              <w:r w:rsidR="0073707D" w:rsidRPr="00607419">
                <w:rPr>
                  <w:rStyle w:val="Kpr"/>
                  <w:szCs w:val="16"/>
                  <w:lang w:val="tr-TR"/>
                </w:rPr>
                <w:t>www.uptodate.com</w:t>
              </w:r>
            </w:hyperlink>
          </w:p>
          <w:p w:rsidR="0073707D" w:rsidRPr="001A2552" w:rsidRDefault="0073707D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Middleton’s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allergy</w:t>
            </w:r>
            <w:proofErr w:type="spellEnd"/>
            <w:r>
              <w:rPr>
                <w:szCs w:val="16"/>
                <w:lang w:val="tr-TR"/>
              </w:rPr>
              <w:t xml:space="preserve"> 9. basım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B1AA1"/>
    <w:sectPr w:rsidR="00EB0AE2" w:rsidSect="00060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60770"/>
    <w:rsid w:val="000A48ED"/>
    <w:rsid w:val="00166DFA"/>
    <w:rsid w:val="0019604A"/>
    <w:rsid w:val="002032AC"/>
    <w:rsid w:val="00284094"/>
    <w:rsid w:val="00544C92"/>
    <w:rsid w:val="006871A1"/>
    <w:rsid w:val="0073707D"/>
    <w:rsid w:val="00832BE3"/>
    <w:rsid w:val="008F406E"/>
    <w:rsid w:val="00981ED9"/>
    <w:rsid w:val="00A27EEB"/>
    <w:rsid w:val="00AC2741"/>
    <w:rsid w:val="00BC32DD"/>
    <w:rsid w:val="00D02707"/>
    <w:rsid w:val="00DB1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73707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ptodat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dcterms:created xsi:type="dcterms:W3CDTF">2020-05-18T12:15:00Z</dcterms:created>
  <dcterms:modified xsi:type="dcterms:W3CDTF">2020-05-18T12:17:00Z</dcterms:modified>
</cp:coreProperties>
</file>