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7E" w:rsidRPr="00695F7E" w:rsidRDefault="00CC0080" w:rsidP="00695F7E">
      <w:pPr>
        <w:spacing w:after="0"/>
        <w:jc w:val="center"/>
        <w:rPr>
          <w:rFonts w:ascii="Candara" w:hAnsi="Candara"/>
          <w:b/>
          <w:sz w:val="24"/>
          <w:szCs w:val="24"/>
        </w:rPr>
      </w:pPr>
      <w:r w:rsidRPr="00CC0080">
        <w:rPr>
          <w:rFonts w:ascii="Candara" w:hAnsi="Candara"/>
          <w:b/>
          <w:sz w:val="32"/>
          <w:szCs w:val="32"/>
        </w:rPr>
        <w:t>Tembel Tavşan Masalı</w:t>
      </w:r>
      <w:bookmarkStart w:id="0" w:name="_GoBack"/>
      <w:bookmarkEnd w:id="0"/>
    </w:p>
    <w:p w:rsidR="00695F7E" w:rsidRPr="00695F7E" w:rsidRDefault="00CC0080" w:rsidP="00695F7E">
      <w:pPr>
        <w:spacing w:after="0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  <w:lang w:val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203200</wp:posOffset>
            </wp:positionV>
            <wp:extent cx="2705100" cy="2705100"/>
            <wp:effectExtent l="0" t="0" r="0" b="0"/>
            <wp:wrapThrough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hrough>
            <wp:docPr id="1026" name="Picture 2" descr="Wild gray rabbit in a winter wonderland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Wild gray rabbit in a winter wonderland Free Vec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Bir zamanlar ormanda korkunç bir kuraklık başlamış. Yaz gelip geçtiği halde, tek bir damla bile yağmur yağmamış.</w:t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Susuzluk hayvanların canına tak edince, bu duruma bir çare bulmak için toplanmışlar. İçlerinden birisinin teklifi üzerine, bir</w:t>
      </w:r>
    </w:p>
    <w:p w:rsid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 xml:space="preserve">kuyu kazmaya karar verip çalışmaya başlamışlar. Bütün hayvanlar, hatta kuşlar bile gece gündüz çalışıyormuş. </w:t>
      </w:r>
    </w:p>
    <w:p w:rsid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Ancak tavşan;</w:t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"Ben daha çok küçüğüm!" diyerek çalışmak istemiyormuş. Tavşanın böyle nazlanması diğer bütün hayvanları çok kızdırmış.</w:t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Hayvanların emeği boşa çıkmamış. Kazdıkları kuyudan buz gibi bir su çıkınca, herk</w:t>
      </w:r>
      <w:r>
        <w:rPr>
          <w:rFonts w:ascii="Candara" w:hAnsi="Candara"/>
          <w:sz w:val="24"/>
          <w:szCs w:val="24"/>
        </w:rPr>
        <w:t xml:space="preserve">es çok sevinmiş. Kana kana içip </w:t>
      </w:r>
      <w:r w:rsidRPr="00CC0080">
        <w:rPr>
          <w:rFonts w:ascii="Candara" w:hAnsi="Candara"/>
          <w:sz w:val="24"/>
          <w:szCs w:val="24"/>
        </w:rPr>
        <w:t>yıkanmışlar. Kuyunun kazılmasına yardım etmeyen tavşana ise su vermemişler. Kral asla</w:t>
      </w:r>
      <w:r>
        <w:rPr>
          <w:rFonts w:ascii="Candara" w:hAnsi="Candara"/>
          <w:sz w:val="24"/>
          <w:szCs w:val="24"/>
        </w:rPr>
        <w:t xml:space="preserve">n, tavşanın kuyuya yaklaşmasını </w:t>
      </w:r>
      <w:r w:rsidRPr="00CC0080">
        <w:rPr>
          <w:rFonts w:ascii="Candara" w:hAnsi="Candara"/>
          <w:sz w:val="24"/>
          <w:szCs w:val="24"/>
        </w:rPr>
        <w:t>önlemek için kuyunun başına her gün bir nöbetçi görevlendirmiş.</w:t>
      </w:r>
    </w:p>
    <w:p w:rsid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</w:p>
    <w:p w:rsid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Tavşan yaptığı hatayı anlamış anlamasına ancak iş işten geçtiği için yapacak bir şeyi d</w:t>
      </w:r>
      <w:r>
        <w:rPr>
          <w:rFonts w:ascii="Candara" w:hAnsi="Candara"/>
          <w:sz w:val="24"/>
          <w:szCs w:val="24"/>
        </w:rPr>
        <w:t xml:space="preserve">e yokmuş. Bir gece kuyuda nöbet </w:t>
      </w:r>
      <w:r w:rsidRPr="00CC0080">
        <w:rPr>
          <w:rFonts w:ascii="Candara" w:hAnsi="Candara"/>
          <w:sz w:val="24"/>
          <w:szCs w:val="24"/>
        </w:rPr>
        <w:t>tutma sırası file gelmiş. Tavşan fili çok severmiş "kimse görmeden bana biraz su verir" düşüncesiyle yanına gidin</w:t>
      </w:r>
      <w:r>
        <w:rPr>
          <w:rFonts w:ascii="Candara" w:hAnsi="Candara"/>
          <w:sz w:val="24"/>
          <w:szCs w:val="24"/>
        </w:rPr>
        <w:t xml:space="preserve">ce, filin </w:t>
      </w:r>
      <w:r w:rsidRPr="00CC0080">
        <w:rPr>
          <w:rFonts w:ascii="Candara" w:hAnsi="Candara"/>
          <w:sz w:val="24"/>
          <w:szCs w:val="24"/>
        </w:rPr>
        <w:t xml:space="preserve">uyuduğunu görmüş. Çok uğraşmasına rağmen, onu bir türlü uyandıramamış. En sonunda gidip </w:t>
      </w:r>
      <w:r>
        <w:rPr>
          <w:rFonts w:ascii="Candara" w:hAnsi="Candara"/>
          <w:sz w:val="24"/>
          <w:szCs w:val="24"/>
        </w:rPr>
        <w:t xml:space="preserve">kulağına bağırmış. Fil öyle bir </w:t>
      </w:r>
      <w:r w:rsidRPr="00CC0080">
        <w:rPr>
          <w:rFonts w:ascii="Candara" w:hAnsi="Candara"/>
          <w:sz w:val="24"/>
          <w:szCs w:val="24"/>
        </w:rPr>
        <w:t>zıplamış ki kuyunun etrafındaki taş ve toprak yığınına çarpmış, bütün taş ve t</w:t>
      </w:r>
      <w:r>
        <w:rPr>
          <w:rFonts w:ascii="Candara" w:hAnsi="Candara"/>
          <w:sz w:val="24"/>
          <w:szCs w:val="24"/>
        </w:rPr>
        <w:t xml:space="preserve">oprakları kuyunun içine dökmüş. </w:t>
      </w:r>
      <w:r w:rsidRPr="00CC0080">
        <w:rPr>
          <w:rFonts w:ascii="Candara" w:hAnsi="Candara"/>
          <w:sz w:val="24"/>
          <w:szCs w:val="24"/>
        </w:rPr>
        <w:t xml:space="preserve">Böylece kuyu kapanmış. Bu duruma çok üzülen fil ağlamaya başlamış. </w:t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 xml:space="preserve">"Benim yüzümden oldu!" diyomuş. </w:t>
      </w:r>
      <w:r>
        <w:rPr>
          <w:rFonts w:ascii="Candara" w:hAnsi="Candara"/>
          <w:sz w:val="24"/>
          <w:szCs w:val="24"/>
        </w:rPr>
        <w:t xml:space="preserve"> "Şimdi ne içeceğiz, </w:t>
      </w:r>
      <w:r w:rsidRPr="00CC0080">
        <w:rPr>
          <w:rFonts w:ascii="Candara" w:hAnsi="Candara"/>
          <w:sz w:val="24"/>
          <w:szCs w:val="24"/>
        </w:rPr>
        <w:t>hem sabah olunca diğer hayvanlara ne diyeceğim?"</w:t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"Bu kadar üzülme!" demiş tavşan.</w:t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"Elbette bir çaresini buluruz. Hem ikimiz beraberce çalışırsak, sabaha kadar kuyuyu temizleyip açarız."</w:t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Fil: "Ama sen küçük ve zayıfsın!" demiş. Tavşan şöyle cevap vermiş; "Sen beni şimdi gör! Bak ki nasıl çalışıyorum."</w:t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Gerçekten de tavşan bir çalışmış, bir çalışmış ki sormayın. Sabaha kadar fille birlikte kuyuyu açmayı başarmışlar. Ertesi gün fil,</w:t>
      </w:r>
    </w:p>
    <w:p w:rsidR="00CC0080" w:rsidRPr="00CC0080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>bütün hayvanlara tavşanın çalışkanlığını anlatmaya başlamış. Herkes tavşanı alkışlayıp, kuyudan su içmeyi hakettiğini söylemiş.</w:t>
      </w:r>
    </w:p>
    <w:p w:rsidR="00CC0080" w:rsidRPr="00695F7E" w:rsidRDefault="00CC0080" w:rsidP="00CC0080">
      <w:pPr>
        <w:spacing w:after="0"/>
        <w:jc w:val="both"/>
        <w:rPr>
          <w:rFonts w:ascii="Candara" w:hAnsi="Candara"/>
          <w:sz w:val="24"/>
          <w:szCs w:val="24"/>
        </w:rPr>
      </w:pPr>
      <w:r w:rsidRPr="00CC0080">
        <w:rPr>
          <w:rFonts w:ascii="Candara" w:hAnsi="Candara"/>
          <w:sz w:val="24"/>
          <w:szCs w:val="24"/>
        </w:rPr>
        <w:t xml:space="preserve">Tavşan sadece su içebildiğine değil, diğer hayvanlarla yeniden dost olduğuna da çok sevinmiş. kendisini </w:t>
      </w:r>
      <w:r>
        <w:rPr>
          <w:rFonts w:ascii="Candara" w:hAnsi="Candara"/>
          <w:sz w:val="24"/>
          <w:szCs w:val="24"/>
        </w:rPr>
        <w:t>ormanın bir</w:t>
      </w:r>
      <w:r w:rsidRPr="00CC0080">
        <w:rPr>
          <w:rFonts w:ascii="Candara" w:hAnsi="Candara"/>
          <w:sz w:val="24"/>
          <w:szCs w:val="24"/>
        </w:rPr>
        <w:t>üyesi gibi görmek onu mutlu ediyormuş.</w:t>
      </w:r>
    </w:p>
    <w:p w:rsidR="006E61AC" w:rsidRPr="00695F7E" w:rsidRDefault="006E61AC" w:rsidP="00695F7E">
      <w:pPr>
        <w:spacing w:after="0"/>
        <w:jc w:val="both"/>
        <w:rPr>
          <w:rFonts w:ascii="Candara" w:hAnsi="Candara"/>
          <w:sz w:val="24"/>
          <w:szCs w:val="24"/>
        </w:rPr>
      </w:pPr>
    </w:p>
    <w:sectPr w:rsidR="006E61AC" w:rsidRPr="00695F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7B6" w:rsidRDefault="001E37B6" w:rsidP="00AA34A7">
      <w:pPr>
        <w:spacing w:after="0" w:line="240" w:lineRule="auto"/>
      </w:pPr>
      <w:r>
        <w:separator/>
      </w:r>
    </w:p>
  </w:endnote>
  <w:endnote w:type="continuationSeparator" w:id="0">
    <w:p w:rsidR="001E37B6" w:rsidRDefault="001E37B6" w:rsidP="00AA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80" w:rsidRPr="00CC0080" w:rsidRDefault="00CC0080" w:rsidP="00CC0080">
    <w:pPr>
      <w:pStyle w:val="Footer"/>
    </w:pPr>
    <w:r w:rsidRPr="00CC0080">
      <w:t>A török szöveg forrása: img.eba.gov.tr</w:t>
    </w:r>
  </w:p>
  <w:p w:rsidR="001D7696" w:rsidRDefault="001D7696">
    <w:pPr>
      <w:pStyle w:val="Footer"/>
    </w:pPr>
    <w:r>
      <w:t>Kép forrása: freepic.com</w:t>
    </w:r>
  </w:p>
  <w:p w:rsidR="00AA34A7" w:rsidRDefault="00AA3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7B6" w:rsidRDefault="001E37B6" w:rsidP="00AA34A7">
      <w:pPr>
        <w:spacing w:after="0" w:line="240" w:lineRule="auto"/>
      </w:pPr>
      <w:r>
        <w:separator/>
      </w:r>
    </w:p>
  </w:footnote>
  <w:footnote w:type="continuationSeparator" w:id="0">
    <w:p w:rsidR="001E37B6" w:rsidRDefault="001E37B6" w:rsidP="00AA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44"/>
    <w:rsid w:val="001B715A"/>
    <w:rsid w:val="001D7696"/>
    <w:rsid w:val="001E37B6"/>
    <w:rsid w:val="00391073"/>
    <w:rsid w:val="00403BE4"/>
    <w:rsid w:val="00456AE3"/>
    <w:rsid w:val="00695F7E"/>
    <w:rsid w:val="006E495D"/>
    <w:rsid w:val="006E61AC"/>
    <w:rsid w:val="009351E1"/>
    <w:rsid w:val="00A302E6"/>
    <w:rsid w:val="00AA34A7"/>
    <w:rsid w:val="00C07924"/>
    <w:rsid w:val="00CC0080"/>
    <w:rsid w:val="00CD7E8B"/>
    <w:rsid w:val="00D4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AE8E0-99D8-44E1-851A-A098EC6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449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4A7"/>
  </w:style>
  <w:style w:type="paragraph" w:styleId="Footer">
    <w:name w:val="footer"/>
    <w:basedOn w:val="Normal"/>
    <w:link w:val="FooterChar"/>
    <w:uiPriority w:val="99"/>
    <w:unhideWhenUsed/>
    <w:rsid w:val="00AA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4A7"/>
  </w:style>
  <w:style w:type="character" w:styleId="Hyperlink">
    <w:name w:val="Hyperlink"/>
    <w:basedOn w:val="DefaultParagraphFont"/>
    <w:uiPriority w:val="99"/>
    <w:semiHidden/>
    <w:unhideWhenUsed/>
    <w:rsid w:val="001D7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2D98-F640-4260-8760-D974DC77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Tóth</dc:creator>
  <cp:keywords/>
  <dc:description/>
  <cp:lastModifiedBy>Éva Tóth</cp:lastModifiedBy>
  <cp:revision>2</cp:revision>
  <dcterms:created xsi:type="dcterms:W3CDTF">2020-05-21T15:05:00Z</dcterms:created>
  <dcterms:modified xsi:type="dcterms:W3CDTF">2020-05-21T15:05:00Z</dcterms:modified>
</cp:coreProperties>
</file>