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92C" w:rsidRPr="00F57C52" w:rsidRDefault="0099592C" w:rsidP="0099592C">
      <w:pPr>
        <w:jc w:val="both"/>
        <w:rPr>
          <w:bCs/>
          <w:lang w:val="tr-TR"/>
        </w:rPr>
      </w:pPr>
    </w:p>
    <w:p w:rsidR="0099592C" w:rsidRPr="001D371E" w:rsidRDefault="0099592C" w:rsidP="0099592C">
      <w:pPr>
        <w:numPr>
          <w:ilvl w:val="0"/>
          <w:numId w:val="2"/>
        </w:numPr>
        <w:jc w:val="center"/>
        <w:rPr>
          <w:b/>
          <w:sz w:val="28"/>
          <w:lang w:val="tr-TR"/>
        </w:rPr>
      </w:pPr>
      <w:r>
        <w:rPr>
          <w:b/>
          <w:lang w:val="tr-TR"/>
        </w:rPr>
        <w:t xml:space="preserve">DERS: </w:t>
      </w:r>
    </w:p>
    <w:p w:rsidR="0099592C" w:rsidRDefault="0099592C" w:rsidP="0099592C">
      <w:pPr>
        <w:ind w:left="360"/>
        <w:jc w:val="center"/>
        <w:rPr>
          <w:b/>
          <w:sz w:val="32"/>
          <w:lang w:val="tr-TR"/>
        </w:rPr>
      </w:pPr>
      <w:r w:rsidRPr="00D83DBE">
        <w:rPr>
          <w:b/>
          <w:sz w:val="32"/>
          <w:lang w:val="tr-TR"/>
        </w:rPr>
        <w:t>EKONOMİK VE TOPLUMSAL DEĞİŞİMLER: EKONOMİ BİLİMİNİN VE SOSYAL POLİTİKANIN GELİŞİMİ</w:t>
      </w:r>
    </w:p>
    <w:p w:rsidR="0099592C" w:rsidRPr="00F57C52" w:rsidRDefault="0099592C" w:rsidP="0099592C">
      <w:pPr>
        <w:ind w:left="360"/>
        <w:jc w:val="both"/>
        <w:rPr>
          <w:bCs/>
          <w:lang w:val="tr-TR"/>
        </w:rPr>
      </w:pPr>
    </w:p>
    <w:p w:rsidR="0099592C" w:rsidRPr="00F57C52" w:rsidRDefault="0099592C" w:rsidP="0099592C">
      <w:pPr>
        <w:jc w:val="both"/>
        <w:rPr>
          <w:bCs/>
          <w:lang w:val="tr-TR"/>
        </w:rPr>
      </w:pPr>
      <w:r w:rsidRPr="00F57C52">
        <w:rPr>
          <w:bCs/>
          <w:lang w:val="tr-TR"/>
        </w:rPr>
        <w:t xml:space="preserve">Modern anlamdaki sosyal kaygıların ve politikaların gelişimi demokrasi ve devlet anlayışının gelişmesiyle çok yakından ilgilidir. Dolayısıyla, </w:t>
      </w:r>
      <w:r>
        <w:rPr>
          <w:bCs/>
          <w:lang w:val="tr-TR"/>
        </w:rPr>
        <w:t xml:space="preserve">sosyal politika </w:t>
      </w:r>
      <w:r w:rsidRPr="00F57C52">
        <w:rPr>
          <w:bCs/>
          <w:lang w:val="tr-TR"/>
        </w:rPr>
        <w:t xml:space="preserve">hem tarihsel ve toplumsal bir olgu, hem de siyasal bir gelişmedir.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Batıda gelişen ekonomik ve sosyal değişim, ortaya çıkan toplumsal mücadeleler, liberalizm, sosyalizm gibi düşünce akımları, değişen birey, toplum, devlet ilişkileri, özgürlük, eşitlik ve dayanışma kavramları bize modern bir toplumun gelişimini olduğu kadar, modern anlamdaki sosyal politikanın ve sosyal devletin gelişimini de vermektedir. </w:t>
      </w:r>
    </w:p>
    <w:p w:rsidR="0099592C" w:rsidRPr="00F57C52" w:rsidRDefault="0099592C" w:rsidP="0099592C">
      <w:pPr>
        <w:jc w:val="both"/>
        <w:rPr>
          <w:bCs/>
          <w:lang w:val="tr-TR"/>
        </w:rPr>
      </w:pPr>
    </w:p>
    <w:p w:rsidR="0099592C" w:rsidRPr="00F57C52" w:rsidRDefault="0099592C" w:rsidP="0099592C">
      <w:pPr>
        <w:jc w:val="both"/>
        <w:rPr>
          <w:bCs/>
          <w:lang w:val="tr-TR"/>
        </w:rPr>
      </w:pPr>
    </w:p>
    <w:p w:rsidR="0099592C" w:rsidRPr="00F57C52" w:rsidRDefault="0099592C" w:rsidP="0099592C">
      <w:pPr>
        <w:jc w:val="center"/>
        <w:rPr>
          <w:b/>
          <w:sz w:val="28"/>
          <w:szCs w:val="28"/>
          <w:lang w:val="tr-TR"/>
        </w:rPr>
      </w:pPr>
      <w:r w:rsidRPr="00F57C52">
        <w:rPr>
          <w:b/>
          <w:sz w:val="28"/>
          <w:szCs w:val="28"/>
          <w:lang w:val="tr-TR"/>
        </w:rPr>
        <w:t>Ortaçağ ve Feodal Yapı</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Feodalite “mülkiyet ve egemenliğin birbirine katıldığı” siyasal iktidar ile ekonomik iktidarın aynı kişide birleştiği ve dönemin üretim yapısı kadar yönetim yapısını da anlatan bir kavramdır. Toprağın toprak sahipleri arasında bölünüşü, bu topraklar üzerinde siyasal iktidarın da bölünüşü anlamına geliyordu.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Feodal toplum üç sınıftan oluşmaktaydı: “Dua edenler, savaşanlar ve çalışanlar”. Diğer bir deyişle, kilise, askerler ve köylüler...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Feodal toplum temel ihtiyaçlar ile savaşın gereklerini karşılamaya yönelik kısıtlı bir tarım ekonomisine dayalıydı. Para feodal ekonomide mübadele aracı olarak önemli bir yer edinmemişti. Toprağın dışındaki üretim de çoğunlukla toprak sahibinin yanında çalışan </w:t>
      </w:r>
      <w:proofErr w:type="spellStart"/>
      <w:r w:rsidRPr="00F57C52">
        <w:rPr>
          <w:bCs/>
          <w:lang w:val="tr-TR"/>
        </w:rPr>
        <w:t>zenaatkarlar</w:t>
      </w:r>
      <w:proofErr w:type="spellEnd"/>
      <w:r w:rsidRPr="00F57C52">
        <w:rPr>
          <w:bCs/>
          <w:lang w:val="tr-TR"/>
        </w:rPr>
        <w:t xml:space="preserve"> tarafından karşılanmaktaydı. Ustaların </w:t>
      </w:r>
      <w:proofErr w:type="spellStart"/>
      <w:r w:rsidRPr="00F57C52">
        <w:rPr>
          <w:bCs/>
          <w:lang w:val="tr-TR"/>
        </w:rPr>
        <w:t>zenaatları</w:t>
      </w:r>
      <w:proofErr w:type="spellEnd"/>
      <w:r w:rsidRPr="00F57C52">
        <w:rPr>
          <w:bCs/>
          <w:lang w:val="tr-TR"/>
        </w:rPr>
        <w:t xml:space="preserve"> ile geçinebilecek duruma gelmeleri için gerekli olan pazarlar ve kentler yeterli büyüklükte değildi.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Feodal toplumda insan gibi bilim de kilisenin ve dinin </w:t>
      </w:r>
      <w:r>
        <w:rPr>
          <w:bCs/>
          <w:lang w:val="tr-TR"/>
        </w:rPr>
        <w:t>etkisindedir</w:t>
      </w:r>
      <w:r w:rsidRPr="00F57C52">
        <w:rPr>
          <w:bCs/>
          <w:lang w:val="tr-TR"/>
        </w:rPr>
        <w:t xml:space="preserve">. Kutsal kitabın dışında </w:t>
      </w:r>
      <w:proofErr w:type="spellStart"/>
      <w:r w:rsidRPr="00F57C52">
        <w:rPr>
          <w:bCs/>
          <w:lang w:val="tr-TR"/>
        </w:rPr>
        <w:t>birşey</w:t>
      </w:r>
      <w:proofErr w:type="spellEnd"/>
      <w:r w:rsidRPr="00F57C52">
        <w:rPr>
          <w:bCs/>
          <w:lang w:val="tr-TR"/>
        </w:rPr>
        <w:t xml:space="preserve"> düşünmek ve söylemek mümkün değildir. Söylendiğinde </w:t>
      </w:r>
      <w:proofErr w:type="spellStart"/>
      <w:r w:rsidRPr="00F57C52">
        <w:rPr>
          <w:bCs/>
          <w:lang w:val="tr-TR"/>
        </w:rPr>
        <w:t>afaroz</w:t>
      </w:r>
      <w:proofErr w:type="spellEnd"/>
      <w:r w:rsidRPr="00F57C52">
        <w:rPr>
          <w:bCs/>
          <w:lang w:val="tr-TR"/>
        </w:rPr>
        <w:t xml:space="preserve"> yoluyla toplum dışına itilmekten</w:t>
      </w:r>
      <w:r>
        <w:rPr>
          <w:bCs/>
          <w:lang w:val="tr-TR"/>
        </w:rPr>
        <w:t>,</w:t>
      </w:r>
      <w:r w:rsidRPr="00F57C52">
        <w:rPr>
          <w:bCs/>
          <w:lang w:val="tr-TR"/>
        </w:rPr>
        <w:t xml:space="preserve"> engizisyon mahkemelerince yakılmağa kadar ağır cezalar ile karşı karşıya kalınmaktadır.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Aşırı sömürü ve baskı sonucu meydana gelen isyanlar, toprak ve taht kavgalarında sürekli el değiştiren iktidar bu baskıcı ve içe kapalı toplumu dışa itiyordu ve değişime zorluyordu. </w:t>
      </w:r>
    </w:p>
    <w:p w:rsidR="0099592C" w:rsidRPr="00F57C52" w:rsidRDefault="0099592C" w:rsidP="0099592C">
      <w:pPr>
        <w:jc w:val="both"/>
        <w:rPr>
          <w:bCs/>
          <w:lang w:val="tr-TR"/>
        </w:rPr>
      </w:pPr>
    </w:p>
    <w:p w:rsidR="0099592C" w:rsidRPr="00F57C52" w:rsidRDefault="0099592C" w:rsidP="0099592C">
      <w:pPr>
        <w:jc w:val="both"/>
        <w:rPr>
          <w:bCs/>
          <w:lang w:val="tr-TR"/>
        </w:rPr>
      </w:pPr>
    </w:p>
    <w:p w:rsidR="0099592C" w:rsidRPr="00F57C52" w:rsidRDefault="0099592C" w:rsidP="0099592C">
      <w:pPr>
        <w:ind w:left="567"/>
        <w:jc w:val="center"/>
        <w:rPr>
          <w:b/>
          <w:sz w:val="28"/>
          <w:szCs w:val="28"/>
          <w:lang w:val="tr-TR"/>
        </w:rPr>
      </w:pPr>
      <w:r w:rsidRPr="00F57C52">
        <w:rPr>
          <w:b/>
          <w:sz w:val="28"/>
          <w:szCs w:val="28"/>
          <w:lang w:val="tr-TR"/>
        </w:rPr>
        <w:t>Denizyollarının Keşfi, Batı’ya Açılma ve Artan Zenginlik: Feodalitenin Çözülüşü</w:t>
      </w:r>
    </w:p>
    <w:p w:rsidR="0099592C" w:rsidRPr="00F57C52" w:rsidRDefault="0099592C" w:rsidP="0099592C">
      <w:pPr>
        <w:jc w:val="center"/>
        <w:rPr>
          <w:bCs/>
          <w:sz w:val="28"/>
          <w:szCs w:val="28"/>
          <w:lang w:val="tr-TR"/>
        </w:rPr>
      </w:pPr>
    </w:p>
    <w:p w:rsidR="0099592C" w:rsidRPr="00F57C52" w:rsidRDefault="0099592C" w:rsidP="0099592C">
      <w:pPr>
        <w:jc w:val="both"/>
        <w:rPr>
          <w:bCs/>
          <w:lang w:val="tr-TR"/>
        </w:rPr>
      </w:pPr>
      <w:r w:rsidRPr="00F57C52">
        <w:rPr>
          <w:bCs/>
          <w:lang w:val="tr-TR"/>
        </w:rPr>
        <w:t xml:space="preserve">Avrupa’da ticaretin gelişmesi ve zenginliğin artmasında Doğuya ulaşan deniz yollarının keşfi </w:t>
      </w:r>
      <w:proofErr w:type="spellStart"/>
      <w:r w:rsidRPr="00F57C52">
        <w:rPr>
          <w:bCs/>
          <w:lang w:val="tr-TR"/>
        </w:rPr>
        <w:t>başlıbaşına</w:t>
      </w:r>
      <w:proofErr w:type="spellEnd"/>
      <w:r w:rsidRPr="00F57C52">
        <w:rPr>
          <w:bCs/>
          <w:lang w:val="tr-TR"/>
        </w:rPr>
        <w:t xml:space="preserve"> önem taşımaktadır.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Ümit Burnunun bulunması ardından Amerika</w:t>
      </w:r>
      <w:r>
        <w:rPr>
          <w:bCs/>
          <w:lang w:val="tr-TR"/>
        </w:rPr>
        <w:t xml:space="preserve"> kıtasının</w:t>
      </w:r>
      <w:r w:rsidRPr="00F57C52">
        <w:rPr>
          <w:bCs/>
          <w:lang w:val="tr-TR"/>
        </w:rPr>
        <w:t xml:space="preserve"> keşfi, Avrupa’ya zenginliğin yolunu açmıştır. Sermaye birikimi artmış, yeni orta sınıf büyüyüp güçlenmiştir. Dolayısıyla eski </w:t>
      </w:r>
      <w:r w:rsidRPr="00F57C52">
        <w:rPr>
          <w:bCs/>
          <w:lang w:val="tr-TR"/>
        </w:rPr>
        <w:lastRenderedPageBreak/>
        <w:t xml:space="preserve">toplumsal yapı altüst olmaya başlamış, özgürleşmenin yolları açılmaya başlamış, teknik buluşlara ve yeni üretici güçlere doğru gidiş hızlanmıştır.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Ticaret geliştikçe pazarlar ve kentler büyüdü, zenginlik arttı ve el değiştirdi, köylüler de toprak sahibinden bağımsız biçimde toprağa sahip olma ve pazar için üretim yapma olanağına kavuştular</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Ticaret ve kentlerin gelişmesi ise, adına burjuva (kentsoylu) denilen yeni bir sınıfın doğması ve büyümesine yol açtı. Bu sınıf büyüdükçe, giderek feodalitenin iktidarına karşı koyan bir güç olarak ortaya çıktı. Feodal yapıda önce yavaşlama sonra yıkım meydana geldi.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Ayrıca, 15’nci yüzyıldan itibaren Rönesans akımı Avrupa’yı etkisi altına almıştır. Okumaya, eğitime, bilime, tekniğe, sanata değer veren ve destekleyen bir akım</w:t>
      </w:r>
      <w:r>
        <w:rPr>
          <w:bCs/>
          <w:lang w:val="tr-TR"/>
        </w:rPr>
        <w:t>dır Rönesans</w:t>
      </w:r>
      <w:r w:rsidRPr="00F57C52">
        <w:rPr>
          <w:bCs/>
          <w:lang w:val="tr-TR"/>
        </w:rPr>
        <w:t xml:space="preserve">... </w:t>
      </w:r>
      <w:proofErr w:type="spellStart"/>
      <w:r w:rsidRPr="00F57C52">
        <w:rPr>
          <w:bCs/>
          <w:lang w:val="tr-TR"/>
        </w:rPr>
        <w:t>Rönesansla</w:t>
      </w:r>
      <w:proofErr w:type="spellEnd"/>
      <w:r w:rsidRPr="00F57C52">
        <w:rPr>
          <w:bCs/>
          <w:lang w:val="tr-TR"/>
        </w:rPr>
        <w:t xml:space="preserve"> birlikte insanın kendine ve yaratıcılığına güveni artmış, </w:t>
      </w:r>
      <w:proofErr w:type="gramStart"/>
      <w:r w:rsidRPr="00F57C52">
        <w:rPr>
          <w:bCs/>
          <w:lang w:val="tr-TR"/>
        </w:rPr>
        <w:t>günahkar</w:t>
      </w:r>
      <w:proofErr w:type="gramEnd"/>
      <w:r w:rsidRPr="00F57C52">
        <w:rPr>
          <w:bCs/>
          <w:lang w:val="tr-TR"/>
        </w:rPr>
        <w:t xml:space="preserve"> ve aciz bir varlıktan</w:t>
      </w:r>
      <w:r>
        <w:rPr>
          <w:bCs/>
          <w:lang w:val="tr-TR"/>
        </w:rPr>
        <w:t>,</w:t>
      </w:r>
      <w:r w:rsidRPr="00F57C52">
        <w:rPr>
          <w:bCs/>
          <w:lang w:val="tr-TR"/>
        </w:rPr>
        <w:t xml:space="preserve"> kendi gücüne dayanan bir varlık olmaya doğru yol almıştır… Böylece, Avrupa’yı derinden etkileyen devrimlerin yolu açılmıştır...</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Bu yenilikçi tavır, dinde reform (</w:t>
      </w:r>
      <w:proofErr w:type="spellStart"/>
      <w:r w:rsidRPr="00F57C52">
        <w:rPr>
          <w:bCs/>
          <w:lang w:val="tr-TR"/>
        </w:rPr>
        <w:t>Reformasyon</w:t>
      </w:r>
      <w:proofErr w:type="spellEnd"/>
      <w:r w:rsidRPr="00F57C52">
        <w:rPr>
          <w:bCs/>
          <w:lang w:val="tr-TR"/>
        </w:rPr>
        <w:t xml:space="preserve">), siyasal devrim ve endüstri devrimi gibi büyük devinimlerin </w:t>
      </w:r>
      <w:proofErr w:type="spellStart"/>
      <w:r w:rsidRPr="00F57C52">
        <w:rPr>
          <w:bCs/>
          <w:lang w:val="tr-TR"/>
        </w:rPr>
        <w:t>ardarda</w:t>
      </w:r>
      <w:proofErr w:type="spellEnd"/>
      <w:r w:rsidRPr="00F57C52">
        <w:rPr>
          <w:bCs/>
          <w:lang w:val="tr-TR"/>
        </w:rPr>
        <w:t xml:space="preserve"> yaşanması ile sonuçlanmıştır.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Ticaret ve kentler geliştikçe kentsoylu sınıf da büyümüştür. Bu sınıf hem siyasal hem de toplumsal anlamda güçlenme arayışıyla bugün “sivil toplum” dediğimiz kavramın ilk tohumlarını atmıştır. Kendi örgütsel güçlerini, yani tüccar ve meslek loncalarını oluşturarak, bu yolla mesleklerinin çıkarlarını korumayı, kendi içlerinde dayanışma sağlamayı ve siyasal iktidar karşısında bir güç olmayı amaçlamıştır. Sivil toplum kent hayatının düzenlenmesine katılmaya başlamıştır.</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Ancak, bu dönemde burjuvazi için </w:t>
      </w:r>
      <w:proofErr w:type="spellStart"/>
      <w:r w:rsidRPr="00F57C52">
        <w:rPr>
          <w:bCs/>
          <w:lang w:val="tr-TR"/>
        </w:rPr>
        <w:t>katolik</w:t>
      </w:r>
      <w:proofErr w:type="spellEnd"/>
      <w:r w:rsidRPr="00F57C52">
        <w:rPr>
          <w:bCs/>
          <w:lang w:val="tr-TR"/>
        </w:rPr>
        <w:t xml:space="preserve"> kilisesinin merkezi gücü ve çok parçaya bölünmüş soyluların egemenliği ticaretin gelişmesinin önündeki önemli engellerdir. Bu nedenle burjuvazi ekonomik güçlenme yanında siyasal anlamda da güçlenmenin yollarını aramaktadır.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Bu dönemde topraktan gelen geliri de, gücü de azalan feodaliteye karşın, merkezi bir otorite kurmak ve sürekli bir ordu oluşturmak ihtiyacı duyan kral ve prensler de yeni işbirliği ve destek arayışıyla burjuvaziye yönelmektedirler.</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Kendi ülkesinde merkezi bir güç oluşturmak ve Papa’nın otoritesinden kurtulmak, böylece hem ulusal bütünlüğünü gerçekleştirmek, hem de ulusal kiliselerini kurmak isteyen kral ve prenslerle burjuvazinin arayışları çakışmış ve iki güç arasındaki işbirliğiyle bu coğrafyada ciddi anlamda yapısal değişimlerin yolu açılmıştır.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Burjuvazi, hem Papa’ya karşı Protestan reformunu desteklemiş ve ulusal kiliselerin kurulmasının yolunu açmakta rol oynamış</w:t>
      </w:r>
      <w:r>
        <w:rPr>
          <w:bCs/>
          <w:lang w:val="tr-TR"/>
        </w:rPr>
        <w:t>,</w:t>
      </w:r>
      <w:r w:rsidRPr="00F57C52">
        <w:rPr>
          <w:bCs/>
          <w:lang w:val="tr-TR"/>
        </w:rPr>
        <w:t xml:space="preserve"> hem de feodalizme ve bölünmüş siyasal otoriteye karşı ulusal bütünlüğün ve ulusal devletlerin kurulmasının arkasında önemli bir güç olmuştur.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Böylece ticari hayat artık merkezi bir otorite tarafından belirlenen kurallarla biçimlenmeye ve ticaretin istikrarlı bir biçimde büyümesinin önü açılmıştır. ... Krallar da kendi güçlerini pekiştirecek güçlü bir sınıfın desteğini arkalarına alarak egemenliklerini pekiştirmişlerdir.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Ticaret burjuvazisiyle başlayan bu anlaşma ve böylece ulus-devletlerin doğuşu, her ülkede devlet yapısı ve siyasal iktidarı belirleyen önemli bir iç dinamik olarak kendini göstermiştir. </w:t>
      </w:r>
    </w:p>
    <w:p w:rsidR="0099592C" w:rsidRPr="00F57C52" w:rsidRDefault="0099592C" w:rsidP="0099592C">
      <w:pPr>
        <w:jc w:val="both"/>
        <w:rPr>
          <w:bCs/>
          <w:lang w:val="tr-TR"/>
        </w:rPr>
      </w:pPr>
    </w:p>
    <w:p w:rsidR="0099592C" w:rsidRPr="00F57C52" w:rsidRDefault="0099592C" w:rsidP="0099592C">
      <w:pPr>
        <w:jc w:val="both"/>
        <w:rPr>
          <w:bCs/>
          <w:lang w:val="tr-TR"/>
        </w:rPr>
      </w:pPr>
    </w:p>
    <w:p w:rsidR="0099592C" w:rsidRPr="00F57C52" w:rsidRDefault="0099592C" w:rsidP="0099592C">
      <w:pPr>
        <w:jc w:val="center"/>
        <w:rPr>
          <w:b/>
          <w:sz w:val="28"/>
          <w:lang w:val="tr-TR"/>
        </w:rPr>
      </w:pPr>
      <w:r w:rsidRPr="00F57C52">
        <w:rPr>
          <w:b/>
          <w:sz w:val="28"/>
          <w:lang w:val="tr-TR"/>
        </w:rPr>
        <w:t>Endüstrileşme ve Yeni Mücadeleler</w:t>
      </w:r>
    </w:p>
    <w:p w:rsidR="0099592C" w:rsidRPr="00F57C52" w:rsidRDefault="0099592C" w:rsidP="0099592C">
      <w:pPr>
        <w:rPr>
          <w:bCs/>
          <w:lang w:val="tr-TR"/>
        </w:rPr>
      </w:pPr>
    </w:p>
    <w:p w:rsidR="0099592C" w:rsidRPr="00F57C52" w:rsidRDefault="0099592C" w:rsidP="0099592C">
      <w:pPr>
        <w:rPr>
          <w:b/>
          <w:lang w:val="tr-TR"/>
        </w:rPr>
      </w:pPr>
    </w:p>
    <w:p w:rsidR="0099592C" w:rsidRPr="00F57C52" w:rsidRDefault="0099592C" w:rsidP="0099592C">
      <w:pPr>
        <w:jc w:val="both"/>
        <w:rPr>
          <w:bCs/>
          <w:lang w:val="tr-TR"/>
        </w:rPr>
      </w:pPr>
      <w:r w:rsidRPr="00F57C52">
        <w:rPr>
          <w:bCs/>
          <w:lang w:val="tr-TR"/>
        </w:rPr>
        <w:t xml:space="preserve">Endüstrileşme, </w:t>
      </w:r>
      <w:r>
        <w:rPr>
          <w:bCs/>
          <w:lang w:val="tr-TR"/>
        </w:rPr>
        <w:t xml:space="preserve">özetle </w:t>
      </w:r>
      <w:r w:rsidRPr="00F57C52">
        <w:rPr>
          <w:bCs/>
          <w:lang w:val="tr-TR"/>
        </w:rPr>
        <w:t xml:space="preserve">“pamukla buharın </w:t>
      </w:r>
      <w:proofErr w:type="spellStart"/>
      <w:r w:rsidRPr="00F57C52">
        <w:rPr>
          <w:bCs/>
          <w:lang w:val="tr-TR"/>
        </w:rPr>
        <w:t>evlenmesi”</w:t>
      </w:r>
      <w:r>
        <w:rPr>
          <w:bCs/>
          <w:lang w:val="tr-TR"/>
        </w:rPr>
        <w:t>dir</w:t>
      </w:r>
      <w:proofErr w:type="spellEnd"/>
      <w:r>
        <w:rPr>
          <w:bCs/>
          <w:lang w:val="tr-TR"/>
        </w:rPr>
        <w:t xml:space="preserve"> ve</w:t>
      </w:r>
      <w:r w:rsidRPr="00F57C52">
        <w:rPr>
          <w:bCs/>
          <w:lang w:val="tr-TR"/>
        </w:rPr>
        <w:t xml:space="preserve"> birçok açıdan bir devrimdir.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Yenilikler;</w:t>
      </w:r>
    </w:p>
    <w:p w:rsidR="0099592C" w:rsidRPr="00F57C52" w:rsidRDefault="0099592C" w:rsidP="0099592C">
      <w:pPr>
        <w:numPr>
          <w:ilvl w:val="0"/>
          <w:numId w:val="1"/>
        </w:numPr>
        <w:jc w:val="both"/>
        <w:rPr>
          <w:bCs/>
          <w:lang w:val="tr-TR"/>
        </w:rPr>
      </w:pPr>
      <w:r w:rsidRPr="00F57C52">
        <w:rPr>
          <w:bCs/>
          <w:lang w:val="tr-TR"/>
        </w:rPr>
        <w:t xml:space="preserve">Üretim güçleri farklıdır, sermaye ve teknoloji en ön sırayı almaktadır. </w:t>
      </w:r>
    </w:p>
    <w:p w:rsidR="0099592C" w:rsidRPr="00F57C52" w:rsidRDefault="0099592C" w:rsidP="0099592C">
      <w:pPr>
        <w:numPr>
          <w:ilvl w:val="0"/>
          <w:numId w:val="1"/>
        </w:numPr>
        <w:jc w:val="both"/>
        <w:rPr>
          <w:bCs/>
          <w:lang w:val="tr-TR"/>
        </w:rPr>
      </w:pPr>
      <w:r w:rsidRPr="00F57C52">
        <w:rPr>
          <w:bCs/>
          <w:lang w:val="tr-TR"/>
        </w:rPr>
        <w:t xml:space="preserve">Üretim ilişkileri farklıdır; emek giderek üretimden kopmakta ve sermayeye bağımlı hale gelmektedir; </w:t>
      </w:r>
    </w:p>
    <w:p w:rsidR="0099592C" w:rsidRPr="00F57C52" w:rsidRDefault="0099592C" w:rsidP="0099592C">
      <w:pPr>
        <w:numPr>
          <w:ilvl w:val="0"/>
          <w:numId w:val="1"/>
        </w:numPr>
        <w:jc w:val="both"/>
        <w:rPr>
          <w:bCs/>
          <w:lang w:val="tr-TR"/>
        </w:rPr>
      </w:pPr>
      <w:r>
        <w:rPr>
          <w:bCs/>
          <w:lang w:val="tr-TR"/>
        </w:rPr>
        <w:t>B</w:t>
      </w:r>
      <w:r w:rsidRPr="00F57C52">
        <w:rPr>
          <w:bCs/>
          <w:lang w:val="tr-TR"/>
        </w:rPr>
        <w:t>urjuvazi sanayi burjuvasına dönüşmekte, toplumun en güçlü kesimi olmakta</w:t>
      </w:r>
    </w:p>
    <w:p w:rsidR="0099592C" w:rsidRPr="00F57C52" w:rsidRDefault="0099592C" w:rsidP="0099592C">
      <w:pPr>
        <w:numPr>
          <w:ilvl w:val="0"/>
          <w:numId w:val="1"/>
        </w:numPr>
        <w:jc w:val="both"/>
        <w:rPr>
          <w:bCs/>
          <w:lang w:val="tr-TR"/>
        </w:rPr>
      </w:pPr>
      <w:r>
        <w:rPr>
          <w:bCs/>
          <w:lang w:val="tr-TR"/>
        </w:rPr>
        <w:t>Ü</w:t>
      </w:r>
      <w:r w:rsidRPr="00F57C52">
        <w:rPr>
          <w:bCs/>
          <w:lang w:val="tr-TR"/>
        </w:rPr>
        <w:t xml:space="preserve">retim yığın, seri ve standart hale gelmekte, büyük işletmeler ortaya çıkmakta, üretim işbölümü ve uzmanlaşmayı gerektirmekte; </w:t>
      </w:r>
      <w:proofErr w:type="spellStart"/>
      <w:r w:rsidRPr="00F57C52">
        <w:rPr>
          <w:bCs/>
          <w:lang w:val="tr-TR"/>
        </w:rPr>
        <w:t>Fordist</w:t>
      </w:r>
      <w:proofErr w:type="spellEnd"/>
      <w:r w:rsidRPr="00F57C52">
        <w:rPr>
          <w:bCs/>
          <w:lang w:val="tr-TR"/>
        </w:rPr>
        <w:t xml:space="preserve"> üretim biçimi, işi parçalara bölerek ve her bir parçasında uzman işçi çalıştırarak verimliliği artırma,</w:t>
      </w:r>
    </w:p>
    <w:p w:rsidR="0099592C" w:rsidRPr="00F57C52" w:rsidRDefault="0099592C" w:rsidP="0099592C">
      <w:pPr>
        <w:numPr>
          <w:ilvl w:val="0"/>
          <w:numId w:val="1"/>
        </w:numPr>
        <w:jc w:val="both"/>
        <w:rPr>
          <w:bCs/>
          <w:lang w:val="tr-TR"/>
        </w:rPr>
      </w:pPr>
      <w:r w:rsidRPr="00F57C52">
        <w:rPr>
          <w:bCs/>
          <w:lang w:val="tr-TR"/>
        </w:rPr>
        <w:t>Ulaşım ve iletişim arttıkça, üretim ve pazarlar büyümektedir,</w:t>
      </w:r>
    </w:p>
    <w:p w:rsidR="0099592C" w:rsidRPr="00F57C52" w:rsidRDefault="0099592C" w:rsidP="0099592C">
      <w:pPr>
        <w:numPr>
          <w:ilvl w:val="0"/>
          <w:numId w:val="1"/>
        </w:numPr>
        <w:jc w:val="both"/>
        <w:rPr>
          <w:bCs/>
          <w:lang w:val="tr-TR"/>
        </w:rPr>
      </w:pPr>
      <w:r w:rsidRPr="00F57C52">
        <w:rPr>
          <w:bCs/>
          <w:lang w:val="tr-TR"/>
        </w:rPr>
        <w:t>Çalışma yaşamı yanında, aile yapısı, gündelik yaşam ve ilişkiler, değerler sistemi değişmektedir.</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Sanayi devrimi ile birlikte kapitalist sermaye birikimi, toplumsal değişimi tetikleyen bir etmen olmuştur. Endüstrileşme ile birlikte üretim ve teknolojiden eğitime, hukuktan aile yapısına kadar hemen her alanda çarpıcı değişimler yaşanmıştır. Daha da önemlisi ortaya yeni toplumsal güçler çıkmış ve ciddi siyasal ve toplumsal değişimleri başlatmışlardır. </w:t>
      </w:r>
    </w:p>
    <w:p w:rsidR="0099592C" w:rsidRPr="00F57C52" w:rsidRDefault="0099592C" w:rsidP="0099592C">
      <w:pPr>
        <w:jc w:val="both"/>
        <w:rPr>
          <w:bCs/>
          <w:lang w:val="tr-TR"/>
        </w:rPr>
      </w:pPr>
    </w:p>
    <w:p w:rsidR="0099592C" w:rsidRDefault="0099592C" w:rsidP="0099592C">
      <w:pPr>
        <w:jc w:val="both"/>
        <w:rPr>
          <w:bCs/>
          <w:lang w:val="tr-TR"/>
        </w:rPr>
      </w:pPr>
    </w:p>
    <w:p w:rsidR="0099592C" w:rsidRPr="00F57C52" w:rsidRDefault="0099592C" w:rsidP="0099592C">
      <w:pPr>
        <w:jc w:val="both"/>
        <w:rPr>
          <w:bCs/>
          <w:lang w:val="tr-TR"/>
        </w:rPr>
      </w:pPr>
    </w:p>
    <w:p w:rsidR="0099592C" w:rsidRPr="00F57C52" w:rsidRDefault="0099592C" w:rsidP="0099592C">
      <w:pPr>
        <w:jc w:val="center"/>
        <w:rPr>
          <w:b/>
          <w:sz w:val="28"/>
          <w:szCs w:val="28"/>
          <w:lang w:val="tr-TR"/>
        </w:rPr>
      </w:pPr>
      <w:r w:rsidRPr="00F57C52">
        <w:rPr>
          <w:b/>
          <w:sz w:val="28"/>
          <w:szCs w:val="28"/>
          <w:lang w:val="tr-TR"/>
        </w:rPr>
        <w:t>Kapitalizm ve Dayandığı Doğal Haklar Söylemi</w:t>
      </w:r>
    </w:p>
    <w:p w:rsidR="0099592C" w:rsidRPr="00F57C52" w:rsidRDefault="0099592C" w:rsidP="0099592C">
      <w:pPr>
        <w:rPr>
          <w:b/>
          <w:lang w:val="tr-TR"/>
        </w:rPr>
      </w:pPr>
    </w:p>
    <w:p w:rsidR="0099592C" w:rsidRPr="00F57C52" w:rsidRDefault="0099592C" w:rsidP="0099592C">
      <w:pPr>
        <w:jc w:val="both"/>
        <w:rPr>
          <w:bCs/>
          <w:lang w:val="tr-TR"/>
        </w:rPr>
      </w:pPr>
      <w:r w:rsidRPr="00F57C52">
        <w:rPr>
          <w:bCs/>
          <w:lang w:val="tr-TR"/>
        </w:rPr>
        <w:t>Avrupa</w:t>
      </w:r>
      <w:r>
        <w:rPr>
          <w:bCs/>
          <w:lang w:val="tr-TR"/>
        </w:rPr>
        <w:t>’</w:t>
      </w:r>
      <w:r w:rsidRPr="00F57C52">
        <w:rPr>
          <w:bCs/>
          <w:lang w:val="tr-TR"/>
        </w:rPr>
        <w:t xml:space="preserve">da önemli bir güce ulaşan burjuvazi bir yandan üretimde, ticarette serbesti istiyor, öte yandan ekonomik gücünü siyasal güce dönüştürmenin yollarını arıyordu. En başta krala karşı kendi iktidarının “meşruiyet-haklılık” zeminini hazırlaması gerekiyordu.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Kendi isteklerini meş</w:t>
      </w:r>
      <w:r>
        <w:rPr>
          <w:bCs/>
          <w:lang w:val="tr-TR"/>
        </w:rPr>
        <w:t>r</w:t>
      </w:r>
      <w:r w:rsidRPr="00F57C52">
        <w:rPr>
          <w:bCs/>
          <w:lang w:val="tr-TR"/>
        </w:rPr>
        <w:t xml:space="preserve">ulaştıracak düşünceyi “doğal haklar” anlayışıyla ortaya koydu.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Doğal haklar söyleminde başı </w:t>
      </w:r>
      <w:r w:rsidRPr="00F24E42">
        <w:rPr>
          <w:bCs/>
          <w:i/>
          <w:lang w:val="tr-TR"/>
        </w:rPr>
        <w:t>John Locke (1632-1704)</w:t>
      </w:r>
      <w:r w:rsidRPr="00F57C52">
        <w:rPr>
          <w:bCs/>
          <w:lang w:val="tr-TR"/>
        </w:rPr>
        <w:t xml:space="preserve"> çekmiştir. Locke, aynı tür ve sıradan olan yaratıkların, aynı doğal çıkarlara sahip olmalarından, kimsenin kimseye kulluk etmeksizin yaşama hakkından söz</w:t>
      </w:r>
      <w:r>
        <w:rPr>
          <w:bCs/>
          <w:lang w:val="tr-TR"/>
        </w:rPr>
        <w:t xml:space="preserve"> </w:t>
      </w:r>
      <w:r w:rsidRPr="00F57C52">
        <w:rPr>
          <w:bCs/>
          <w:lang w:val="tr-TR"/>
        </w:rPr>
        <w:t xml:space="preserve">ediyordu. </w:t>
      </w:r>
    </w:p>
    <w:p w:rsidR="0099592C" w:rsidRPr="00F57C52" w:rsidRDefault="0099592C" w:rsidP="0099592C">
      <w:pPr>
        <w:jc w:val="both"/>
        <w:rPr>
          <w:bCs/>
          <w:lang w:val="tr-TR"/>
        </w:rPr>
      </w:pPr>
    </w:p>
    <w:p w:rsidR="0099592C" w:rsidRPr="00F57C52" w:rsidRDefault="0099592C" w:rsidP="0099592C">
      <w:pPr>
        <w:jc w:val="both"/>
        <w:rPr>
          <w:bCs/>
          <w:lang w:val="tr-TR"/>
        </w:rPr>
      </w:pPr>
      <w:r w:rsidRPr="00F24E42">
        <w:rPr>
          <w:bCs/>
          <w:i/>
          <w:lang w:val="tr-TR"/>
        </w:rPr>
        <w:t>Montesquieu,</w:t>
      </w:r>
      <w:r w:rsidRPr="00F57C52">
        <w:rPr>
          <w:bCs/>
          <w:lang w:val="tr-TR"/>
        </w:rPr>
        <w:t xml:space="preserve"> erkler ayrılığından, yasama, yürütme ve yargı erkinin farklı ellerde toplanmasını dile getirmiştir.</w:t>
      </w:r>
    </w:p>
    <w:p w:rsidR="0099592C" w:rsidRPr="00F57C52" w:rsidRDefault="0099592C" w:rsidP="0099592C">
      <w:pPr>
        <w:jc w:val="both"/>
        <w:rPr>
          <w:bCs/>
          <w:lang w:val="tr-TR"/>
        </w:rPr>
      </w:pPr>
    </w:p>
    <w:p w:rsidR="0099592C" w:rsidRPr="00F57C52" w:rsidRDefault="0099592C" w:rsidP="0099592C">
      <w:pPr>
        <w:jc w:val="both"/>
        <w:rPr>
          <w:bCs/>
          <w:lang w:val="tr-TR"/>
        </w:rPr>
      </w:pPr>
      <w:r>
        <w:rPr>
          <w:bCs/>
          <w:i/>
          <w:lang w:val="tr-TR"/>
        </w:rPr>
        <w:t xml:space="preserve">J. J. </w:t>
      </w:r>
      <w:r w:rsidRPr="00F24E42">
        <w:rPr>
          <w:bCs/>
          <w:i/>
          <w:lang w:val="tr-TR"/>
        </w:rPr>
        <w:t>Rousseau (1712-1778)</w:t>
      </w:r>
      <w:r w:rsidRPr="00F57C52">
        <w:rPr>
          <w:bCs/>
          <w:lang w:val="tr-TR"/>
        </w:rPr>
        <w:t xml:space="preserve"> insanların özgür ve eşit olduklarını ve birlikte yaşamak için herkesin eşit ortak olduğu bir “toplumsal sözleşme” fikrini ortaya atmıştır.</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Tüm bu düşünceler, soyluların ayrıcalıklı konumuna karşı çıkmak durumunda olan burjuvazinin desteğini almıştır. </w:t>
      </w:r>
    </w:p>
    <w:p w:rsidR="0099592C" w:rsidRDefault="0099592C" w:rsidP="0099592C">
      <w:pPr>
        <w:jc w:val="both"/>
        <w:rPr>
          <w:bCs/>
          <w:lang w:val="tr-TR"/>
        </w:rPr>
      </w:pPr>
    </w:p>
    <w:p w:rsidR="0099592C" w:rsidRDefault="0099592C" w:rsidP="0099592C">
      <w:pPr>
        <w:jc w:val="both"/>
        <w:rPr>
          <w:bCs/>
          <w:lang w:val="tr-TR"/>
        </w:rPr>
      </w:pPr>
      <w:r w:rsidRPr="00F57C52">
        <w:rPr>
          <w:bCs/>
          <w:lang w:val="tr-TR"/>
        </w:rPr>
        <w:t xml:space="preserve">Burjuvazi için doğal haklar arasında mülkiyet hakkının ve girişim özgürlüğünün korunması en önemli konu olmuştur. Buna karşın en önemli tehdit, tüm gücü elinde bulunduran krallardan, mutlak monarşilerden geliyordu. </w:t>
      </w:r>
      <w:proofErr w:type="gramStart"/>
      <w:r w:rsidRPr="00F57C52">
        <w:rPr>
          <w:bCs/>
          <w:lang w:val="tr-TR"/>
        </w:rPr>
        <w:t>Oysa,</w:t>
      </w:r>
      <w:proofErr w:type="gramEnd"/>
      <w:r w:rsidRPr="00F57C52">
        <w:rPr>
          <w:bCs/>
          <w:lang w:val="tr-TR"/>
        </w:rPr>
        <w:t xml:space="preserve"> eşit ve özgür doğmuş olmaktan, birlikte yaşamak için </w:t>
      </w:r>
      <w:r w:rsidRPr="00F57C52">
        <w:rPr>
          <w:bCs/>
          <w:lang w:val="tr-TR"/>
        </w:rPr>
        <w:lastRenderedPageBreak/>
        <w:t xml:space="preserve">toplumla bir sözleşme yapmaktan ve doğuştan gelen haklardan </w:t>
      </w:r>
      <w:proofErr w:type="spellStart"/>
      <w:r w:rsidRPr="00F57C52">
        <w:rPr>
          <w:bCs/>
          <w:lang w:val="tr-TR"/>
        </w:rPr>
        <w:t>sözeden</w:t>
      </w:r>
      <w:proofErr w:type="spellEnd"/>
      <w:r w:rsidRPr="00F57C52">
        <w:rPr>
          <w:bCs/>
          <w:lang w:val="tr-TR"/>
        </w:rPr>
        <w:t xml:space="preserve"> özgürlükçü düşünceler, hem burjuvazinin elindeki zenginliğe güvence getiriyor, hem de mutlak monarşinin dayanağını ortadan kaldırarak burjuvaziye ülke yönetimine katılma yolları açıyordu. Bu fikirler geniş kitlelere de cazip geliyordu... </w:t>
      </w:r>
    </w:p>
    <w:p w:rsidR="0099592C" w:rsidRDefault="0099592C" w:rsidP="0099592C">
      <w:pPr>
        <w:jc w:val="both"/>
        <w:rPr>
          <w:bCs/>
          <w:lang w:val="tr-TR"/>
        </w:rPr>
      </w:pPr>
    </w:p>
    <w:p w:rsidR="0099592C" w:rsidRPr="00F57C52" w:rsidRDefault="0099592C" w:rsidP="0099592C">
      <w:pPr>
        <w:jc w:val="both"/>
        <w:rPr>
          <w:bCs/>
          <w:lang w:val="tr-TR"/>
        </w:rPr>
      </w:pPr>
      <w:r w:rsidRPr="00F57C52">
        <w:rPr>
          <w:bCs/>
          <w:lang w:val="tr-TR"/>
        </w:rPr>
        <w:t>Bu nedenle burjuvazi kra</w:t>
      </w:r>
      <w:r>
        <w:rPr>
          <w:bCs/>
          <w:lang w:val="tr-TR"/>
        </w:rPr>
        <w:t>l</w:t>
      </w:r>
      <w:r w:rsidRPr="00F57C52">
        <w:rPr>
          <w:bCs/>
          <w:lang w:val="tr-TR"/>
        </w:rPr>
        <w:t>ların mutlak otoritelerini kırmak, onları anayasal monarşilere dönüştürmek üzere geniş halk kesimleriyle ittifak yapmakta zorlanmadı. Siyasal devrimin en önemli sembolü 1789 Fransız İhtilali olmuştur.</w:t>
      </w:r>
    </w:p>
    <w:p w:rsidR="0099592C" w:rsidRPr="00F57C52" w:rsidRDefault="0099592C" w:rsidP="0099592C">
      <w:pPr>
        <w:jc w:val="both"/>
        <w:rPr>
          <w:bCs/>
          <w:lang w:val="tr-TR"/>
        </w:rPr>
      </w:pPr>
    </w:p>
    <w:p w:rsidR="0099592C" w:rsidRDefault="0099592C" w:rsidP="0099592C">
      <w:pPr>
        <w:jc w:val="both"/>
        <w:rPr>
          <w:bCs/>
          <w:lang w:val="tr-TR"/>
        </w:rPr>
      </w:pPr>
      <w:r w:rsidRPr="00F57C52">
        <w:rPr>
          <w:bCs/>
          <w:lang w:val="tr-TR"/>
        </w:rPr>
        <w:t>1789 Fransız İhtilalinin başında geniş halk tabakaları yer alıyordu.  Ancak ihtilal sonrasında halkın önemli bir kesimi sözü edilen hak ve özgürlüklerden yararlanamamıştır. Örn</w:t>
      </w:r>
      <w:r>
        <w:rPr>
          <w:bCs/>
          <w:lang w:val="tr-TR"/>
        </w:rPr>
        <w:t>eğin</w:t>
      </w:r>
      <w:r w:rsidRPr="00F57C52">
        <w:rPr>
          <w:bCs/>
          <w:lang w:val="tr-TR"/>
        </w:rPr>
        <w:t xml:space="preserve"> devrim sırasında “</w:t>
      </w:r>
      <w:r w:rsidRPr="008E4F5C">
        <w:rPr>
          <w:bCs/>
          <w:i/>
          <w:lang w:val="tr-TR"/>
        </w:rPr>
        <w:t xml:space="preserve">özgürlük, eşitlik ve </w:t>
      </w:r>
      <w:proofErr w:type="spellStart"/>
      <w:r w:rsidRPr="008E4F5C">
        <w:rPr>
          <w:bCs/>
          <w:i/>
          <w:lang w:val="tr-TR"/>
        </w:rPr>
        <w:t>kardeşlik</w:t>
      </w:r>
      <w:r w:rsidRPr="00F57C52">
        <w:rPr>
          <w:bCs/>
          <w:lang w:val="tr-TR"/>
        </w:rPr>
        <w:t>”ten</w:t>
      </w:r>
      <w:proofErr w:type="spellEnd"/>
      <w:r w:rsidRPr="00F57C52">
        <w:rPr>
          <w:bCs/>
          <w:lang w:val="tr-TR"/>
        </w:rPr>
        <w:t xml:space="preserve"> </w:t>
      </w:r>
      <w:proofErr w:type="spellStart"/>
      <w:r w:rsidRPr="00F57C52">
        <w:rPr>
          <w:bCs/>
          <w:lang w:val="tr-TR"/>
        </w:rPr>
        <w:t>sözediliyordu</w:t>
      </w:r>
      <w:proofErr w:type="spellEnd"/>
      <w:r w:rsidRPr="00F57C52">
        <w:rPr>
          <w:bCs/>
          <w:lang w:val="tr-TR"/>
        </w:rPr>
        <w:t xml:space="preserve">, ancak devrim sonrasında yapılan yasaların büyük bir bölümü emeği değil, mülkiyeti koruyacak biçimde düzenleniyordu. </w:t>
      </w:r>
    </w:p>
    <w:p w:rsidR="0099592C" w:rsidRDefault="0099592C" w:rsidP="0099592C">
      <w:pPr>
        <w:jc w:val="both"/>
        <w:rPr>
          <w:bCs/>
          <w:lang w:val="tr-TR"/>
        </w:rPr>
      </w:pPr>
    </w:p>
    <w:p w:rsidR="0099592C" w:rsidRPr="00F57C52" w:rsidRDefault="0099592C" w:rsidP="0099592C">
      <w:pPr>
        <w:jc w:val="both"/>
        <w:rPr>
          <w:bCs/>
          <w:lang w:val="tr-TR"/>
        </w:rPr>
      </w:pPr>
      <w:r w:rsidRPr="00F57C52">
        <w:rPr>
          <w:bCs/>
          <w:lang w:val="tr-TR"/>
        </w:rPr>
        <w:t>Açıktır ki bu dönemde geniş halk kesimlerine siyasal haklar da tanınmıyor, seçme ve seçilme hakkı ancak belirli bir zenginliğin ayrıcalığı olarak kalıyordu.</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Ekonomik ve siyasal açıdan yaşanan bu değişiklikler sırasında kentlerde yeni bir sınıf da büyümektedir. Endüstriyel üretim yoğun bir emek kullanımını gerektirmekte ve endüstri toplumunun öncelikle </w:t>
      </w:r>
      <w:proofErr w:type="spellStart"/>
      <w:r w:rsidRPr="008E4F5C">
        <w:rPr>
          <w:bCs/>
          <w:i/>
          <w:lang w:val="tr-TR"/>
        </w:rPr>
        <w:t>işçileşen</w:t>
      </w:r>
      <w:proofErr w:type="spellEnd"/>
      <w:r w:rsidRPr="008E4F5C">
        <w:rPr>
          <w:bCs/>
          <w:i/>
          <w:lang w:val="tr-TR"/>
        </w:rPr>
        <w:t xml:space="preserve"> bir toplum</w:t>
      </w:r>
      <w:r w:rsidRPr="00F57C52">
        <w:rPr>
          <w:bCs/>
          <w:lang w:val="tr-TR"/>
        </w:rPr>
        <w:t xml:space="preserve"> olduğu görülmektedir.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O günlere ait çalışma koşulları</w:t>
      </w:r>
      <w:r>
        <w:rPr>
          <w:bCs/>
          <w:lang w:val="tr-TR"/>
        </w:rPr>
        <w:t xml:space="preserve"> şöyledir: U</w:t>
      </w:r>
      <w:r w:rsidRPr="00F57C52">
        <w:rPr>
          <w:bCs/>
          <w:lang w:val="tr-TR"/>
        </w:rPr>
        <w:t>zun çalışma saatleri, sağlıksız çalışma koşulları, sefalet ücretleri ve bu sefil koşulları düzenleyecek her türlü kuraldan kaçış</w:t>
      </w:r>
      <w:r>
        <w:rPr>
          <w:bCs/>
          <w:lang w:val="tr-TR"/>
        </w:rPr>
        <w:t>…</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O dönemin tek yanlı özgürlük anlayışı işçilerin örgütlenmesi karşısında da aynı biçimde dile getirilmekte ve işçi örgütleri üretim ve ticaret özgürlüğünü kısıtlayan eylemler olarak yasaklanmaktadır. Bu dönemin </w:t>
      </w:r>
      <w:r w:rsidRPr="0054740B">
        <w:rPr>
          <w:bCs/>
          <w:i/>
          <w:lang w:val="tr-TR"/>
        </w:rPr>
        <w:t>liberal iktisatçıları</w:t>
      </w:r>
      <w:r w:rsidRPr="00F57C52">
        <w:rPr>
          <w:bCs/>
          <w:lang w:val="tr-TR"/>
        </w:rPr>
        <w:t xml:space="preserve"> da ekonomik yaşama müdahalenin karşısına çıkmaktadırlar.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Bu umutsuz ve karamsar tablo içinde erkeklerin </w:t>
      </w:r>
      <w:proofErr w:type="spellStart"/>
      <w:r w:rsidRPr="00F57C52">
        <w:rPr>
          <w:bCs/>
          <w:lang w:val="tr-TR"/>
        </w:rPr>
        <w:t>yanısıra</w:t>
      </w:r>
      <w:proofErr w:type="spellEnd"/>
      <w:r w:rsidRPr="00F57C52">
        <w:rPr>
          <w:bCs/>
          <w:lang w:val="tr-TR"/>
        </w:rPr>
        <w:t xml:space="preserve"> çok sayıda kadın ve çocuk fabrika yaşamına girmeye ve biraz olsun aile gelirini yükseltmeye çabalarken, işgücüne kadın ve çocukların girmesi, ücretlerin daha da düşmesine yol açıyordu.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Bunun sonucu olarak eski feodalitenin yerini </w:t>
      </w:r>
      <w:r w:rsidRPr="008E4F5C">
        <w:rPr>
          <w:bCs/>
          <w:i/>
          <w:lang w:val="tr-TR"/>
        </w:rPr>
        <w:t>“yeni feodalite” olarak sanayi burjuvazisinin</w:t>
      </w:r>
      <w:r w:rsidRPr="00F57C52">
        <w:rPr>
          <w:bCs/>
          <w:lang w:val="tr-TR"/>
        </w:rPr>
        <w:t xml:space="preserve"> aldığından söz edilebilir. Üretim ve zenginlik artışına karşın özellikle kentler sefalet yuvaları olmakta, oy hakkı da bulunmayan yığınların kendilerini anlatacak ve dinletecek bir mercileri bulunmamaktadır. Hem servet hem de siyasal güç, bu kez aynı ellerde, </w:t>
      </w:r>
      <w:r>
        <w:rPr>
          <w:bCs/>
          <w:lang w:val="tr-TR"/>
        </w:rPr>
        <w:t xml:space="preserve">sanayi </w:t>
      </w:r>
      <w:r w:rsidRPr="00F57C52">
        <w:rPr>
          <w:bCs/>
          <w:lang w:val="tr-TR"/>
        </w:rPr>
        <w:t>burjuvazi</w:t>
      </w:r>
      <w:r>
        <w:rPr>
          <w:bCs/>
          <w:lang w:val="tr-TR"/>
        </w:rPr>
        <w:t>sin</w:t>
      </w:r>
      <w:r w:rsidRPr="00F57C52">
        <w:rPr>
          <w:bCs/>
          <w:lang w:val="tr-TR"/>
        </w:rPr>
        <w:t xml:space="preserve">de yoğunlaşmaktadır. </w:t>
      </w:r>
    </w:p>
    <w:p w:rsidR="0099592C" w:rsidRPr="00F57C52" w:rsidRDefault="0099592C" w:rsidP="0099592C">
      <w:pPr>
        <w:jc w:val="both"/>
        <w:rPr>
          <w:bCs/>
          <w:lang w:val="tr-TR"/>
        </w:rPr>
      </w:pPr>
    </w:p>
    <w:p w:rsidR="0099592C" w:rsidRPr="00F57C52" w:rsidRDefault="0099592C" w:rsidP="0099592C">
      <w:pPr>
        <w:jc w:val="both"/>
        <w:rPr>
          <w:bCs/>
          <w:lang w:val="tr-TR"/>
        </w:rPr>
      </w:pPr>
      <w:r w:rsidRPr="00F57C52">
        <w:rPr>
          <w:bCs/>
          <w:lang w:val="tr-TR"/>
        </w:rPr>
        <w:t xml:space="preserve">Sermaye belirli ellerde yoğunlaşmakta, milletlerin zenginliği için bu yoğunlaşmanın hayırlı ve gerekli olduğu söylenmekte </w:t>
      </w:r>
      <w:r>
        <w:rPr>
          <w:bCs/>
          <w:lang w:val="tr-TR"/>
        </w:rPr>
        <w:t xml:space="preserve">(örneğin Adam Smith) </w:t>
      </w:r>
      <w:r w:rsidRPr="00F57C52">
        <w:rPr>
          <w:bCs/>
          <w:lang w:val="tr-TR"/>
        </w:rPr>
        <w:t xml:space="preserve">ve emek için sistem içinde mücadelenin yolları (oy hakkı verilmeyerek, örgütlenmeler yasaklanarak) tıkanmakta ve bunların sonunda Avrupa, kaçınılmaz olarak başka bir toplumsal mücadeleye doğru yol almaktadır. </w:t>
      </w:r>
    </w:p>
    <w:p w:rsidR="00E0716C" w:rsidRDefault="00E0716C">
      <w:bookmarkStart w:id="0" w:name="_GoBack"/>
      <w:bookmarkEnd w:id="0"/>
    </w:p>
    <w:sectPr w:rsidR="00E07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804D4"/>
    <w:multiLevelType w:val="hybridMultilevel"/>
    <w:tmpl w:val="C978ADE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F87F51"/>
    <w:multiLevelType w:val="hybridMultilevel"/>
    <w:tmpl w:val="55922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2C"/>
    <w:rsid w:val="0099592C"/>
    <w:rsid w:val="00E07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D3A83-21D3-4CE0-B6C0-388A339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2C"/>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9189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1</cp:revision>
  <dcterms:created xsi:type="dcterms:W3CDTF">2020-05-26T10:43:00Z</dcterms:created>
  <dcterms:modified xsi:type="dcterms:W3CDTF">2020-05-26T10:44:00Z</dcterms:modified>
</cp:coreProperties>
</file>