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B264C" w:rsidRDefault="00BC32DD" w:rsidP="00BC32DD">
      <w:pPr>
        <w:jc w:val="center"/>
        <w:rPr>
          <w:b/>
          <w:sz w:val="16"/>
          <w:szCs w:val="16"/>
        </w:rPr>
      </w:pPr>
      <w:r w:rsidRPr="003B264C">
        <w:rPr>
          <w:b/>
          <w:sz w:val="16"/>
          <w:szCs w:val="16"/>
        </w:rPr>
        <w:t>Ankara Üniversitesi</w:t>
      </w:r>
      <w:r w:rsidRPr="003B264C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B264C" w:rsidRDefault="00BC32DD" w:rsidP="00BC32DD">
      <w:pPr>
        <w:jc w:val="center"/>
        <w:rPr>
          <w:b/>
          <w:sz w:val="16"/>
          <w:szCs w:val="16"/>
        </w:rPr>
      </w:pPr>
      <w:r w:rsidRPr="003B264C">
        <w:rPr>
          <w:b/>
          <w:sz w:val="16"/>
          <w:szCs w:val="16"/>
        </w:rPr>
        <w:t>Açık Ders Malzemeleri</w:t>
      </w:r>
    </w:p>
    <w:p w:rsidR="00BC32DD" w:rsidRPr="003B264C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3B264C" w:rsidRDefault="00BC32DD" w:rsidP="00BC32DD">
      <w:pPr>
        <w:pStyle w:val="Basliklar"/>
        <w:jc w:val="center"/>
        <w:rPr>
          <w:sz w:val="16"/>
          <w:szCs w:val="16"/>
        </w:rPr>
      </w:pPr>
      <w:r w:rsidRPr="003B264C">
        <w:rPr>
          <w:sz w:val="16"/>
          <w:szCs w:val="16"/>
        </w:rPr>
        <w:t>Ders izlence Formu</w:t>
      </w:r>
    </w:p>
    <w:p w:rsidR="00BC32DD" w:rsidRPr="003B264C" w:rsidRDefault="00BC32DD" w:rsidP="00BC32DD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B264C" w:rsidRDefault="00F5055F" w:rsidP="00832AEF">
            <w:pPr>
              <w:pStyle w:val="DersBilgileri"/>
              <w:rPr>
                <w:b/>
                <w:bCs/>
                <w:szCs w:val="16"/>
              </w:rPr>
            </w:pPr>
            <w:r w:rsidRPr="003B264C">
              <w:rPr>
                <w:b/>
                <w:bCs/>
                <w:szCs w:val="16"/>
              </w:rPr>
              <w:t>SBS013 Türkiye’nin Ekonomik Yapısı</w:t>
            </w: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B264C" w:rsidRDefault="00F5055F" w:rsidP="00832AEF">
            <w:pPr>
              <w:pStyle w:val="DersBilgileri"/>
              <w:rPr>
                <w:b/>
                <w:szCs w:val="16"/>
              </w:rPr>
            </w:pPr>
            <w:proofErr w:type="spellStart"/>
            <w:r w:rsidRPr="003B264C">
              <w:rPr>
                <w:b/>
                <w:szCs w:val="16"/>
              </w:rPr>
              <w:t>Prof.Dr</w:t>
            </w:r>
            <w:proofErr w:type="spellEnd"/>
            <w:r w:rsidRPr="003B264C">
              <w:rPr>
                <w:b/>
                <w:szCs w:val="16"/>
              </w:rPr>
              <w:t>. Hasan Hüseyin Aksoy</w:t>
            </w: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B264C" w:rsidRDefault="00F5055F" w:rsidP="00832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Lisans</w:t>
            </w: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B264C" w:rsidRDefault="00F5055F" w:rsidP="00832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2</w:t>
            </w: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B264C" w:rsidRDefault="00F5055F" w:rsidP="00832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Teorik</w:t>
            </w: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1. Kavramlar. Ekonomi ve toplumun diğer faaliyet alanlarıyla ilişkisi- Eğitim, Sağlık, Güvenlik, Savunma, Bilim, Sanat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2. Türkiye ekonomisinin temel kurumları ve bileşenleri. Aktörler, Düzenleyiciler, Müdahiller, Küresel Kurumlar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3. Türkiye Ekonomisinin Temel Tarihsel Gelişimi -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4. Türkiye’de Gelir Dağılımı ve Yoksulluk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5. Türkiye’de İşsizlik ve İşsizlikle Mücadele Politikaları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6. Türkiye ve Dış Ekonomik İlişkiler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7. Türkiye’de İzlenen Büyüme ve Kalkınma Modelleri /Vize Sınavı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8. Enflasyon ve Enflasyonla Mücadele Politikaları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9. Merkez Bankası ve Para Politikası Uygulamaları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10. Türkiye Ekonomisi Krizler ve Küresel İlişkileri</w:t>
            </w:r>
          </w:p>
          <w:p w:rsidR="00A628D7" w:rsidRDefault="00E97AEF" w:rsidP="00A628D7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11. Türkiye’de Büyüme kalkınma- Planlı Kalkınma Yılları ve kalkınma Planları</w:t>
            </w:r>
            <w:r w:rsidR="00A628D7" w:rsidRPr="003B264C">
              <w:rPr>
                <w:b/>
                <w:szCs w:val="16"/>
              </w:rPr>
              <w:t xml:space="preserve"> </w:t>
            </w:r>
          </w:p>
          <w:p w:rsidR="00E97AEF" w:rsidRPr="003B264C" w:rsidRDefault="00A628D7" w:rsidP="00E97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Hafta 12</w:t>
            </w:r>
            <w:r w:rsidRPr="003B264C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Türkiye’de Planlama ve Eğitim.  11’inci Planda Eğitim</w:t>
            </w:r>
          </w:p>
          <w:p w:rsidR="00E97AEF" w:rsidRPr="003B264C" w:rsidRDefault="00A628D7" w:rsidP="00E97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Hafta 13</w:t>
            </w:r>
            <w:r w:rsidR="00E97AEF" w:rsidRPr="003B264C">
              <w:rPr>
                <w:b/>
                <w:szCs w:val="16"/>
              </w:rPr>
              <w:t xml:space="preserve">. </w:t>
            </w:r>
            <w:proofErr w:type="spellStart"/>
            <w:r w:rsidR="00E97AEF" w:rsidRPr="003B264C">
              <w:rPr>
                <w:b/>
                <w:szCs w:val="16"/>
              </w:rPr>
              <w:t>Neoliberal</w:t>
            </w:r>
            <w:proofErr w:type="spellEnd"/>
            <w:r w:rsidR="00E97AEF" w:rsidRPr="003B264C">
              <w:rPr>
                <w:b/>
                <w:szCs w:val="16"/>
              </w:rPr>
              <w:t xml:space="preserve"> Politikalar ve Türkiye’nin Bu Politikaların Uygulanmasındaki Yeri</w:t>
            </w:r>
          </w:p>
          <w:p w:rsidR="00E97AEF" w:rsidRPr="003B264C" w:rsidRDefault="00E97AEF" w:rsidP="00E97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Hafta 14 Türkiye Ekonomisinin Mevcut Durumu ve Geleceğe Dönük Eğilimleri</w:t>
            </w:r>
          </w:p>
          <w:p w:rsidR="00BC32DD" w:rsidRPr="003B264C" w:rsidRDefault="00BC32DD" w:rsidP="00E97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B264C" w:rsidRDefault="00F5055F" w:rsidP="003B264C">
            <w:pPr>
              <w:pStyle w:val="DersBilgileri"/>
              <w:rPr>
                <w:b/>
                <w:szCs w:val="16"/>
              </w:rPr>
            </w:pPr>
            <w:r w:rsidRPr="003B264C">
              <w:rPr>
                <w:rFonts w:ascii="Times New Roman" w:hAnsi="Times New Roman"/>
                <w:b/>
                <w:sz w:val="24"/>
              </w:rPr>
              <w:t xml:space="preserve">Bu dersin amacı, katılımcı öğrencilerin Türkiye ekonomisinin tarihsel gelişimi bağlamıyla birlikte yapısal sorunlarını saptayarak analiz edebilmesi ve çözüm önerebilmesini;  makro ekonomik </w:t>
            </w:r>
            <w:proofErr w:type="gramStart"/>
            <w:r w:rsidRPr="003B264C">
              <w:rPr>
                <w:rFonts w:ascii="Times New Roman" w:hAnsi="Times New Roman"/>
                <w:b/>
                <w:sz w:val="24"/>
              </w:rPr>
              <w:t>sorunları ; kalkınma</w:t>
            </w:r>
            <w:proofErr w:type="gramEnd"/>
            <w:r w:rsidRPr="003B264C">
              <w:rPr>
                <w:rFonts w:ascii="Times New Roman" w:hAnsi="Times New Roman"/>
                <w:b/>
                <w:sz w:val="24"/>
              </w:rPr>
              <w:t xml:space="preserve"> ve planlama ilişkisini anlayabilmesini, güncel ekonomik gelişmeleri anlayarak izlemesini sağlayabilmektir</w:t>
            </w: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B264C" w:rsidRDefault="00565C2B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14 Hafta</w:t>
            </w: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B264C" w:rsidRDefault="00F5055F" w:rsidP="00832AEF">
            <w:pPr>
              <w:pStyle w:val="DersBilgileri"/>
              <w:rPr>
                <w:b/>
                <w:szCs w:val="16"/>
              </w:rPr>
            </w:pPr>
            <w:r w:rsidRPr="003B264C">
              <w:rPr>
                <w:b/>
                <w:szCs w:val="16"/>
              </w:rPr>
              <w:t>Türkçe</w:t>
            </w: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5055F" w:rsidRPr="003B264C" w:rsidRDefault="00F5055F" w:rsidP="00832AEF">
            <w:pPr>
              <w:pStyle w:val="DersBilgileri"/>
              <w:rPr>
                <w:rFonts w:ascii="Calibri" w:hAnsi="Calibri" w:cs="Calibri"/>
                <w:b/>
                <w:color w:val="000000"/>
                <w:sz w:val="22"/>
              </w:rPr>
            </w:pPr>
            <w:r w:rsidRPr="003B264C">
              <w:rPr>
                <w:b/>
                <w:szCs w:val="16"/>
              </w:rPr>
              <w:t>Yok</w:t>
            </w:r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:rsidR="00F5055F" w:rsidRPr="003B264C" w:rsidRDefault="00F5055F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5055F" w:rsidRPr="003B264C" w:rsidRDefault="00F5055F" w:rsidP="00F5055F">
            <w:pPr>
              <w:pStyle w:val="DersBilgileri"/>
              <w:rPr>
                <w:rFonts w:ascii="Calibri" w:hAnsi="Calibri" w:cs="Calibri"/>
                <w:b/>
                <w:color w:val="000000"/>
                <w:sz w:val="22"/>
              </w:rPr>
            </w:pPr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Pamuk, Ş. (2019). </w:t>
            </w:r>
            <w:r w:rsidRPr="00F5055F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Türkiye'nin 200 yıllık iktisadi tarihi</w:t>
            </w:r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(10. Baskı). İstanbul: İş Bankası Yayınları</w:t>
            </w:r>
          </w:p>
          <w:p w:rsidR="00F5055F" w:rsidRPr="003B264C" w:rsidRDefault="00F5055F" w:rsidP="00F5055F">
            <w:pPr>
              <w:pStyle w:val="DersBilgileri"/>
              <w:rPr>
                <w:rFonts w:ascii="Calibri" w:hAnsi="Calibri" w:cs="Calibri"/>
                <w:b/>
                <w:color w:val="000000"/>
                <w:sz w:val="22"/>
              </w:rPr>
            </w:pPr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Sönmez, M. (1998). </w:t>
            </w:r>
            <w:proofErr w:type="gramStart"/>
            <w:r w:rsidRPr="00F5055F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 xml:space="preserve">Türkiye'de doğu-batı uçurumu: Bölgesel eşitsizlik. </w:t>
            </w:r>
            <w:proofErr w:type="gram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İstanbul:</w:t>
            </w:r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Alan Yayın</w:t>
            </w:r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cılık</w:t>
            </w:r>
          </w:p>
          <w:p w:rsidR="00F5055F" w:rsidRPr="003B264C" w:rsidRDefault="00F5055F" w:rsidP="00F5055F">
            <w:pPr>
              <w:pStyle w:val="DersBilgileri"/>
              <w:rPr>
                <w:rFonts w:ascii="Calibri" w:hAnsi="Calibri" w:cs="Calibri"/>
                <w:b/>
                <w:color w:val="000000"/>
                <w:sz w:val="22"/>
              </w:rPr>
            </w:pP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Şenses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F. (2001). </w:t>
            </w:r>
            <w:proofErr w:type="gram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Küreselleşmenin öteki yüzü: Yoksulluk. </w:t>
            </w:r>
            <w:proofErr w:type="gram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İstanbul: Alan Yayıncılık</w:t>
            </w:r>
          </w:p>
          <w:p w:rsidR="00F5055F" w:rsidRPr="003B264C" w:rsidRDefault="00F5055F" w:rsidP="00F5055F">
            <w:pPr>
              <w:pStyle w:val="DersBilgileri"/>
              <w:rPr>
                <w:rFonts w:ascii="Calibri" w:hAnsi="Calibri" w:cs="Calibri"/>
                <w:b/>
                <w:color w:val="000000"/>
                <w:sz w:val="22"/>
              </w:rPr>
            </w:pPr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Ercan, F. ve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Akkaya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 Y. (2005). Kapitalizm ve Türkiye I:Kapitalizm, tarih ve ekonomi. Ankara: Dipno</w:t>
            </w:r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 Yayınları </w:t>
            </w:r>
          </w:p>
          <w:p w:rsidR="00BC32DD" w:rsidRPr="003B264C" w:rsidRDefault="00F5055F" w:rsidP="00F5055F">
            <w:pPr>
              <w:pStyle w:val="Kaynakca"/>
              <w:ind w:left="175" w:hanging="31"/>
              <w:rPr>
                <w:b/>
                <w:szCs w:val="16"/>
                <w:lang w:val="tr-TR"/>
              </w:rPr>
            </w:pPr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Ercan, F.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Akkaya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 Y. (2005)</w:t>
            </w:r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Kapitalizm</w:t>
            </w:r>
            <w:proofErr w:type="spellEnd"/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</w:t>
            </w:r>
            <w:proofErr w:type="spellEnd"/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Türkiye</w:t>
            </w:r>
            <w:proofErr w:type="spellEnd"/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  <w:proofErr w:type="gramStart"/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:Emek</w:t>
            </w:r>
            <w:proofErr w:type="spellEnd"/>
            <w:proofErr w:type="gramEnd"/>
            <w:r w:rsidRPr="003B26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siyasal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yaşam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bölgesel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kalkınma. Ankara: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Dipnot</w:t>
            </w:r>
            <w:proofErr w:type="spellEnd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05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Yayınları</w:t>
            </w:r>
            <w:proofErr w:type="spellEnd"/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lastRenderedPageBreak/>
              <w:t>Dersin Kredisi</w:t>
            </w:r>
            <w:r w:rsidR="00166DFA" w:rsidRPr="003B264C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B264C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B264C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3B264C" w:rsidTr="00832AEF">
        <w:trPr>
          <w:jc w:val="center"/>
        </w:trPr>
        <w:tc>
          <w:tcPr>
            <w:tcW w:w="2745" w:type="dxa"/>
            <w:vAlign w:val="center"/>
          </w:tcPr>
          <w:p w:rsidR="00BC32DD" w:rsidRPr="003B264C" w:rsidRDefault="00BC32DD" w:rsidP="00832AEF">
            <w:pPr>
              <w:pStyle w:val="DersBasliklar"/>
              <w:rPr>
                <w:szCs w:val="16"/>
              </w:rPr>
            </w:pPr>
            <w:r w:rsidRPr="003B264C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B264C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</w:tbl>
    <w:p w:rsidR="00BC32DD" w:rsidRPr="003B264C" w:rsidRDefault="00BC32DD" w:rsidP="00BC32DD">
      <w:pPr>
        <w:rPr>
          <w:b/>
          <w:sz w:val="16"/>
          <w:szCs w:val="16"/>
        </w:rPr>
      </w:pPr>
    </w:p>
    <w:p w:rsidR="00BC32DD" w:rsidRPr="003B264C" w:rsidRDefault="00BC32DD" w:rsidP="00BC32DD">
      <w:pPr>
        <w:rPr>
          <w:b/>
          <w:sz w:val="16"/>
          <w:szCs w:val="16"/>
        </w:rPr>
      </w:pPr>
    </w:p>
    <w:p w:rsidR="00BC32DD" w:rsidRPr="003B264C" w:rsidRDefault="00BC32DD" w:rsidP="00BC32DD">
      <w:pPr>
        <w:rPr>
          <w:b/>
          <w:sz w:val="16"/>
          <w:szCs w:val="16"/>
        </w:rPr>
      </w:pPr>
    </w:p>
    <w:p w:rsidR="00BC32DD" w:rsidRPr="003B264C" w:rsidRDefault="00BC32DD" w:rsidP="00BC32DD">
      <w:pPr>
        <w:rPr>
          <w:b/>
        </w:rPr>
      </w:pPr>
    </w:p>
    <w:p w:rsidR="00EB0AE2" w:rsidRPr="003B264C" w:rsidRDefault="00A628D7">
      <w:pPr>
        <w:rPr>
          <w:b/>
        </w:rPr>
      </w:pPr>
    </w:p>
    <w:sectPr w:rsidR="00EB0AE2" w:rsidRPr="003B264C" w:rsidSect="008C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4659"/>
    <w:rsid w:val="000A48ED"/>
    <w:rsid w:val="00166DFA"/>
    <w:rsid w:val="003B264C"/>
    <w:rsid w:val="00565C2B"/>
    <w:rsid w:val="005B14B1"/>
    <w:rsid w:val="00832BE3"/>
    <w:rsid w:val="008C10C1"/>
    <w:rsid w:val="00A628D7"/>
    <w:rsid w:val="00BC32DD"/>
    <w:rsid w:val="00BD4681"/>
    <w:rsid w:val="00C27785"/>
    <w:rsid w:val="00E97AEF"/>
    <w:rsid w:val="00F5055F"/>
    <w:rsid w:val="00FD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Kullanıcısı</cp:lastModifiedBy>
  <cp:revision>7</cp:revision>
  <dcterms:created xsi:type="dcterms:W3CDTF">2020-05-29T01:22:00Z</dcterms:created>
  <dcterms:modified xsi:type="dcterms:W3CDTF">2020-05-31T01:50:00Z</dcterms:modified>
</cp:coreProperties>
</file>