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E34" w:rsidRPr="00D920A6" w:rsidRDefault="00DC38D9" w:rsidP="00FA33EC">
      <w:pPr>
        <w:pStyle w:val="Balk2"/>
        <w:rPr>
          <w:rFonts w:ascii="Times New Roman" w:hAnsi="Times New Roman" w:cs="Times New Roman"/>
          <w:b/>
          <w:bCs/>
          <w:color w:val="auto"/>
          <w:lang w:val="hy-AM"/>
        </w:rPr>
      </w:pPr>
      <w:r w:rsidRPr="00D920A6">
        <w:rPr>
          <w:rFonts w:ascii="Times New Roman" w:hAnsi="Times New Roman" w:cs="Times New Roman"/>
          <w:b/>
          <w:bCs/>
          <w:color w:val="auto"/>
          <w:lang w:val="hy-AM"/>
        </w:rPr>
        <w:t>DERS 8</w:t>
      </w:r>
    </w:p>
    <w:p w:rsidR="00A32F6B" w:rsidRPr="00A32F6B" w:rsidRDefault="00A32F6B" w:rsidP="00230701">
      <w:pPr>
        <w:pStyle w:val="ListeParagraf"/>
        <w:spacing w:before="240" w:beforeAutospacing="0" w:after="200" w:afterAutospacing="0" w:line="360" w:lineRule="auto"/>
        <w:ind w:left="720"/>
        <w:contextualSpacing/>
        <w:jc w:val="center"/>
      </w:pPr>
      <w:r w:rsidRPr="001160CB">
        <w:rPr>
          <w:b/>
          <w:bCs/>
        </w:rPr>
        <w:t>Dersin Konusu:</w:t>
      </w:r>
      <w:r>
        <w:rPr>
          <w:b/>
          <w:bCs/>
        </w:rPr>
        <w:t xml:space="preserve"> </w:t>
      </w:r>
      <w:r w:rsidRPr="00A32F6B">
        <w:t>1. ERMENİCEDE SIFATLAR</w:t>
      </w:r>
    </w:p>
    <w:p w:rsidR="00A32F6B" w:rsidRPr="00230701" w:rsidRDefault="00A32F6B" w:rsidP="00230701">
      <w:pPr>
        <w:spacing w:before="240" w:line="360" w:lineRule="auto"/>
        <w:jc w:val="center"/>
        <w:rPr>
          <w:rFonts w:ascii="Sylfaen" w:hAnsi="Sylfaen"/>
        </w:rPr>
      </w:pPr>
      <w:r w:rsidRPr="00A32F6B">
        <w:rPr>
          <w:rFonts w:ascii="Times New Roman" w:hAnsi="Times New Roman" w:cs="Times New Roman"/>
        </w:rPr>
        <w:t>2. RENKLER</w:t>
      </w:r>
      <w:r w:rsidR="00230701">
        <w:t xml:space="preserve"> </w:t>
      </w:r>
      <w:r w:rsidR="00230701" w:rsidRPr="00230701">
        <w:rPr>
          <w:rFonts w:ascii="Sylfaen" w:hAnsi="Sylfaen"/>
        </w:rPr>
        <w:t>VE FİZİKSEL ÖZELLİKLERİ NİTELEMEK İÇİN KULLANILAN SÖZCÜKLER</w:t>
      </w:r>
    </w:p>
    <w:p w:rsidR="00A32F6B" w:rsidRPr="00A32F6B" w:rsidRDefault="00A32F6B" w:rsidP="00230701">
      <w:pPr>
        <w:pStyle w:val="ListeParagraf"/>
        <w:spacing w:before="240" w:beforeAutospacing="0" w:line="360" w:lineRule="auto"/>
        <w:ind w:left="720"/>
        <w:jc w:val="center"/>
        <w:rPr>
          <w:rFonts w:ascii="Sylfaen" w:hAnsi="Sylfaen"/>
          <w:b/>
          <w:i/>
        </w:rPr>
      </w:pPr>
      <w:r>
        <w:t xml:space="preserve">3. </w:t>
      </w:r>
      <w:r>
        <w:rPr>
          <w:rFonts w:ascii="Sylfaen" w:hAnsi="Sylfaen"/>
          <w:lang w:val="hy-AM"/>
        </w:rPr>
        <w:t>Օ</w:t>
      </w:r>
      <w:r w:rsidR="00921773">
        <w:rPr>
          <w:rFonts w:ascii="Sylfaen" w:hAnsi="Sylfaen"/>
        </w:rPr>
        <w:t>,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Ե</w:t>
      </w:r>
      <w:r>
        <w:rPr>
          <w:rFonts w:ascii="Sylfaen" w:hAnsi="Sylfaen"/>
        </w:rPr>
        <w:t xml:space="preserve"> </w:t>
      </w:r>
      <w:r w:rsidR="00921773">
        <w:rPr>
          <w:rFonts w:ascii="Sylfaen" w:hAnsi="Sylfaen"/>
        </w:rPr>
        <w:t xml:space="preserve">ve </w:t>
      </w:r>
      <w:r w:rsidR="00921773">
        <w:rPr>
          <w:rFonts w:ascii="Sylfaen" w:hAnsi="Sylfaen"/>
          <w:lang w:val="hy-AM"/>
        </w:rPr>
        <w:t>Ո</w:t>
      </w:r>
      <w:r w:rsidR="00921773">
        <w:rPr>
          <w:rFonts w:ascii="Sylfaen" w:hAnsi="Sylfaen"/>
        </w:rPr>
        <w:t xml:space="preserve"> </w:t>
      </w:r>
      <w:r w:rsidRPr="00832FDF">
        <w:rPr>
          <w:rFonts w:ascii="Sylfaen" w:hAnsi="Sylfaen"/>
        </w:rPr>
        <w:t>HARFLERİNİN TANITILM</w:t>
      </w:r>
      <w:r>
        <w:rPr>
          <w:rFonts w:ascii="Sylfaen" w:hAnsi="Sylfaen"/>
        </w:rPr>
        <w:t>A</w:t>
      </w:r>
      <w:r w:rsidRPr="00832FDF">
        <w:rPr>
          <w:rFonts w:ascii="Sylfaen" w:hAnsi="Sylfaen"/>
        </w:rPr>
        <w:t>SI VE KELİME HAZİNESİNİ GELİŞTİRMEYE YÖNELİK ÇALIŞMALAR</w:t>
      </w:r>
      <w:r>
        <w:rPr>
          <w:rFonts w:ascii="Sylfaen" w:hAnsi="Sylfaen"/>
        </w:rPr>
        <w:t>.</w:t>
      </w:r>
    </w:p>
    <w:p w:rsidR="00E75917" w:rsidRDefault="00E75917" w:rsidP="00A32F6B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E02574" w:rsidRPr="00E53A9F" w:rsidRDefault="00E02574" w:rsidP="00A32F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A3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E02574" w:rsidRDefault="00E02574" w:rsidP="00A32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="00A3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E02574" w:rsidRPr="00507F81" w:rsidRDefault="00E02574" w:rsidP="00A32F6B">
      <w:pPr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proofErr w:type="spellStart"/>
      <w:r w:rsidR="00247310" w:rsidRPr="00A24924">
        <w:rPr>
          <w:rFonts w:ascii="Times New Roman" w:hAnsi="Sylfaen" w:cs="Times New Roman"/>
          <w:sz w:val="24"/>
          <w:szCs w:val="24"/>
        </w:rPr>
        <w:t>Ի</w:t>
      </w:r>
      <w:r w:rsidRPr="00A24924">
        <w:rPr>
          <w:rFonts w:ascii="Times New Roman" w:hAnsi="Sylfaen" w:cs="Times New Roman"/>
          <w:sz w:val="24"/>
          <w:szCs w:val="24"/>
        </w:rPr>
        <w:t>նչ</w:t>
      </w:r>
      <w:proofErr w:type="spellEnd"/>
      <w:r>
        <w:rPr>
          <w:rFonts w:ascii="Times New Roman" w:hAnsi="Sylfaen" w:cs="Times New Roman"/>
          <w:sz w:val="24"/>
          <w:szCs w:val="24"/>
          <w:lang w:val="hy-AM"/>
        </w:rPr>
        <w:t>պե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ս</w:t>
      </w:r>
      <w:r w:rsidR="00247310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են ձեր գործերը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E02574" w:rsidRPr="00E02574" w:rsidRDefault="00E02574" w:rsidP="00A32F6B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A3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E3B">
        <w:rPr>
          <w:rFonts w:ascii="Sylfaen" w:hAnsi="Sylfaen" w:cs="Times New Roman"/>
          <w:sz w:val="24"/>
          <w:szCs w:val="24"/>
          <w:lang w:val="hy-AM"/>
        </w:rPr>
        <w:t>Իմ գործերը լավ են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02574" w:rsidRPr="003971EE" w:rsidRDefault="00E02574" w:rsidP="00A32F6B">
      <w:pPr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A3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E3B">
        <w:rPr>
          <w:rFonts w:ascii="Sylfaen" w:hAnsi="Sylfaen"/>
          <w:lang w:val="hy-AM"/>
        </w:rPr>
        <w:t>Ցետեսությո՛ւն:</w:t>
      </w:r>
    </w:p>
    <w:p w:rsidR="00E02574" w:rsidRDefault="00E02574" w:rsidP="00A32F6B">
      <w:pPr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="00DD0E3B">
        <w:rPr>
          <w:rFonts w:ascii="Sylfaen" w:hAnsi="Sylfaen"/>
          <w:lang w:val="hy-AM"/>
        </w:rPr>
        <w:t>Ցետեսությո՛ւն:</w:t>
      </w:r>
    </w:p>
    <w:p w:rsidR="006C1E34" w:rsidRPr="00EF1A4F" w:rsidRDefault="006C1E34" w:rsidP="00A32F6B">
      <w:pPr>
        <w:spacing w:line="360" w:lineRule="auto"/>
        <w:rPr>
          <w:rFonts w:ascii="Sylfaen" w:hAnsi="Sylfaen"/>
          <w:lang w:val="hy-AM"/>
        </w:rPr>
      </w:pPr>
    </w:p>
    <w:p w:rsidR="00041E9B" w:rsidRPr="00EE0F1B" w:rsidRDefault="00041E9B" w:rsidP="00A32F6B">
      <w:pPr>
        <w:pStyle w:val="ListeParagraf"/>
        <w:numPr>
          <w:ilvl w:val="0"/>
          <w:numId w:val="2"/>
        </w:numPr>
        <w:spacing w:before="0" w:beforeAutospacing="0" w:after="200" w:afterAutospacing="0" w:line="360" w:lineRule="auto"/>
        <w:contextualSpacing/>
        <w:rPr>
          <w:rFonts w:ascii="Sylfaen" w:hAnsi="Sylfaen"/>
          <w:b/>
        </w:rPr>
      </w:pPr>
      <w:r w:rsidRPr="00EE0F1B">
        <w:rPr>
          <w:rFonts w:ascii="Sylfaen" w:hAnsi="Sylfaen"/>
          <w:b/>
        </w:rPr>
        <w:t xml:space="preserve">Ermenicede </w:t>
      </w:r>
      <w:r>
        <w:rPr>
          <w:rFonts w:ascii="Sylfaen" w:hAnsi="Sylfaen"/>
          <w:b/>
        </w:rPr>
        <w:t>Sı</w:t>
      </w:r>
      <w:r w:rsidRPr="00EE0F1B">
        <w:rPr>
          <w:rFonts w:ascii="Sylfaen" w:hAnsi="Sylfaen"/>
          <w:b/>
        </w:rPr>
        <w:t>fatlar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>1) Adı nitelerler.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  <w:t xml:space="preserve">a) Ermenicede sıfatların kullanımı Türkçedeki kullanımlarıyla benzerlik gösterir. 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041E9B">
        <w:rPr>
          <w:rFonts w:ascii="Sylfaen" w:hAnsi="Sylfaen"/>
          <w:sz w:val="24"/>
          <w:szCs w:val="24"/>
          <w:lang w:val="hy-AM"/>
        </w:rPr>
        <w:tab/>
      </w:r>
      <w:r w:rsidR="00EC28D4">
        <w:rPr>
          <w:noProof/>
        </w:rPr>
        <w:t xml:space="preserve">  </w:t>
      </w:r>
      <w:r w:rsidR="00EC28D4">
        <w:rPr>
          <w:noProof/>
        </w:rPr>
        <w:drawing>
          <wp:inline distT="0" distB="0" distL="0" distR="0" wp14:anchorId="765C9D06" wp14:editId="5A00F5F9">
            <wp:extent cx="1428750" cy="2145723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00" cy="21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8D4" w:rsidRPr="00EC28D4">
        <w:t xml:space="preserve"> </w:t>
      </w:r>
      <w:r w:rsidR="00EC28D4">
        <w:t xml:space="preserve">                                      </w:t>
      </w:r>
      <w:r w:rsidR="00EC28D4">
        <w:rPr>
          <w:noProof/>
        </w:rPr>
        <w:drawing>
          <wp:inline distT="0" distB="0" distL="0" distR="0" wp14:anchorId="484CF315" wp14:editId="4B16548E">
            <wp:extent cx="1493914" cy="1606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84" cy="16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8D4" w:rsidRPr="00A32F6B" w:rsidRDefault="00EC28D4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</w:rPr>
        <w:t xml:space="preserve">                  </w:t>
      </w:r>
      <w:r w:rsidRPr="00041E9B">
        <w:rPr>
          <w:rFonts w:ascii="Sylfaen" w:hAnsi="Sylfaen"/>
          <w:b/>
          <w:bCs/>
          <w:sz w:val="24"/>
          <w:szCs w:val="24"/>
          <w:lang w:val="hy-AM"/>
        </w:rPr>
        <w:t>Մեծ</w:t>
      </w:r>
      <w:r w:rsidRPr="00041E9B">
        <w:rPr>
          <w:rFonts w:ascii="Sylfaen" w:hAnsi="Sylfaen"/>
          <w:sz w:val="24"/>
          <w:szCs w:val="24"/>
          <w:lang w:val="hy-AM"/>
        </w:rPr>
        <w:t xml:space="preserve"> շենք</w:t>
      </w:r>
      <w:r>
        <w:rPr>
          <w:rFonts w:ascii="Sylfaen" w:hAnsi="Sylfaen"/>
          <w:sz w:val="24"/>
          <w:szCs w:val="24"/>
        </w:rPr>
        <w:t xml:space="preserve">    </w:t>
      </w:r>
      <w:r w:rsidR="00041E9B" w:rsidRPr="00041E9B"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</w:rPr>
        <w:t xml:space="preserve">                                               </w:t>
      </w:r>
      <w:r w:rsidR="00041E9B" w:rsidRPr="00041E9B">
        <w:rPr>
          <w:rFonts w:ascii="Sylfaen" w:hAnsi="Sylfaen"/>
          <w:b/>
          <w:bCs/>
          <w:sz w:val="24"/>
          <w:szCs w:val="24"/>
          <w:lang w:val="hy-AM"/>
        </w:rPr>
        <w:t xml:space="preserve">Կարմիր </w:t>
      </w:r>
      <w:r w:rsidR="00041E9B" w:rsidRPr="00041E9B">
        <w:rPr>
          <w:rFonts w:ascii="Sylfaen" w:hAnsi="Sylfaen"/>
          <w:sz w:val="24"/>
          <w:szCs w:val="24"/>
          <w:lang w:val="hy-AM"/>
        </w:rPr>
        <w:t xml:space="preserve">խնձոր 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lastRenderedPageBreak/>
        <w:t xml:space="preserve">b) Sıfatlarla ikilemeler yapılabilir. Bu açıdan da sıfatların kullanımı Türkçedekine benzer. 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Սև սև</w:t>
      </w:r>
      <w:r w:rsidRPr="00041E9B">
        <w:rPr>
          <w:rFonts w:ascii="Sylfaen" w:hAnsi="Sylfaen"/>
          <w:sz w:val="24"/>
          <w:szCs w:val="24"/>
          <w:lang w:val="hy-AM"/>
        </w:rPr>
        <w:t xml:space="preserve"> աչքեր </w:t>
      </w:r>
      <w:r w:rsidRPr="00041E9B">
        <w:rPr>
          <w:rFonts w:ascii="Sylfaen" w:hAnsi="Sylfaen"/>
          <w:sz w:val="24"/>
          <w:szCs w:val="24"/>
        </w:rPr>
        <w:t>(</w:t>
      </w:r>
      <w:r w:rsidRPr="00041E9B">
        <w:rPr>
          <w:rFonts w:ascii="Sylfaen" w:hAnsi="Sylfaen"/>
          <w:b/>
          <w:sz w:val="24"/>
          <w:szCs w:val="24"/>
        </w:rPr>
        <w:t>kara kara</w:t>
      </w:r>
      <w:r w:rsidRPr="00041E9B">
        <w:rPr>
          <w:rFonts w:ascii="Sylfaen" w:hAnsi="Sylfaen"/>
          <w:sz w:val="24"/>
          <w:szCs w:val="24"/>
        </w:rPr>
        <w:t xml:space="preserve"> gözler)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  <w:lang w:val="hy-AM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Սուր սուր</w:t>
      </w:r>
      <w:r w:rsidRPr="00041E9B">
        <w:rPr>
          <w:rFonts w:ascii="Sylfaen" w:hAnsi="Sylfaen"/>
          <w:sz w:val="24"/>
          <w:szCs w:val="24"/>
          <w:lang w:val="hy-AM"/>
        </w:rPr>
        <w:t xml:space="preserve"> փուշեր</w:t>
      </w:r>
      <w:r w:rsidRPr="00041E9B">
        <w:rPr>
          <w:rFonts w:ascii="Sylfaen" w:hAnsi="Sylfaen"/>
          <w:sz w:val="24"/>
          <w:szCs w:val="24"/>
        </w:rPr>
        <w:t xml:space="preserve"> (</w:t>
      </w:r>
      <w:r w:rsidRPr="00041E9B">
        <w:rPr>
          <w:rFonts w:ascii="Sylfaen" w:hAnsi="Sylfaen"/>
          <w:b/>
          <w:sz w:val="24"/>
          <w:szCs w:val="24"/>
        </w:rPr>
        <w:t>sivri sivri</w:t>
      </w:r>
      <w:r w:rsidRPr="00041E9B">
        <w:rPr>
          <w:rFonts w:ascii="Sylfaen" w:hAnsi="Sylfaen"/>
          <w:sz w:val="24"/>
          <w:szCs w:val="24"/>
        </w:rPr>
        <w:t xml:space="preserve"> dikenler)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  <w:t xml:space="preserve">c) Ermenicede sıfatın çokluk ya da farklılık belirtmesi durumunda sıfatın nitelediği ad çoğul eki alır. 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Բազմաթիվ</w:t>
      </w:r>
      <w:r w:rsidRPr="00041E9B">
        <w:rPr>
          <w:rFonts w:ascii="Sylfaen" w:hAnsi="Sylfaen"/>
          <w:sz w:val="24"/>
          <w:szCs w:val="24"/>
          <w:lang w:val="hy-AM"/>
        </w:rPr>
        <w:t xml:space="preserve"> ուսանող</w:t>
      </w:r>
      <w:r w:rsidRPr="00041E9B">
        <w:rPr>
          <w:rFonts w:ascii="Sylfaen" w:hAnsi="Sylfaen"/>
          <w:b/>
          <w:sz w:val="24"/>
          <w:szCs w:val="24"/>
          <w:lang w:val="hy-AM"/>
        </w:rPr>
        <w:t xml:space="preserve">ներ </w:t>
      </w:r>
      <w:r w:rsidRPr="00041E9B">
        <w:rPr>
          <w:rFonts w:ascii="Sylfaen" w:hAnsi="Sylfaen"/>
          <w:sz w:val="24"/>
          <w:szCs w:val="24"/>
          <w:lang w:val="hy-AM"/>
        </w:rPr>
        <w:t>(</w:t>
      </w:r>
      <w:r w:rsidRPr="00041E9B">
        <w:rPr>
          <w:rFonts w:ascii="Sylfaen" w:hAnsi="Sylfaen"/>
          <w:sz w:val="24"/>
          <w:szCs w:val="24"/>
        </w:rPr>
        <w:t>çok sayıda öğrenci</w:t>
      </w:r>
      <w:r w:rsidRPr="00041E9B">
        <w:rPr>
          <w:rFonts w:ascii="Sylfaen" w:hAnsi="Sylfaen"/>
          <w:sz w:val="24"/>
          <w:szCs w:val="24"/>
          <w:lang w:val="hy-AM"/>
        </w:rPr>
        <w:t>)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  <w:lang w:val="hy-AM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Տարբեր</w:t>
      </w:r>
      <w:r w:rsidRPr="00041E9B">
        <w:rPr>
          <w:rFonts w:ascii="Sylfaen" w:hAnsi="Sylfaen"/>
          <w:sz w:val="24"/>
          <w:szCs w:val="24"/>
          <w:lang w:val="hy-AM"/>
        </w:rPr>
        <w:t xml:space="preserve"> փողոց</w:t>
      </w:r>
      <w:r w:rsidRPr="00041E9B">
        <w:rPr>
          <w:rFonts w:ascii="Sylfaen" w:hAnsi="Sylfaen"/>
          <w:b/>
          <w:sz w:val="24"/>
          <w:szCs w:val="24"/>
          <w:lang w:val="hy-AM"/>
        </w:rPr>
        <w:t>ներ</w:t>
      </w:r>
      <w:r w:rsidRPr="00041E9B">
        <w:rPr>
          <w:rFonts w:ascii="Sylfaen" w:hAnsi="Sylfaen"/>
          <w:sz w:val="24"/>
          <w:szCs w:val="24"/>
        </w:rPr>
        <w:t xml:space="preserve"> (farklı sokaklar)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  <w:t>d) Çok sayıda aynı nesne birden fazla sıfatla nitelenmesi durumunda nitelenen ad çoğul eki alır.</w:t>
      </w: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Չար ու բարի</w:t>
      </w:r>
      <w:r w:rsidRPr="00041E9B">
        <w:rPr>
          <w:rFonts w:ascii="Sylfaen" w:hAnsi="Sylfaen"/>
          <w:b/>
          <w:sz w:val="24"/>
          <w:szCs w:val="24"/>
        </w:rPr>
        <w:t xml:space="preserve"> </w:t>
      </w:r>
      <w:r w:rsidRPr="00041E9B">
        <w:rPr>
          <w:rFonts w:ascii="Sylfaen" w:hAnsi="Sylfaen"/>
          <w:b/>
          <w:sz w:val="24"/>
          <w:szCs w:val="24"/>
          <w:lang w:val="hy-AM"/>
        </w:rPr>
        <w:t xml:space="preserve">մարդիկ </w:t>
      </w:r>
      <w:r w:rsidRPr="00041E9B">
        <w:rPr>
          <w:rFonts w:ascii="Sylfaen" w:hAnsi="Sylfaen"/>
          <w:sz w:val="24"/>
          <w:szCs w:val="24"/>
          <w:lang w:val="hy-AM"/>
        </w:rPr>
        <w:t>(</w:t>
      </w:r>
      <w:r w:rsidRPr="00041E9B">
        <w:rPr>
          <w:rFonts w:ascii="Sylfaen" w:hAnsi="Sylfaen"/>
          <w:b/>
          <w:sz w:val="24"/>
          <w:szCs w:val="24"/>
        </w:rPr>
        <w:t>kötü ve iyi</w:t>
      </w:r>
      <w:r w:rsidRPr="00041E9B">
        <w:rPr>
          <w:rFonts w:ascii="Sylfaen" w:hAnsi="Sylfaen"/>
          <w:sz w:val="24"/>
          <w:szCs w:val="24"/>
        </w:rPr>
        <w:t xml:space="preserve"> insan</w:t>
      </w:r>
      <w:r w:rsidRPr="00041E9B">
        <w:rPr>
          <w:rFonts w:ascii="Sylfaen" w:hAnsi="Sylfaen"/>
          <w:b/>
          <w:sz w:val="24"/>
          <w:szCs w:val="24"/>
        </w:rPr>
        <w:t>lar</w:t>
      </w:r>
      <w:r w:rsidRPr="00041E9B">
        <w:rPr>
          <w:rFonts w:ascii="Sylfaen" w:hAnsi="Sylfaen"/>
          <w:sz w:val="24"/>
          <w:szCs w:val="24"/>
          <w:lang w:val="hy-AM"/>
        </w:rPr>
        <w:t>)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Մեծ ու փոքր</w:t>
      </w:r>
      <w:r w:rsidRPr="00041E9B">
        <w:rPr>
          <w:rFonts w:ascii="Sylfaen" w:hAnsi="Sylfaen"/>
          <w:sz w:val="24"/>
          <w:szCs w:val="24"/>
          <w:lang w:val="hy-AM"/>
        </w:rPr>
        <w:t xml:space="preserve"> տն</w:t>
      </w:r>
      <w:r w:rsidRPr="00041E9B">
        <w:rPr>
          <w:rFonts w:ascii="Sylfaen" w:hAnsi="Sylfaen"/>
          <w:b/>
          <w:sz w:val="24"/>
          <w:szCs w:val="24"/>
          <w:lang w:val="hy-AM"/>
        </w:rPr>
        <w:t>եր</w:t>
      </w:r>
      <w:r w:rsidRPr="00041E9B">
        <w:rPr>
          <w:rFonts w:ascii="Sylfaen" w:hAnsi="Sylfaen"/>
          <w:sz w:val="24"/>
          <w:szCs w:val="24"/>
          <w:lang w:val="hy-AM"/>
        </w:rPr>
        <w:t xml:space="preserve"> (</w:t>
      </w:r>
      <w:r w:rsidRPr="00041E9B">
        <w:rPr>
          <w:rFonts w:ascii="Sylfaen" w:hAnsi="Sylfaen"/>
          <w:b/>
          <w:sz w:val="24"/>
          <w:szCs w:val="24"/>
        </w:rPr>
        <w:t>büyük ve küçük</w:t>
      </w:r>
      <w:r w:rsidRPr="00041E9B">
        <w:rPr>
          <w:rFonts w:ascii="Sylfaen" w:hAnsi="Sylfaen"/>
          <w:sz w:val="24"/>
          <w:szCs w:val="24"/>
        </w:rPr>
        <w:t xml:space="preserve"> ev</w:t>
      </w:r>
      <w:r w:rsidRPr="00041E9B">
        <w:rPr>
          <w:rFonts w:ascii="Sylfaen" w:hAnsi="Sylfaen"/>
          <w:b/>
          <w:sz w:val="24"/>
          <w:szCs w:val="24"/>
        </w:rPr>
        <w:t>ler</w:t>
      </w:r>
      <w:r w:rsidRPr="00041E9B">
        <w:rPr>
          <w:rFonts w:ascii="Sylfaen" w:hAnsi="Sylfaen"/>
          <w:sz w:val="24"/>
          <w:szCs w:val="24"/>
          <w:lang w:val="hy-AM"/>
        </w:rPr>
        <w:t>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>2) Yüklem olurlar. Bu durumda mutlaka yardımcı fiille birlikte kullanılırlar.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sz w:val="24"/>
          <w:szCs w:val="24"/>
          <w:lang w:val="hy-AM"/>
        </w:rPr>
        <w:t xml:space="preserve">Երեխան </w:t>
      </w:r>
      <w:r w:rsidRPr="00041E9B">
        <w:rPr>
          <w:rFonts w:ascii="Sylfaen" w:hAnsi="Sylfaen"/>
          <w:b/>
          <w:sz w:val="24"/>
          <w:szCs w:val="24"/>
          <w:lang w:val="hy-AM"/>
        </w:rPr>
        <w:t xml:space="preserve">ընդունակ </w:t>
      </w:r>
      <w:r w:rsidRPr="00041E9B">
        <w:rPr>
          <w:rFonts w:ascii="Sylfaen" w:hAnsi="Sylfaen"/>
          <w:sz w:val="24"/>
          <w:szCs w:val="24"/>
          <w:lang w:val="hy-AM"/>
        </w:rPr>
        <w:t>է: (</w:t>
      </w:r>
      <w:r w:rsidRPr="00041E9B">
        <w:rPr>
          <w:rFonts w:ascii="Sylfaen" w:hAnsi="Sylfaen"/>
          <w:sz w:val="24"/>
          <w:szCs w:val="24"/>
        </w:rPr>
        <w:t xml:space="preserve">Çocuk </w:t>
      </w:r>
      <w:r w:rsidRPr="00041E9B">
        <w:rPr>
          <w:rFonts w:ascii="Sylfaen" w:hAnsi="Sylfaen"/>
          <w:b/>
          <w:sz w:val="24"/>
          <w:szCs w:val="24"/>
        </w:rPr>
        <w:t>yetenekli</w:t>
      </w:r>
      <w:r w:rsidRPr="00041E9B">
        <w:rPr>
          <w:rFonts w:ascii="Sylfaen" w:hAnsi="Sylfaen"/>
          <w:sz w:val="24"/>
          <w:szCs w:val="24"/>
        </w:rPr>
        <w:t>dir.</w:t>
      </w:r>
      <w:r w:rsidRPr="00041E9B">
        <w:rPr>
          <w:rFonts w:ascii="Sylfaen" w:hAnsi="Sylfaen"/>
          <w:sz w:val="24"/>
          <w:szCs w:val="24"/>
          <w:lang w:val="hy-AM"/>
        </w:rPr>
        <w:t>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>3) Eylemi niteleyerek zarf olurlar.</w:t>
      </w:r>
    </w:p>
    <w:p w:rsid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Լուրջ</w:t>
      </w:r>
      <w:r w:rsidRPr="00041E9B">
        <w:rPr>
          <w:rFonts w:ascii="Sylfaen" w:hAnsi="Sylfaen"/>
          <w:sz w:val="24"/>
          <w:szCs w:val="24"/>
          <w:lang w:val="hy-AM"/>
        </w:rPr>
        <w:t xml:space="preserve"> ենք խոսում: </w:t>
      </w:r>
      <w:r w:rsidRPr="00041E9B">
        <w:rPr>
          <w:rFonts w:ascii="Sylfaen" w:hAnsi="Sylfaen"/>
          <w:sz w:val="24"/>
          <w:szCs w:val="24"/>
        </w:rPr>
        <w:t>(</w:t>
      </w:r>
      <w:r w:rsidRPr="00041E9B">
        <w:rPr>
          <w:rFonts w:ascii="Sylfaen" w:hAnsi="Sylfaen"/>
          <w:b/>
          <w:sz w:val="24"/>
          <w:szCs w:val="24"/>
        </w:rPr>
        <w:t>Ciddi</w:t>
      </w:r>
      <w:r w:rsidRPr="00041E9B">
        <w:rPr>
          <w:rFonts w:ascii="Sylfaen" w:hAnsi="Sylfaen"/>
          <w:sz w:val="24"/>
          <w:szCs w:val="24"/>
        </w:rPr>
        <w:t xml:space="preserve"> konuşuyoruz.)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041E9B" w:rsidRPr="00041E9B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>4) Ad gibi kullanılırlar ve ad gibi çekim eki alırlar.</w:t>
      </w:r>
    </w:p>
    <w:p w:rsidR="00230701" w:rsidRDefault="00041E9B" w:rsidP="00A32F6B">
      <w:pPr>
        <w:spacing w:line="360" w:lineRule="auto"/>
        <w:rPr>
          <w:rFonts w:ascii="Sylfaen" w:hAnsi="Sylfaen"/>
          <w:sz w:val="24"/>
          <w:szCs w:val="24"/>
        </w:rPr>
      </w:pPr>
      <w:r w:rsidRPr="00041E9B">
        <w:rPr>
          <w:rFonts w:ascii="Sylfaen" w:hAnsi="Sylfaen"/>
          <w:sz w:val="24"/>
          <w:szCs w:val="24"/>
        </w:rPr>
        <w:tab/>
      </w:r>
      <w:r w:rsidRPr="00041E9B">
        <w:rPr>
          <w:rFonts w:ascii="Sylfaen" w:hAnsi="Sylfaen"/>
          <w:b/>
          <w:sz w:val="24"/>
          <w:szCs w:val="24"/>
          <w:lang w:val="hy-AM"/>
        </w:rPr>
        <w:t>Ավագներ</w:t>
      </w:r>
      <w:r w:rsidR="00230701" w:rsidRPr="00230701">
        <w:rPr>
          <w:rFonts w:ascii="Sylfaen" w:hAnsi="Sylfaen"/>
          <w:b/>
          <w:sz w:val="24"/>
          <w:szCs w:val="24"/>
          <w:lang w:val="hy-AM"/>
        </w:rPr>
        <w:t>ը</w:t>
      </w:r>
      <w:r w:rsidRPr="00041E9B">
        <w:rPr>
          <w:rFonts w:ascii="Sylfaen" w:hAnsi="Sylfaen"/>
          <w:sz w:val="24"/>
          <w:szCs w:val="24"/>
          <w:lang w:val="hy-AM"/>
        </w:rPr>
        <w:t xml:space="preserve"> օգնում են </w:t>
      </w:r>
      <w:r w:rsidRPr="00041E9B">
        <w:rPr>
          <w:rFonts w:ascii="Sylfaen" w:hAnsi="Sylfaen"/>
          <w:b/>
          <w:sz w:val="24"/>
          <w:szCs w:val="24"/>
          <w:lang w:val="hy-AM"/>
        </w:rPr>
        <w:t>փոքրերին</w:t>
      </w:r>
      <w:r w:rsidRPr="00041E9B">
        <w:rPr>
          <w:rFonts w:ascii="Sylfaen" w:hAnsi="Sylfaen"/>
          <w:sz w:val="24"/>
          <w:szCs w:val="24"/>
          <w:lang w:val="hy-AM"/>
        </w:rPr>
        <w:t xml:space="preserve">: </w:t>
      </w:r>
      <w:r w:rsidRPr="00041E9B">
        <w:rPr>
          <w:rFonts w:ascii="Sylfaen" w:hAnsi="Sylfaen"/>
          <w:sz w:val="24"/>
          <w:szCs w:val="24"/>
        </w:rPr>
        <w:t>(</w:t>
      </w:r>
      <w:r w:rsidRPr="00041E9B">
        <w:rPr>
          <w:rFonts w:ascii="Sylfaen" w:hAnsi="Sylfaen"/>
          <w:b/>
          <w:sz w:val="24"/>
          <w:szCs w:val="24"/>
        </w:rPr>
        <w:t>Büyükler</w:t>
      </w:r>
      <w:r w:rsidRPr="00041E9B">
        <w:rPr>
          <w:rFonts w:ascii="Sylfaen" w:hAnsi="Sylfaen"/>
          <w:sz w:val="24"/>
          <w:szCs w:val="24"/>
        </w:rPr>
        <w:t xml:space="preserve">, </w:t>
      </w:r>
      <w:r w:rsidRPr="00041E9B">
        <w:rPr>
          <w:rFonts w:ascii="Sylfaen" w:hAnsi="Sylfaen"/>
          <w:b/>
          <w:sz w:val="24"/>
          <w:szCs w:val="24"/>
        </w:rPr>
        <w:t>küçüklere</w:t>
      </w:r>
      <w:r w:rsidRPr="00041E9B">
        <w:rPr>
          <w:rFonts w:ascii="Sylfaen" w:hAnsi="Sylfaen"/>
          <w:sz w:val="24"/>
          <w:szCs w:val="24"/>
        </w:rPr>
        <w:t xml:space="preserve"> yardım ediyorlar.)</w:t>
      </w:r>
    </w:p>
    <w:p w:rsidR="00230701" w:rsidRPr="00041E9B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EC28D4" w:rsidRPr="007458CE" w:rsidRDefault="00EC28D4" w:rsidP="00A32F6B">
      <w:pPr>
        <w:spacing w:line="360" w:lineRule="auto"/>
        <w:rPr>
          <w:rFonts w:ascii="Sylfaen" w:hAnsi="Sylfaen"/>
          <w:b/>
          <w:bCs/>
          <w:sz w:val="24"/>
          <w:szCs w:val="24"/>
        </w:rPr>
      </w:pPr>
      <w:r w:rsidRPr="007458CE">
        <w:rPr>
          <w:rFonts w:ascii="Sylfaen" w:hAnsi="Sylfaen"/>
          <w:b/>
          <w:bCs/>
          <w:sz w:val="24"/>
          <w:szCs w:val="24"/>
        </w:rPr>
        <w:lastRenderedPageBreak/>
        <w:t xml:space="preserve">Renkler </w:t>
      </w:r>
      <w:r w:rsidR="00230701" w:rsidRPr="007458CE">
        <w:rPr>
          <w:rFonts w:ascii="Sylfaen" w:hAnsi="Sylfaen"/>
          <w:b/>
          <w:bCs/>
          <w:sz w:val="24"/>
          <w:szCs w:val="24"/>
        </w:rPr>
        <w:t>ve</w:t>
      </w:r>
      <w:r w:rsidRPr="007458CE">
        <w:rPr>
          <w:rFonts w:ascii="Sylfaen" w:hAnsi="Sylfaen"/>
          <w:b/>
          <w:bCs/>
          <w:sz w:val="24"/>
          <w:szCs w:val="24"/>
        </w:rPr>
        <w:t xml:space="preserve"> </w:t>
      </w:r>
      <w:r w:rsidR="00230701" w:rsidRPr="007458CE">
        <w:rPr>
          <w:rFonts w:ascii="Sylfaen" w:hAnsi="Sylfaen"/>
          <w:b/>
          <w:bCs/>
          <w:sz w:val="24"/>
          <w:szCs w:val="24"/>
        </w:rPr>
        <w:t>Fiziksel Özellikleri Nitelemek İçin Kullanılan Sözcükler</w:t>
      </w:r>
    </w:p>
    <w:p w:rsidR="00EC28D4" w:rsidRPr="00E80A3A" w:rsidRDefault="00EC28D4" w:rsidP="00A32F6B">
      <w:p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Սպիտակ </w:t>
      </w:r>
      <w:r w:rsidR="00E80A3A">
        <w:rPr>
          <w:rFonts w:ascii="Sylfaen" w:hAnsi="Sylfaen"/>
          <w:sz w:val="24"/>
          <w:szCs w:val="24"/>
        </w:rPr>
        <w:t xml:space="preserve">                                    </w:t>
      </w:r>
      <w:proofErr w:type="spellStart"/>
      <w:r w:rsidR="00E80A3A" w:rsidRPr="00E80A3A">
        <w:rPr>
          <w:rFonts w:ascii="Sylfaen" w:hAnsi="Sylfaen"/>
          <w:sz w:val="24"/>
          <w:szCs w:val="24"/>
        </w:rPr>
        <w:t>ճարպ</w:t>
      </w:r>
      <w:proofErr w:type="spellEnd"/>
    </w:p>
    <w:p w:rsidR="00EC28D4" w:rsidRPr="00E80A3A" w:rsidRDefault="00EC28D4" w:rsidP="00A32F6B">
      <w:pPr>
        <w:tabs>
          <w:tab w:val="left" w:pos="3320"/>
        </w:tabs>
        <w:spacing w:line="360" w:lineRule="auto"/>
        <w:rPr>
          <w:rFonts w:ascii="Sylfaen" w:hAnsi="Sylfaen"/>
          <w:sz w:val="24"/>
          <w:szCs w:val="24"/>
        </w:rPr>
      </w:pPr>
      <w:r w:rsidRPr="00E80A3A">
        <w:rPr>
          <w:rFonts w:ascii="Sylfaen" w:hAnsi="Sylfaen"/>
          <w:sz w:val="24"/>
          <w:szCs w:val="24"/>
          <w:lang w:val="hy-AM"/>
        </w:rPr>
        <w:t>Կանաչ</w:t>
      </w:r>
      <w:r w:rsidR="00E80A3A" w:rsidRPr="00E80A3A">
        <w:rPr>
          <w:rFonts w:ascii="Sylfaen" w:hAnsi="Sylfaen"/>
          <w:sz w:val="24"/>
          <w:szCs w:val="24"/>
        </w:rPr>
        <w:t xml:space="preserve">                                         </w:t>
      </w:r>
      <w:r w:rsidR="00E80A3A" w:rsidRPr="00E80A3A">
        <w:rPr>
          <w:rFonts w:ascii="Sylfaen" w:hAnsi="Sylfaen"/>
          <w:sz w:val="24"/>
          <w:szCs w:val="24"/>
          <w:lang w:val="hy-AM"/>
        </w:rPr>
        <w:t>թույլ</w:t>
      </w:r>
    </w:p>
    <w:p w:rsidR="00EC28D4" w:rsidRPr="00E80A3A" w:rsidRDefault="00EC28D4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E80A3A">
        <w:rPr>
          <w:rFonts w:ascii="Sylfaen" w:hAnsi="Sylfaen"/>
          <w:sz w:val="24"/>
          <w:szCs w:val="24"/>
          <w:lang w:val="hy-AM"/>
        </w:rPr>
        <w:t>Կապույտ</w:t>
      </w:r>
      <w:r w:rsidRPr="00E80A3A">
        <w:rPr>
          <w:rFonts w:ascii="Sylfaen" w:hAnsi="Sylfaen"/>
          <w:sz w:val="24"/>
          <w:szCs w:val="24"/>
        </w:rPr>
        <w:t xml:space="preserve"> </w:t>
      </w:r>
      <w:r w:rsidR="00E80A3A" w:rsidRPr="00E80A3A">
        <w:rPr>
          <w:rFonts w:ascii="Sylfaen" w:hAnsi="Sylfaen"/>
          <w:sz w:val="24"/>
          <w:szCs w:val="24"/>
        </w:rPr>
        <w:t xml:space="preserve">                                    </w:t>
      </w:r>
      <w:r w:rsidR="00E80A3A" w:rsidRPr="00E80A3A">
        <w:rPr>
          <w:rFonts w:ascii="Sylfaen" w:hAnsi="Sylfaen"/>
          <w:sz w:val="24"/>
          <w:szCs w:val="24"/>
          <w:lang w:val="hy-AM"/>
        </w:rPr>
        <w:t>մեծ</w:t>
      </w:r>
    </w:p>
    <w:p w:rsidR="00EC28D4" w:rsidRPr="00E80A3A" w:rsidRDefault="00EC28D4" w:rsidP="00A32F6B">
      <w:pPr>
        <w:tabs>
          <w:tab w:val="left" w:pos="3290"/>
        </w:tabs>
        <w:spacing w:line="360" w:lineRule="auto"/>
        <w:rPr>
          <w:rFonts w:ascii="Sylfaen" w:hAnsi="Sylfaen"/>
          <w:sz w:val="24"/>
          <w:szCs w:val="24"/>
        </w:rPr>
      </w:pPr>
      <w:bookmarkStart w:id="0" w:name="_Hlk39707426"/>
      <w:proofErr w:type="spellStart"/>
      <w:r w:rsidRPr="00E80A3A">
        <w:rPr>
          <w:rFonts w:ascii="Sylfaen" w:hAnsi="Sylfaen"/>
          <w:sz w:val="24"/>
          <w:szCs w:val="24"/>
        </w:rPr>
        <w:t>Դեղին</w:t>
      </w:r>
      <w:bookmarkEnd w:id="0"/>
      <w:proofErr w:type="spellEnd"/>
      <w:r w:rsidR="00E80A3A" w:rsidRPr="00E80A3A">
        <w:rPr>
          <w:rFonts w:ascii="Sylfaen" w:hAnsi="Sylfaen"/>
          <w:sz w:val="24"/>
          <w:szCs w:val="24"/>
        </w:rPr>
        <w:tab/>
      </w:r>
      <w:r w:rsidR="00E80A3A" w:rsidRPr="00E80A3A">
        <w:rPr>
          <w:rFonts w:ascii="Sylfaen" w:hAnsi="Sylfaen"/>
          <w:sz w:val="24"/>
          <w:szCs w:val="24"/>
          <w:lang w:val="hy-AM"/>
        </w:rPr>
        <w:t>փոքր</w:t>
      </w:r>
    </w:p>
    <w:p w:rsidR="00EC28D4" w:rsidRPr="00E80A3A" w:rsidRDefault="00EC28D4" w:rsidP="00A32F6B">
      <w:pPr>
        <w:tabs>
          <w:tab w:val="left" w:pos="3290"/>
        </w:tabs>
        <w:spacing w:line="360" w:lineRule="auto"/>
        <w:rPr>
          <w:rFonts w:ascii="Sylfaen" w:hAnsi="Sylfaen"/>
          <w:sz w:val="24"/>
          <w:szCs w:val="24"/>
        </w:rPr>
      </w:pPr>
      <w:proofErr w:type="spellStart"/>
      <w:r w:rsidRPr="00E80A3A">
        <w:rPr>
          <w:rFonts w:ascii="Sylfaen" w:hAnsi="Sylfaen"/>
          <w:sz w:val="24"/>
          <w:szCs w:val="24"/>
        </w:rPr>
        <w:t>Մանուշակագույն</w:t>
      </w:r>
      <w:proofErr w:type="spellEnd"/>
      <w:r w:rsidR="00E80A3A" w:rsidRPr="00E80A3A">
        <w:rPr>
          <w:rFonts w:ascii="Sylfaen" w:hAnsi="Sylfaen"/>
          <w:sz w:val="24"/>
          <w:szCs w:val="24"/>
        </w:rPr>
        <w:tab/>
      </w:r>
      <w:proofErr w:type="spellStart"/>
      <w:r w:rsidR="00E80A3A" w:rsidRPr="00E80A3A">
        <w:rPr>
          <w:rFonts w:ascii="Sylfaen" w:hAnsi="Sylfaen"/>
          <w:sz w:val="24"/>
          <w:szCs w:val="24"/>
        </w:rPr>
        <w:t>նեղ</w:t>
      </w:r>
      <w:proofErr w:type="spellEnd"/>
    </w:p>
    <w:p w:rsidR="00EC28D4" w:rsidRDefault="00EC28D4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proofErr w:type="spellStart"/>
      <w:r w:rsidRPr="00E80A3A">
        <w:rPr>
          <w:rFonts w:ascii="Sylfaen" w:hAnsi="Sylfaen"/>
          <w:sz w:val="24"/>
          <w:szCs w:val="24"/>
        </w:rPr>
        <w:t>Դարչնագույն</w:t>
      </w:r>
      <w:proofErr w:type="spellEnd"/>
      <w:r w:rsidR="00E80A3A" w:rsidRPr="00E80A3A">
        <w:rPr>
          <w:rFonts w:ascii="Sylfaen" w:hAnsi="Sylfaen"/>
          <w:sz w:val="24"/>
          <w:szCs w:val="24"/>
        </w:rPr>
        <w:t xml:space="preserve">                              </w:t>
      </w:r>
      <w:proofErr w:type="spellStart"/>
      <w:r w:rsidR="00E80A3A" w:rsidRPr="00E80A3A">
        <w:rPr>
          <w:rFonts w:ascii="Sylfaen" w:hAnsi="Sylfaen"/>
          <w:sz w:val="24"/>
          <w:szCs w:val="24"/>
        </w:rPr>
        <w:t>բարձ</w:t>
      </w:r>
      <w:proofErr w:type="spellEnd"/>
      <w:r w:rsidR="00E80A3A">
        <w:rPr>
          <w:rFonts w:ascii="Sylfaen" w:hAnsi="Sylfaen"/>
          <w:sz w:val="24"/>
          <w:szCs w:val="24"/>
          <w:lang w:val="hy-AM"/>
        </w:rPr>
        <w:t>րահասակ</w:t>
      </w:r>
    </w:p>
    <w:p w:rsidR="00E80A3A" w:rsidRPr="00E80A3A" w:rsidRDefault="00E80A3A" w:rsidP="00A32F6B">
      <w:pPr>
        <w:spacing w:line="360" w:lineRule="auto"/>
        <w:rPr>
          <w:rFonts w:ascii="Sylfaen" w:hAnsi="Sylfaen"/>
          <w:sz w:val="24"/>
          <w:szCs w:val="24"/>
        </w:rPr>
      </w:pPr>
      <w:r>
        <w:rPr>
          <w:noProof/>
        </w:rPr>
        <w:drawing>
          <wp:inline distT="0" distB="0" distL="0" distR="0">
            <wp:extent cx="1230317" cy="1644650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99" cy="1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91B">
        <w:rPr>
          <w:rFonts w:ascii="Sylfaen" w:hAnsi="Sylfaen"/>
          <w:sz w:val="24"/>
          <w:szCs w:val="24"/>
        </w:rPr>
        <w:t xml:space="preserve">          </w:t>
      </w:r>
      <w:r w:rsidR="001F2E48">
        <w:rPr>
          <w:noProof/>
        </w:rPr>
        <w:drawing>
          <wp:inline distT="0" distB="0" distL="0" distR="0" wp14:anchorId="65DCB348" wp14:editId="5ED6C37F">
            <wp:extent cx="1162050" cy="11620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91B">
        <w:rPr>
          <w:rFonts w:ascii="Sylfaen" w:hAnsi="Sylfaen"/>
          <w:sz w:val="24"/>
          <w:szCs w:val="24"/>
        </w:rPr>
        <w:t xml:space="preserve">           </w:t>
      </w:r>
      <w:r w:rsidR="001F2E48">
        <w:rPr>
          <w:noProof/>
        </w:rPr>
        <w:drawing>
          <wp:inline distT="0" distB="0" distL="0" distR="0" wp14:anchorId="4FE5EE7C" wp14:editId="42FAE7F5">
            <wp:extent cx="990600" cy="1285103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95" cy="131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91B">
        <w:rPr>
          <w:rFonts w:ascii="Sylfaen" w:hAnsi="Sylfaen"/>
          <w:sz w:val="24"/>
          <w:szCs w:val="24"/>
        </w:rPr>
        <w:t xml:space="preserve">       </w:t>
      </w:r>
      <w:r w:rsidR="001F2E48">
        <w:rPr>
          <w:rFonts w:ascii="Sylfaen" w:hAnsi="Sylfaen"/>
          <w:sz w:val="24"/>
          <w:szCs w:val="24"/>
        </w:rPr>
        <w:t xml:space="preserve">       </w:t>
      </w:r>
      <w:r w:rsidR="001F2E48">
        <w:rPr>
          <w:noProof/>
        </w:rPr>
        <w:drawing>
          <wp:inline distT="0" distB="0" distL="0" distR="0">
            <wp:extent cx="1022350" cy="1339215"/>
            <wp:effectExtent l="0" t="0" r="635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91" cy="140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48" w:rsidRPr="00E80A3A" w:rsidRDefault="00A0391B" w:rsidP="00A32F6B">
      <w:pPr>
        <w:tabs>
          <w:tab w:val="left" w:pos="3320"/>
        </w:tabs>
        <w:spacing w:line="360" w:lineRule="auto"/>
        <w:rPr>
          <w:rFonts w:ascii="Sylfaen" w:hAnsi="Sylfaen"/>
          <w:sz w:val="24"/>
          <w:szCs w:val="24"/>
        </w:rPr>
      </w:pPr>
      <w:proofErr w:type="spellStart"/>
      <w:r w:rsidRPr="00A0391B">
        <w:rPr>
          <w:rFonts w:ascii="Sylfaen" w:hAnsi="Sylfaen"/>
          <w:sz w:val="24"/>
          <w:szCs w:val="24"/>
        </w:rPr>
        <w:t>Դեղին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վերնաշապիկ</w:t>
      </w:r>
      <w:r>
        <w:rPr>
          <w:rFonts w:ascii="Sylfaen" w:hAnsi="Sylfaen"/>
          <w:sz w:val="24"/>
          <w:szCs w:val="24"/>
        </w:rPr>
        <w:t xml:space="preserve">       </w:t>
      </w:r>
      <w:r w:rsidRPr="00E80A3A">
        <w:rPr>
          <w:rFonts w:ascii="Sylfaen" w:hAnsi="Sylfaen"/>
          <w:sz w:val="24"/>
          <w:szCs w:val="24"/>
          <w:lang w:val="hy-AM"/>
        </w:rPr>
        <w:t>Կանաչ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գնդակ</w:t>
      </w:r>
      <w:r>
        <w:rPr>
          <w:rFonts w:ascii="Sylfaen" w:hAnsi="Sylfaen"/>
          <w:sz w:val="24"/>
          <w:szCs w:val="24"/>
        </w:rPr>
        <w:t xml:space="preserve">                  </w:t>
      </w:r>
      <w:proofErr w:type="spellStart"/>
      <w:r w:rsidR="001F2E48" w:rsidRPr="00E80A3A">
        <w:rPr>
          <w:rFonts w:ascii="Sylfaen" w:hAnsi="Sylfaen"/>
          <w:sz w:val="24"/>
          <w:szCs w:val="24"/>
        </w:rPr>
        <w:t>ճարպ</w:t>
      </w:r>
      <w:proofErr w:type="spellEnd"/>
      <w:r w:rsidR="001F2E48">
        <w:rPr>
          <w:rFonts w:ascii="Sylfaen" w:hAnsi="Sylfaen"/>
          <w:sz w:val="24"/>
          <w:szCs w:val="24"/>
        </w:rPr>
        <w:t xml:space="preserve">                                </w:t>
      </w:r>
      <w:r w:rsidR="001F2E48" w:rsidRPr="00E80A3A">
        <w:rPr>
          <w:rFonts w:ascii="Sylfaen" w:hAnsi="Sylfaen"/>
          <w:sz w:val="24"/>
          <w:szCs w:val="24"/>
          <w:lang w:val="hy-AM"/>
        </w:rPr>
        <w:t>թույլ</w:t>
      </w:r>
    </w:p>
    <w:p w:rsidR="00E80A3A" w:rsidRDefault="00E80A3A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30701" w:rsidRPr="00A0391B" w:rsidRDefault="00230701" w:rsidP="00A32F6B">
      <w:pPr>
        <w:spacing w:line="360" w:lineRule="auto"/>
        <w:rPr>
          <w:rFonts w:ascii="Sylfaen" w:hAnsi="Sylfaen"/>
          <w:sz w:val="24"/>
          <w:szCs w:val="24"/>
        </w:rPr>
      </w:pPr>
    </w:p>
    <w:p w:rsidR="00202D7A" w:rsidRPr="00C31053" w:rsidRDefault="00E02574" w:rsidP="00A32F6B">
      <w:pPr>
        <w:spacing w:line="360" w:lineRule="auto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F1A4F" w:rsidRDefault="008D1729" w:rsidP="00A32F6B">
      <w:pPr>
        <w:spacing w:line="360" w:lineRule="auto"/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2443277" cy="2105032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46" cy="21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4F" w:rsidRDefault="00EF1A4F" w:rsidP="00A32F6B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F96A17" w:rsidRDefault="00F96A17" w:rsidP="00A32F6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EF1A4F" w:rsidRDefault="00EF1A4F" w:rsidP="00A32F6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202D7A" w:rsidRPr="00A32F6B" w:rsidRDefault="00202D7A" w:rsidP="00A32F6B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A32F6B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8D1729" w:rsidRDefault="00A32F6B" w:rsidP="00A32F6B">
      <w:pPr>
        <w:spacing w:line="360" w:lineRule="auto"/>
        <w:rPr>
          <w:rFonts w:ascii="Sylfaen" w:hAnsi="Sylfaen"/>
        </w:rPr>
      </w:pPr>
      <w:r>
        <w:rPr>
          <w:rFonts w:ascii="Sylfaen" w:hAnsi="Sylfaen"/>
          <w:lang w:val="hy-AM"/>
        </w:rPr>
        <w:t>Օ</w:t>
      </w:r>
      <w:r w:rsidR="008D1729">
        <w:rPr>
          <w:rFonts w:ascii="Sylfaen" w:hAnsi="Sylfaen"/>
          <w:lang w:val="hy-AM"/>
        </w:rPr>
        <w:t>ր</w:t>
      </w:r>
      <w:r w:rsidR="003A25B9">
        <w:rPr>
          <w:rFonts w:ascii="Sylfaen" w:hAnsi="Sylfaen"/>
        </w:rPr>
        <w:t>,</w:t>
      </w:r>
      <w:r w:rsidR="008D1729">
        <w:rPr>
          <w:rFonts w:ascii="Sylfaen" w:hAnsi="Sylfaen"/>
          <w:lang w:val="hy-AM"/>
        </w:rPr>
        <w:t xml:space="preserve"> օրինակ</w:t>
      </w:r>
      <w:r w:rsidR="003A25B9">
        <w:rPr>
          <w:rFonts w:ascii="Sylfaen" w:hAnsi="Sylfaen"/>
        </w:rPr>
        <w:t>,</w:t>
      </w:r>
      <w:r w:rsidR="008D1729">
        <w:rPr>
          <w:rFonts w:ascii="Sylfaen" w:hAnsi="Sylfaen"/>
          <w:lang w:val="hy-AM"/>
        </w:rPr>
        <w:t xml:space="preserve"> օրինակելի</w:t>
      </w:r>
      <w:r w:rsidR="003A25B9">
        <w:rPr>
          <w:rFonts w:ascii="Sylfaen" w:hAnsi="Sylfaen"/>
        </w:rPr>
        <w:t>,</w:t>
      </w:r>
      <w:r w:rsidR="008D1729">
        <w:rPr>
          <w:rFonts w:ascii="Sylfaen" w:hAnsi="Sylfaen"/>
          <w:lang w:val="hy-AM"/>
        </w:rPr>
        <w:t xml:space="preserve"> օձ </w:t>
      </w:r>
    </w:p>
    <w:p w:rsidR="008D1729" w:rsidRPr="008D1729" w:rsidRDefault="008D1729" w:rsidP="00230701">
      <w:pPr>
        <w:spacing w:line="360" w:lineRule="auto"/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2816352" cy="2019195"/>
            <wp:effectExtent l="0" t="0" r="3175" b="63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8" cy="20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D7A" w:rsidRDefault="00202D7A" w:rsidP="00230701">
      <w:pPr>
        <w:pStyle w:val="ListeParagraf"/>
        <w:pBdr>
          <w:top w:val="single" w:sz="6" w:space="0" w:color="auto"/>
          <w:bottom w:val="single" w:sz="6" w:space="1" w:color="auto"/>
        </w:pBdr>
        <w:spacing w:before="0" w:beforeAutospacing="0" w:after="0" w:afterAutospacing="0" w:line="276" w:lineRule="auto"/>
        <w:ind w:left="720"/>
        <w:contextualSpacing/>
        <w:rPr>
          <w:rFonts w:ascii="Sylfaen" w:hAnsi="Sylfaen"/>
        </w:rPr>
      </w:pPr>
    </w:p>
    <w:p w:rsidR="00202D7A" w:rsidRDefault="00202D7A" w:rsidP="002307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before="0" w:beforeAutospacing="0" w:after="0" w:afterAutospacing="0" w:line="276" w:lineRule="auto"/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202D7A" w:rsidRDefault="00202D7A" w:rsidP="00230701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before="0" w:beforeAutospacing="0" w:after="0" w:afterAutospacing="0" w:line="276" w:lineRule="auto"/>
        <w:ind w:left="720"/>
        <w:contextualSpacing/>
        <w:rPr>
          <w:rFonts w:ascii="Sylfaen" w:hAnsi="Sylfaen"/>
          <w:lang w:val="hy-AM"/>
        </w:rPr>
      </w:pPr>
    </w:p>
    <w:p w:rsidR="00230701" w:rsidRDefault="00230701" w:rsidP="00A32F6B">
      <w:pPr>
        <w:spacing w:line="360" w:lineRule="auto"/>
        <w:rPr>
          <w:rFonts w:ascii="Sylfaen" w:hAnsi="Sylfaen"/>
          <w:b/>
          <w:lang w:val="hy-AM"/>
        </w:rPr>
      </w:pPr>
    </w:p>
    <w:p w:rsidR="00C31053" w:rsidRPr="00A32F6B" w:rsidRDefault="00C31053" w:rsidP="00A32F6B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A32F6B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9E3A3C" w:rsidRDefault="009319A3" w:rsidP="00A32F6B">
      <w:pPr>
        <w:spacing w:line="360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Ելակ</w:t>
      </w:r>
      <w:r w:rsidR="003A25B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Մեկ</w:t>
      </w:r>
      <w:r w:rsidR="003A25B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Երկար</w:t>
      </w:r>
      <w:r w:rsidR="003A25B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Երամ</w:t>
      </w:r>
      <w:r w:rsidR="003A25B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Երկիր</w:t>
      </w:r>
      <w:r w:rsidR="003A25B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Երես </w:t>
      </w:r>
    </w:p>
    <w:p w:rsidR="009319A3" w:rsidRPr="009319A3" w:rsidRDefault="009319A3" w:rsidP="00A32F6B">
      <w:pPr>
        <w:spacing w:line="360" w:lineRule="auto"/>
        <w:jc w:val="center"/>
        <w:rPr>
          <w:rFonts w:ascii="Sylfaen" w:hAnsi="Sylfae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536950" cy="2926954"/>
            <wp:effectExtent l="0" t="0" r="6350" b="698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389" cy="292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3C" w:rsidRDefault="009E3A3C" w:rsidP="00A32F6B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9E3A3C" w:rsidRDefault="009E3A3C" w:rsidP="00A32F6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9E3A3C" w:rsidRDefault="009E3A3C" w:rsidP="00A32F6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9E3A3C" w:rsidRPr="00A32F6B" w:rsidRDefault="009E3A3C" w:rsidP="00A32F6B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A32F6B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B627AE" w:rsidRPr="00B627AE" w:rsidRDefault="00B627AE" w:rsidP="00A32F6B">
      <w:pPr>
        <w:tabs>
          <w:tab w:val="left" w:pos="1155"/>
        </w:tabs>
        <w:spacing w:line="360" w:lineRule="auto"/>
        <w:rPr>
          <w:rFonts w:ascii="Times New Roman" w:hAnsi="Times New Roman" w:cs="Times New Roman"/>
          <w:lang w:val="hy-AM"/>
        </w:rPr>
      </w:pPr>
      <w:r>
        <w:rPr>
          <w:rFonts w:ascii="Sylfaen" w:hAnsi="Sylfaen"/>
          <w:lang w:val="hy-AM"/>
        </w:rPr>
        <w:t>Ոտ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Որս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Ոսպ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Ոսկի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Ոսկոր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Որոտ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Որոտալ</w:t>
      </w:r>
      <w:r w:rsidR="003A25B9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Որո</w:t>
      </w:r>
      <w:r>
        <w:rPr>
          <w:rFonts w:ascii="Times New Roman" w:hAnsi="Times New Roman" w:cs="Times New Roman"/>
          <w:lang w:val="hy-AM"/>
        </w:rPr>
        <w:t>շել</w:t>
      </w:r>
    </w:p>
    <w:p w:rsidR="009E3A3C" w:rsidRDefault="009E3A3C" w:rsidP="00A32F6B">
      <w:pPr>
        <w:spacing w:line="360" w:lineRule="auto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sectPr w:rsidR="009E3A3C" w:rsidSect="00B418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5C1B" w:rsidRDefault="00D65C1B" w:rsidP="00F235E8">
      <w:pPr>
        <w:spacing w:after="0" w:line="240" w:lineRule="auto"/>
      </w:pPr>
      <w:r>
        <w:separator/>
      </w:r>
    </w:p>
  </w:endnote>
  <w:endnote w:type="continuationSeparator" w:id="0">
    <w:p w:rsidR="00D65C1B" w:rsidRDefault="00D65C1B" w:rsidP="00F2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5E8" w:rsidRDefault="00F235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2632260"/>
      <w:docPartObj>
        <w:docPartGallery w:val="Page Numbers (Bottom of Page)"/>
        <w:docPartUnique/>
      </w:docPartObj>
    </w:sdtPr>
    <w:sdtEndPr/>
    <w:sdtContent>
      <w:p w:rsidR="00F235E8" w:rsidRDefault="00F235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35E8" w:rsidRDefault="00F235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5E8" w:rsidRDefault="00F235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5C1B" w:rsidRDefault="00D65C1B" w:rsidP="00F235E8">
      <w:pPr>
        <w:spacing w:after="0" w:line="240" w:lineRule="auto"/>
      </w:pPr>
      <w:r>
        <w:separator/>
      </w:r>
    </w:p>
  </w:footnote>
  <w:footnote w:type="continuationSeparator" w:id="0">
    <w:p w:rsidR="00D65C1B" w:rsidRDefault="00D65C1B" w:rsidP="00F2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5E8" w:rsidRDefault="00F235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5E8" w:rsidRDefault="00F235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5E8" w:rsidRDefault="00F235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1C5E"/>
    <w:multiLevelType w:val="hybridMultilevel"/>
    <w:tmpl w:val="DCC894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EE6"/>
    <w:multiLevelType w:val="hybridMultilevel"/>
    <w:tmpl w:val="6D4219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34"/>
    <w:rsid w:val="00041E9B"/>
    <w:rsid w:val="00130ACD"/>
    <w:rsid w:val="001A21AE"/>
    <w:rsid w:val="001F2E48"/>
    <w:rsid w:val="00202D7A"/>
    <w:rsid w:val="00224E45"/>
    <w:rsid w:val="00230701"/>
    <w:rsid w:val="00247310"/>
    <w:rsid w:val="002536BC"/>
    <w:rsid w:val="002E3D70"/>
    <w:rsid w:val="003772D6"/>
    <w:rsid w:val="003A25B9"/>
    <w:rsid w:val="003F2662"/>
    <w:rsid w:val="006C1E34"/>
    <w:rsid w:val="007458CE"/>
    <w:rsid w:val="008D1729"/>
    <w:rsid w:val="00921773"/>
    <w:rsid w:val="009319A3"/>
    <w:rsid w:val="009E3A3C"/>
    <w:rsid w:val="00A0391B"/>
    <w:rsid w:val="00A32F6B"/>
    <w:rsid w:val="00B41814"/>
    <w:rsid w:val="00B627AE"/>
    <w:rsid w:val="00B83D2E"/>
    <w:rsid w:val="00C31053"/>
    <w:rsid w:val="00C63571"/>
    <w:rsid w:val="00C94AD8"/>
    <w:rsid w:val="00CD07C6"/>
    <w:rsid w:val="00D65C1B"/>
    <w:rsid w:val="00D920A6"/>
    <w:rsid w:val="00DC38D9"/>
    <w:rsid w:val="00DD0E3B"/>
    <w:rsid w:val="00E02574"/>
    <w:rsid w:val="00E23506"/>
    <w:rsid w:val="00E55BD9"/>
    <w:rsid w:val="00E75917"/>
    <w:rsid w:val="00E80A3A"/>
    <w:rsid w:val="00EC28D4"/>
    <w:rsid w:val="00EF1A4F"/>
    <w:rsid w:val="00EF4F35"/>
    <w:rsid w:val="00F235E8"/>
    <w:rsid w:val="00F94588"/>
    <w:rsid w:val="00F96A17"/>
    <w:rsid w:val="00FA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1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A3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A4F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FA33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2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5E8"/>
  </w:style>
  <w:style w:type="paragraph" w:styleId="AltBilgi">
    <w:name w:val="footer"/>
    <w:basedOn w:val="Normal"/>
    <w:link w:val="AltBilgiChar"/>
    <w:uiPriority w:val="99"/>
    <w:unhideWhenUsed/>
    <w:rsid w:val="00F2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13</cp:revision>
  <dcterms:created xsi:type="dcterms:W3CDTF">2020-05-06T21:58:00Z</dcterms:created>
  <dcterms:modified xsi:type="dcterms:W3CDTF">2020-05-25T20:04:00Z</dcterms:modified>
</cp:coreProperties>
</file>