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69BBE" w14:textId="77777777" w:rsidR="001F0987" w:rsidRPr="001F0987" w:rsidRDefault="001F0987" w:rsidP="000907FB">
      <w:pPr>
        <w:ind w:left="360"/>
        <w:jc w:val="both"/>
        <w:rPr>
          <w:b/>
        </w:rPr>
      </w:pPr>
      <w:r w:rsidRPr="001F0987">
        <w:rPr>
          <w:b/>
        </w:rPr>
        <w:t>USUL PSİKOLOJİSİ</w:t>
      </w:r>
    </w:p>
    <w:p w14:paraId="1B016FE3" w14:textId="77777777" w:rsidR="001F0987" w:rsidRDefault="001F0987" w:rsidP="000907FB">
      <w:pPr>
        <w:ind w:left="360"/>
        <w:jc w:val="both"/>
      </w:pPr>
    </w:p>
    <w:p w14:paraId="212E2338" w14:textId="77777777" w:rsidR="001F0987" w:rsidRDefault="001F0987" w:rsidP="000907FB">
      <w:pPr>
        <w:ind w:left="360"/>
        <w:jc w:val="both"/>
      </w:pPr>
    </w:p>
    <w:p w14:paraId="0209E753" w14:textId="1062DCBA" w:rsidR="001F0987" w:rsidRPr="000907FB" w:rsidRDefault="001F0987" w:rsidP="000907FB">
      <w:pPr>
        <w:ind w:left="360"/>
        <w:jc w:val="both"/>
        <w:rPr>
          <w:lang w:val="en-US"/>
        </w:rPr>
      </w:pPr>
      <w:r w:rsidRPr="00B0411F">
        <w:rPr>
          <w:b/>
        </w:rPr>
        <w:t>Suçla mücadelede usul</w:t>
      </w:r>
      <w:r w:rsidR="00B0411F">
        <w:rPr>
          <w:b/>
        </w:rPr>
        <w:t>,</w:t>
      </w:r>
      <w:r w:rsidRPr="00B0411F">
        <w:rPr>
          <w:b/>
        </w:rPr>
        <w:t xml:space="preserve"> sanıktan delile usulünden, delilden sanığa usulüne dönüşmüştür.</w:t>
      </w:r>
      <w:r w:rsidRPr="000907FB">
        <w:t xml:space="preserve"> Bunun anlamı suçun aydınlatılmasında delilin birinci plana geçtiğidir. Yani artık bir suç sonrası bazı kişilerin peşin olarak şüpheli sayılması kabul edilemez. </w:t>
      </w:r>
    </w:p>
    <w:p w14:paraId="50FC15AC" w14:textId="77777777" w:rsidR="001F0987" w:rsidRPr="000907FB" w:rsidRDefault="001F0987" w:rsidP="000907FB">
      <w:pPr>
        <w:ind w:left="360"/>
        <w:jc w:val="both"/>
        <w:rPr>
          <w:lang w:val="en-US"/>
        </w:rPr>
      </w:pPr>
      <w:r w:rsidRPr="000907FB">
        <w:tab/>
        <w:t xml:space="preserve">Yargılama aşamasına gelmeden önce suçla ilk kez karşılaşıp ilk resmi işlemleri başlatan kolluk güçleridir. </w:t>
      </w:r>
      <w:r w:rsidRPr="006B60C7">
        <w:rPr>
          <w:b/>
        </w:rPr>
        <w:t>İlgili birim “olay yeri inceleme”dir.</w:t>
      </w:r>
    </w:p>
    <w:p w14:paraId="71D83C01" w14:textId="7B587029" w:rsidR="001F0987" w:rsidRPr="000907FB" w:rsidRDefault="001F0987" w:rsidP="000907FB">
      <w:pPr>
        <w:ind w:left="360"/>
        <w:jc w:val="both"/>
        <w:rPr>
          <w:lang w:val="en-US"/>
        </w:rPr>
      </w:pPr>
      <w:r w:rsidRPr="000907FB">
        <w:t>Edinilen bilgi veya alınan ihbar veya şikâyet üzerine veya kendiliğinden</w:t>
      </w:r>
      <w:r w:rsidR="00B0411F">
        <w:t>,</w:t>
      </w:r>
      <w:r w:rsidRPr="000907FB">
        <w:t xml:space="preserve"> bir suçla karşılaşan polis, olay yerinde kişilerin ve toplumun sağlığına, vücut bütünlüğüne veya malvarlığına zarar gelmemesi ve suçun delillerinin kaybolmaması ya da bozulmaması için derhal gerekli tedbirleri alır. Bir suç işlendiği veya işlenmekte olduğu bilgisini edinen polis, olay yerinin korunması, delillerin tespiti, kaybolmaması ya da bozulmaması için acele tedbirleri aldıktan sonra el koyduğu delilleri, yakalanan kişiler ile uygulanan tedbirleri</w:t>
      </w:r>
      <w:r w:rsidR="00B0411F">
        <w:t>,</w:t>
      </w:r>
      <w:r w:rsidRPr="000907FB">
        <w:t xml:space="preserve"> derhal Cumhuriyet savcısına bildirir ve Cumhuriyet sav</w:t>
      </w:r>
      <w:bookmarkStart w:id="0" w:name="_GoBack"/>
      <w:bookmarkEnd w:id="0"/>
      <w:r w:rsidRPr="000907FB">
        <w:t>cısının emri doğrultusunda işin aydınlatılması için gerekli soruşturma işlemlerini yapar.</w:t>
      </w:r>
    </w:p>
    <w:p w14:paraId="2A7F4F4B" w14:textId="6CB16D52" w:rsidR="000907FB" w:rsidRDefault="000907FB" w:rsidP="00B0411F">
      <w:pPr>
        <w:ind w:left="360"/>
        <w:jc w:val="both"/>
      </w:pPr>
      <w:r w:rsidRPr="000907FB">
        <w:t xml:space="preserve">Polis, suçun delillerini tespit etmek amacıyla, Cumhuriyet savcısının emriyle olay yerinde gerekli inceleme ve teknik araştırmaları yapar, delilleri tespit eder, muhafaza altına alır ve incelenmek üzere ilgili yerlere gönderir. </w:t>
      </w:r>
    </w:p>
    <w:p w14:paraId="6DBBCF35" w14:textId="77777777" w:rsidR="00B0411F" w:rsidRPr="000907FB" w:rsidRDefault="00B0411F" w:rsidP="00B0411F">
      <w:pPr>
        <w:ind w:left="360"/>
        <w:jc w:val="both"/>
        <w:rPr>
          <w:lang w:val="en-US"/>
        </w:rPr>
      </w:pPr>
    </w:p>
    <w:p w14:paraId="7111BB2C" w14:textId="77777777" w:rsidR="001F0987" w:rsidRPr="000907FB" w:rsidRDefault="001F0987" w:rsidP="000907FB">
      <w:pPr>
        <w:ind w:left="360"/>
        <w:jc w:val="both"/>
        <w:rPr>
          <w:lang w:val="en-US"/>
        </w:rPr>
      </w:pPr>
      <w:r w:rsidRPr="000907FB">
        <w:t>Olay yeri şu aşamalar için incelenir;</w:t>
      </w:r>
    </w:p>
    <w:p w14:paraId="50467966" w14:textId="77777777" w:rsidR="001F0987" w:rsidRPr="000907FB" w:rsidRDefault="001F0987" w:rsidP="000907FB">
      <w:pPr>
        <w:ind w:left="360"/>
        <w:jc w:val="both"/>
        <w:rPr>
          <w:lang w:val="en-US"/>
        </w:rPr>
      </w:pPr>
      <w:r w:rsidRPr="000907FB">
        <w:t>-</w:t>
      </w:r>
      <w:r w:rsidRPr="000907FB">
        <w:tab/>
        <w:t>Gerçekten bir suçun meydana gelip gelmediğini belirlemek,</w:t>
      </w:r>
    </w:p>
    <w:p w14:paraId="3AAC25FB" w14:textId="77777777" w:rsidR="001F0987" w:rsidRPr="000907FB" w:rsidRDefault="001F0987" w:rsidP="000907FB">
      <w:pPr>
        <w:ind w:left="360"/>
        <w:jc w:val="both"/>
        <w:rPr>
          <w:lang w:val="en-US"/>
        </w:rPr>
      </w:pPr>
      <w:r w:rsidRPr="000907FB">
        <w:t>-</w:t>
      </w:r>
      <w:r w:rsidRPr="000907FB">
        <w:tab/>
        <w:t>Suç işleyen kişinin kimliğinin tespiti</w:t>
      </w:r>
    </w:p>
    <w:p w14:paraId="7939E58C" w14:textId="77777777" w:rsidR="001F0987" w:rsidRPr="000907FB" w:rsidRDefault="001F0987" w:rsidP="000907FB">
      <w:pPr>
        <w:ind w:left="360"/>
        <w:jc w:val="both"/>
        <w:rPr>
          <w:lang w:val="en-US"/>
        </w:rPr>
      </w:pPr>
      <w:r w:rsidRPr="000907FB">
        <w:t>-</w:t>
      </w:r>
      <w:r w:rsidRPr="000907FB">
        <w:tab/>
        <w:t>Suça karışan kişilerin yerini belirlemek</w:t>
      </w:r>
    </w:p>
    <w:p w14:paraId="3D28241F" w14:textId="77777777" w:rsidR="001F0987" w:rsidRPr="000907FB" w:rsidRDefault="001F0987" w:rsidP="000907FB">
      <w:pPr>
        <w:ind w:left="360"/>
        <w:jc w:val="both"/>
        <w:rPr>
          <w:lang w:val="en-US"/>
        </w:rPr>
      </w:pPr>
      <w:r w:rsidRPr="000907FB">
        <w:t>-</w:t>
      </w:r>
      <w:r w:rsidRPr="000907FB">
        <w:tab/>
        <w:t>Suça ilişkin delilleri ortaya koymak</w:t>
      </w:r>
    </w:p>
    <w:p w14:paraId="47FE8145" w14:textId="77777777" w:rsidR="000907FB" w:rsidRDefault="001F0987" w:rsidP="000907FB">
      <w:pPr>
        <w:ind w:left="360"/>
        <w:jc w:val="both"/>
      </w:pPr>
      <w:r w:rsidRPr="000907FB">
        <w:t>-</w:t>
      </w:r>
      <w:r w:rsidRPr="000907FB">
        <w:tab/>
        <w:t>Suçun işleniş tarzını aydınlatmak</w:t>
      </w:r>
    </w:p>
    <w:p w14:paraId="59091E29" w14:textId="77777777" w:rsidR="00B0411F" w:rsidRPr="000907FB" w:rsidRDefault="00B0411F" w:rsidP="000907FB">
      <w:pPr>
        <w:ind w:left="360"/>
        <w:jc w:val="both"/>
        <w:rPr>
          <w:lang w:val="en-US"/>
        </w:rPr>
      </w:pPr>
    </w:p>
    <w:p w14:paraId="09B1FCE6" w14:textId="449F42C1" w:rsidR="001F0987" w:rsidRDefault="001F0987" w:rsidP="000907FB">
      <w:pPr>
        <w:ind w:left="360"/>
        <w:jc w:val="both"/>
      </w:pPr>
      <w:r>
        <w:t xml:space="preserve">Bu amaçların ortak paydası, ortaya çıkan adli olayın </w:t>
      </w:r>
      <w:r w:rsidR="003614F1">
        <w:t>aydınlatılması</w:t>
      </w:r>
      <w:r>
        <w:t xml:space="preserve"> için gerekli maddi delilleri toplamaktır. </w:t>
      </w:r>
    </w:p>
    <w:p w14:paraId="0C3FCC50" w14:textId="77777777" w:rsidR="001F0987" w:rsidRDefault="001F0987" w:rsidP="000907FB">
      <w:pPr>
        <w:ind w:left="360"/>
        <w:jc w:val="both"/>
      </w:pPr>
    </w:p>
    <w:p w14:paraId="3EAB0858" w14:textId="7CFE79A3" w:rsidR="000907FB" w:rsidRPr="000C4DCF" w:rsidRDefault="000907FB" w:rsidP="000C4DCF">
      <w:pPr>
        <w:ind w:left="360"/>
        <w:jc w:val="both"/>
        <w:rPr>
          <w:lang w:val="en-US"/>
        </w:rPr>
      </w:pPr>
      <w:r w:rsidRPr="000907FB">
        <w:t>Ülkemizde 1995 yılından itibaren “Olay Yeri İnceleme ve Kimlik Tespit Şube Müdürlüğü”nün kurulması ile kurumsal bir nitelik kazanmıştır ve giderek niteliğini geliştiren önemli bir çalışma alanıdır.</w:t>
      </w:r>
    </w:p>
    <w:p w14:paraId="426BE106" w14:textId="77777777" w:rsidR="001F0987" w:rsidRDefault="001F0987" w:rsidP="000907FB">
      <w:pPr>
        <w:ind w:left="360"/>
        <w:jc w:val="both"/>
      </w:pPr>
    </w:p>
    <w:p w14:paraId="3FA480D7" w14:textId="4DD6F91D" w:rsidR="001F0987" w:rsidRDefault="001F0987" w:rsidP="000907FB">
      <w:pPr>
        <w:ind w:left="360"/>
        <w:jc w:val="both"/>
      </w:pPr>
      <w:r>
        <w:t>Öncelikle olay yerinin tespiti ve korunması ile ilgili işlemler yapılır. Tespit için fotoğraf makinesi, video çekimi, kroki ve tutanak başlıca usullerdir. Delillerin toplanması ikinci aşamadır. Bu aşama önce delillerin sınıflandırılması ile başlar. Delillerin birbirini etkilemeyecek ve niteliklerini kaybetmeyecek şekilde toplanması gerekir. Delil paketi uygun şekilde yapıldıktan sonra</w:t>
      </w:r>
      <w:r w:rsidR="00B0411F">
        <w:t>,</w:t>
      </w:r>
      <w:r>
        <w:t xml:space="preserve"> açılmayacak şekilde mühürlenmesi ve analiz edileceği kuruma gönderilmesi gereklidir. Ya da mahkemeye kadar kapalı muhafaza edilir. </w:t>
      </w:r>
    </w:p>
    <w:p w14:paraId="24EF93E5" w14:textId="4B1FAECB" w:rsidR="005311DD" w:rsidRPr="000907FB" w:rsidRDefault="005311DD" w:rsidP="000907FB">
      <w:pPr>
        <w:ind w:left="360"/>
        <w:jc w:val="both"/>
        <w:rPr>
          <w:lang w:val="en-US"/>
        </w:rPr>
      </w:pPr>
      <w:r>
        <w:t xml:space="preserve">Olay yeri incelemesi yapıldıktan sonra bir tutanakla tespit edilir. Tutanağa, öncelikle olay yerinde alınan ilk koruma önlemleri, </w:t>
      </w:r>
      <w:r w:rsidR="00B0411F">
        <w:t xml:space="preserve">ekibin olay yerine </w:t>
      </w:r>
      <w:r>
        <w:t xml:space="preserve">geliş tarihi, saat ve </w:t>
      </w:r>
      <w:r w:rsidR="003614F1">
        <w:t>dakikası</w:t>
      </w:r>
      <w:r>
        <w:t xml:space="preserve"> yazılır. Rapor numarası ve tutanağı düzenleyenin imzası tutanağı resmileştirir. Olay yeri, türü, meydana geldiği saat, olay </w:t>
      </w:r>
      <w:r>
        <w:lastRenderedPageBreak/>
        <w:t xml:space="preserve">yerinin tanımı, deliller ve delillerin özellikleri, delillerin konumları ve bunların muhafaza biçimleri tutanağa özenle yazılmalıdır. Olayın haber alınma biçimi de belirtilmelidir. </w:t>
      </w:r>
    </w:p>
    <w:p w14:paraId="16097F3A" w14:textId="77777777" w:rsidR="000907FB" w:rsidRPr="000907FB" w:rsidRDefault="000907FB" w:rsidP="000907FB">
      <w:pPr>
        <w:ind w:left="360"/>
        <w:jc w:val="both"/>
      </w:pPr>
    </w:p>
    <w:p w14:paraId="05628F0B" w14:textId="4331848D" w:rsidR="000907FB" w:rsidRDefault="00B0411F" w:rsidP="000907FB">
      <w:pPr>
        <w:ind w:left="360"/>
        <w:jc w:val="both"/>
        <w:rPr>
          <w:b/>
        </w:rPr>
      </w:pPr>
      <w:r>
        <w:rPr>
          <w:b/>
        </w:rPr>
        <w:t>DELİL</w:t>
      </w:r>
      <w:r w:rsidR="000907FB" w:rsidRPr="001F0987">
        <w:rPr>
          <w:b/>
        </w:rPr>
        <w:t>LER VE DELİL ÇEŞİTLERİ</w:t>
      </w:r>
    </w:p>
    <w:p w14:paraId="198172BF" w14:textId="77777777" w:rsidR="00B0411F" w:rsidRPr="001F0987" w:rsidRDefault="00B0411F" w:rsidP="000907FB">
      <w:pPr>
        <w:ind w:left="360"/>
        <w:jc w:val="both"/>
        <w:rPr>
          <w:b/>
          <w:lang w:val="en-US"/>
        </w:rPr>
      </w:pPr>
    </w:p>
    <w:p w14:paraId="18A26CE6" w14:textId="3B643FBA" w:rsidR="000907FB" w:rsidRDefault="000907FB" w:rsidP="000C4DCF">
      <w:pPr>
        <w:ind w:left="360"/>
        <w:jc w:val="both"/>
      </w:pPr>
      <w:r w:rsidRPr="00B0411F">
        <w:rPr>
          <w:b/>
        </w:rPr>
        <w:t>Delil, meydana gelen bir suçun aydınlatılması ve suç sanıklarının tespitine yarayan her türlü ispat vasıtasıdır.</w:t>
      </w:r>
      <w:r w:rsidRPr="000907FB">
        <w:t xml:space="preserve"> Bir hukuksal ihtilafın çözülmesi veya suç fiilinin ispatlanmasına yarayan ve ikamesi hukuk tarafından yasaklanmış her şey, bir yol gösteren, ispatlayıcı kanıttır.</w:t>
      </w:r>
    </w:p>
    <w:p w14:paraId="5DB6DD9A" w14:textId="77777777" w:rsidR="00B0411F" w:rsidRPr="000907FB" w:rsidRDefault="00B0411F" w:rsidP="000C4DCF">
      <w:pPr>
        <w:ind w:left="360"/>
        <w:jc w:val="both"/>
        <w:rPr>
          <w:lang w:val="en-US"/>
        </w:rPr>
      </w:pPr>
    </w:p>
    <w:p w14:paraId="2A386456" w14:textId="4B60489E" w:rsidR="001F0987" w:rsidRDefault="001F0987" w:rsidP="000907FB">
      <w:pPr>
        <w:ind w:left="360"/>
        <w:jc w:val="both"/>
      </w:pPr>
      <w:r w:rsidRPr="000907FB">
        <w:t>Kriminalistik yani izbilim, delil olma niteliğine sahip olan eşya, emare, şekil, baskı ve belirtileri incelemektir. Kriminalistiğin konusu</w:t>
      </w:r>
      <w:r w:rsidR="00B0411F">
        <w:t>,</w:t>
      </w:r>
      <w:r w:rsidRPr="000907FB">
        <w:t xml:space="preserve"> delil olduğu için ve delil de suçun aydınlatılması açısından kurucu nitelikte olduğundan bu çalışma alanının normatif yönle olan bağlantısı da açıktır. Bir hukuka aykırılık halinde önce ortaya çıkan duruma neden olan eylem ile kişi arasındaki bağlantı daha sonra da bu eylemin hukuk kuralları ile olan ilişkisinin belirlenmesi gerekir. </w:t>
      </w:r>
    </w:p>
    <w:p w14:paraId="47CEAFE9" w14:textId="77777777" w:rsidR="00B0411F" w:rsidRPr="000907FB" w:rsidRDefault="00B0411F" w:rsidP="000907FB">
      <w:pPr>
        <w:ind w:left="360"/>
        <w:jc w:val="both"/>
        <w:rPr>
          <w:lang w:val="en-US"/>
        </w:rPr>
      </w:pPr>
    </w:p>
    <w:p w14:paraId="506DF43C" w14:textId="1E78E5C9" w:rsidR="001F0987" w:rsidRDefault="00B0411F" w:rsidP="000907FB">
      <w:pPr>
        <w:ind w:left="360"/>
        <w:jc w:val="both"/>
      </w:pPr>
      <w:r>
        <w:t xml:space="preserve">Olayı ispatlamak amacıyla </w:t>
      </w:r>
      <w:r w:rsidR="001F0987" w:rsidRPr="000907FB">
        <w:t>kullanılacak şeyin delil olup olmadığını anlamak için şu özellikleri içerip içermediğine bakmamız gerekir;</w:t>
      </w:r>
    </w:p>
    <w:p w14:paraId="1F14219E" w14:textId="77777777" w:rsidR="00B0411F" w:rsidRPr="000907FB" w:rsidRDefault="00B0411F" w:rsidP="000907FB">
      <w:pPr>
        <w:ind w:left="360"/>
        <w:jc w:val="both"/>
        <w:rPr>
          <w:lang w:val="en-US"/>
        </w:rPr>
      </w:pPr>
    </w:p>
    <w:p w14:paraId="253F7618" w14:textId="625A7CD1" w:rsidR="001F0987" w:rsidRPr="000907FB" w:rsidRDefault="001F0987" w:rsidP="000907FB">
      <w:pPr>
        <w:ind w:left="360"/>
        <w:jc w:val="both"/>
        <w:rPr>
          <w:lang w:val="en-US"/>
        </w:rPr>
      </w:pPr>
      <w:r w:rsidRPr="000907FB">
        <w:t>a)</w:t>
      </w:r>
      <w:r w:rsidRPr="000907FB">
        <w:tab/>
        <w:t>Delil, olayla ilgili olmalıdır</w:t>
      </w:r>
      <w:r w:rsidR="00B0411F">
        <w:t>.</w:t>
      </w:r>
    </w:p>
    <w:p w14:paraId="0EA23776" w14:textId="447356A3" w:rsidR="001F0987" w:rsidRPr="000907FB" w:rsidRDefault="001F0987" w:rsidP="000907FB">
      <w:pPr>
        <w:ind w:left="360"/>
        <w:jc w:val="both"/>
        <w:rPr>
          <w:lang w:val="en-US"/>
        </w:rPr>
      </w:pPr>
      <w:r w:rsidRPr="000907FB">
        <w:t>b)</w:t>
      </w:r>
      <w:r w:rsidRPr="000907FB">
        <w:tab/>
        <w:t>Delil, akla uygun olmalıdır</w:t>
      </w:r>
      <w:r w:rsidR="00B0411F">
        <w:t>.</w:t>
      </w:r>
    </w:p>
    <w:p w14:paraId="00365AF3" w14:textId="17CF7698" w:rsidR="001F0987" w:rsidRPr="000907FB" w:rsidRDefault="001F0987" w:rsidP="000907FB">
      <w:pPr>
        <w:ind w:left="360"/>
        <w:jc w:val="both"/>
        <w:rPr>
          <w:lang w:val="en-US"/>
        </w:rPr>
      </w:pPr>
      <w:r w:rsidRPr="000907FB">
        <w:t>c)</w:t>
      </w:r>
      <w:r w:rsidRPr="000907FB">
        <w:tab/>
        <w:t>Delil, maddi gerçeğe uygun olmalıdır</w:t>
      </w:r>
      <w:r w:rsidR="00B0411F">
        <w:t>.</w:t>
      </w:r>
    </w:p>
    <w:p w14:paraId="404BCEC8" w14:textId="255B85F8" w:rsidR="001F0987" w:rsidRDefault="001F0987" w:rsidP="000907FB">
      <w:pPr>
        <w:ind w:left="360"/>
        <w:jc w:val="both"/>
      </w:pPr>
      <w:r w:rsidRPr="000907FB">
        <w:t>d)</w:t>
      </w:r>
      <w:r w:rsidRPr="000907FB">
        <w:tab/>
        <w:t>Delil, hukuka uygun olmalıdır</w:t>
      </w:r>
      <w:r w:rsidR="00B0411F">
        <w:t>.</w:t>
      </w:r>
    </w:p>
    <w:p w14:paraId="0D0574B9" w14:textId="77777777" w:rsidR="00B0411F" w:rsidRPr="000907FB" w:rsidRDefault="00B0411F" w:rsidP="000907FB">
      <w:pPr>
        <w:ind w:left="360"/>
        <w:jc w:val="both"/>
        <w:rPr>
          <w:lang w:val="en-US"/>
        </w:rPr>
      </w:pPr>
    </w:p>
    <w:p w14:paraId="37489278" w14:textId="77777777" w:rsidR="001F0987" w:rsidRPr="000907FB" w:rsidRDefault="001F0987" w:rsidP="000907FB">
      <w:pPr>
        <w:ind w:left="360"/>
        <w:jc w:val="both"/>
        <w:rPr>
          <w:lang w:val="en-US"/>
        </w:rPr>
      </w:pPr>
      <w:r w:rsidRPr="000907FB">
        <w:t>Deliller doğrudan ve dolaylı deliller olarak ikiye ayrılır:</w:t>
      </w:r>
    </w:p>
    <w:p w14:paraId="7627D637" w14:textId="77777777" w:rsidR="001F0987" w:rsidRPr="000907FB" w:rsidRDefault="001F0987" w:rsidP="000907FB">
      <w:pPr>
        <w:ind w:left="360"/>
        <w:jc w:val="both"/>
        <w:rPr>
          <w:lang w:val="en-US"/>
        </w:rPr>
      </w:pPr>
      <w:r w:rsidRPr="000907FB">
        <w:rPr>
          <w:b/>
          <w:bCs/>
        </w:rPr>
        <w:t>Doğrudan</w:t>
      </w:r>
      <w:r w:rsidRPr="000907FB">
        <w:t xml:space="preserve"> deliller:</w:t>
      </w:r>
    </w:p>
    <w:p w14:paraId="7151E6E7" w14:textId="77777777" w:rsidR="000907FB" w:rsidRPr="000907FB" w:rsidRDefault="000907FB" w:rsidP="000907FB">
      <w:pPr>
        <w:ind w:left="360"/>
        <w:jc w:val="both"/>
        <w:rPr>
          <w:lang w:val="en-US"/>
        </w:rPr>
      </w:pPr>
      <w:r w:rsidRPr="000907FB">
        <w:tab/>
        <w:t>Hakimin şahsen bilmesi gerekenler</w:t>
      </w:r>
    </w:p>
    <w:p w14:paraId="6E140D8C" w14:textId="77777777" w:rsidR="000907FB" w:rsidRPr="000907FB" w:rsidRDefault="000907FB" w:rsidP="000907FB">
      <w:pPr>
        <w:ind w:left="360"/>
        <w:jc w:val="both"/>
        <w:rPr>
          <w:lang w:val="en-US"/>
        </w:rPr>
      </w:pPr>
      <w:r w:rsidRPr="000907FB">
        <w:tab/>
        <w:t>Tanık beyanları</w:t>
      </w:r>
    </w:p>
    <w:p w14:paraId="1258A7C7" w14:textId="18D388CE" w:rsidR="000907FB" w:rsidRPr="000907FB" w:rsidRDefault="000907FB" w:rsidP="000907FB">
      <w:pPr>
        <w:ind w:left="360"/>
        <w:jc w:val="both"/>
        <w:rPr>
          <w:lang w:val="en-US"/>
        </w:rPr>
      </w:pPr>
      <w:r w:rsidRPr="000907FB">
        <w:tab/>
        <w:t>Bilirkişi müta</w:t>
      </w:r>
      <w:r w:rsidR="00B0411F">
        <w:t>ala</w:t>
      </w:r>
      <w:r w:rsidRPr="000907FB">
        <w:t>ları</w:t>
      </w:r>
    </w:p>
    <w:p w14:paraId="6E2930C4" w14:textId="77777777" w:rsidR="000907FB" w:rsidRDefault="000907FB" w:rsidP="000907FB">
      <w:pPr>
        <w:ind w:left="360"/>
        <w:jc w:val="both"/>
      </w:pPr>
      <w:r w:rsidRPr="000907FB">
        <w:tab/>
        <w:t>Yazılı belgeler</w:t>
      </w:r>
    </w:p>
    <w:p w14:paraId="06340B66" w14:textId="77777777" w:rsidR="00B0411F" w:rsidRPr="000907FB" w:rsidRDefault="00B0411F" w:rsidP="000907FB">
      <w:pPr>
        <w:ind w:left="360"/>
        <w:jc w:val="both"/>
        <w:rPr>
          <w:lang w:val="en-US"/>
        </w:rPr>
      </w:pPr>
    </w:p>
    <w:p w14:paraId="3D40C73D" w14:textId="77777777" w:rsidR="001F0987" w:rsidRPr="000907FB" w:rsidRDefault="001F0987" w:rsidP="000907FB">
      <w:pPr>
        <w:ind w:left="360"/>
        <w:jc w:val="both"/>
        <w:rPr>
          <w:lang w:val="en-US"/>
        </w:rPr>
      </w:pPr>
      <w:r w:rsidRPr="000907FB">
        <w:rPr>
          <w:b/>
          <w:bCs/>
        </w:rPr>
        <w:t>Dolaylı</w:t>
      </w:r>
      <w:r w:rsidRPr="000907FB">
        <w:t xml:space="preserve"> deliller:</w:t>
      </w:r>
    </w:p>
    <w:p w14:paraId="792848B2" w14:textId="77777777" w:rsidR="000907FB" w:rsidRPr="000907FB" w:rsidRDefault="000907FB" w:rsidP="000907FB">
      <w:pPr>
        <w:ind w:left="360"/>
        <w:jc w:val="both"/>
        <w:rPr>
          <w:lang w:val="en-US"/>
        </w:rPr>
      </w:pPr>
      <w:r w:rsidRPr="000907FB">
        <w:tab/>
        <w:t>Kanuni karineler</w:t>
      </w:r>
    </w:p>
    <w:p w14:paraId="1979D731" w14:textId="77777777" w:rsidR="000907FB" w:rsidRPr="000907FB" w:rsidRDefault="000907FB" w:rsidP="000907FB">
      <w:pPr>
        <w:ind w:left="360"/>
        <w:jc w:val="both"/>
        <w:rPr>
          <w:lang w:val="en-US"/>
        </w:rPr>
      </w:pPr>
      <w:r w:rsidRPr="000907FB">
        <w:tab/>
        <w:t>Maddi emareler</w:t>
      </w:r>
    </w:p>
    <w:p w14:paraId="72413675" w14:textId="77777777" w:rsidR="000907FB" w:rsidRDefault="000907FB" w:rsidP="000907FB">
      <w:pPr>
        <w:ind w:left="360"/>
        <w:jc w:val="both"/>
      </w:pPr>
      <w:r w:rsidRPr="000907FB">
        <w:tab/>
        <w:t>Hal ve vaziyet</w:t>
      </w:r>
    </w:p>
    <w:p w14:paraId="432F4DBD" w14:textId="77777777" w:rsidR="00B0411F" w:rsidRPr="000907FB" w:rsidRDefault="00B0411F" w:rsidP="000907FB">
      <w:pPr>
        <w:ind w:left="360"/>
        <w:jc w:val="both"/>
        <w:rPr>
          <w:lang w:val="en-US"/>
        </w:rPr>
      </w:pPr>
    </w:p>
    <w:p w14:paraId="4AD32788" w14:textId="615CBF9E" w:rsidR="001F0987" w:rsidRPr="000907FB" w:rsidRDefault="001F0987" w:rsidP="000907FB">
      <w:pPr>
        <w:ind w:left="360"/>
        <w:jc w:val="both"/>
        <w:rPr>
          <w:lang w:val="en-US"/>
        </w:rPr>
      </w:pPr>
      <w:r w:rsidRPr="000907FB">
        <w:t xml:space="preserve">Doğrudan deliller, </w:t>
      </w:r>
      <w:r w:rsidR="00B0411F" w:rsidRPr="000907FB">
        <w:t>hâkime</w:t>
      </w:r>
      <w:r w:rsidRPr="000907FB">
        <w:t xml:space="preserve"> dava konusunu tek başına değerlendirip kanaat oluşturma </w:t>
      </w:r>
      <w:r w:rsidR="00B0411F" w:rsidRPr="000907FB">
        <w:t>imkânı</w:t>
      </w:r>
      <w:r w:rsidRPr="000907FB">
        <w:t xml:space="preserve"> verir. Doğrudan deliller olayı tek başına ispat edebilir. Örneğin, olayı doğrudan gören bir tanığın varlığı doğrudan delildir. Belge deliller ayrı bir önem taşımaktadır. Yazılı her türlü </w:t>
      </w:r>
      <w:r w:rsidR="00B477E7" w:rsidRPr="000907FB">
        <w:t>kâğıt</w:t>
      </w:r>
      <w:r w:rsidRPr="000907FB">
        <w:t>, kroki, resim, fotoğraf ve ses kayıtları</w:t>
      </w:r>
      <w:r w:rsidR="0042714B">
        <w:t>,</w:t>
      </w:r>
      <w:r w:rsidRPr="000907FB">
        <w:t xml:space="preserve"> CD ve bilgisayar diskleridir. Belge deliller</w:t>
      </w:r>
      <w:r w:rsidR="0042714B">
        <w:t xml:space="preserve"> </w:t>
      </w:r>
      <w:r w:rsidRPr="000907FB">
        <w:t>de maddi delildir. Özellikle arama sonucu elde edilen belgeler toplanırken öncelikle arama yerinde video ve fotoğrafla görüntü alınması</w:t>
      </w:r>
      <w:r w:rsidR="0042714B">
        <w:t>,</w:t>
      </w:r>
      <w:r w:rsidRPr="000907FB">
        <w:t xml:space="preserve"> daha sonradan bu tür eşyaya itiraz halinde önem taşır. </w:t>
      </w:r>
    </w:p>
    <w:p w14:paraId="21A05E28" w14:textId="77777777" w:rsidR="001F0987" w:rsidRDefault="001F0987" w:rsidP="000907FB">
      <w:pPr>
        <w:ind w:left="360"/>
        <w:jc w:val="both"/>
      </w:pPr>
      <w:r w:rsidRPr="000907FB">
        <w:lastRenderedPageBreak/>
        <w:tab/>
        <w:t>Bazı belgeler resmi niteliktedir ve Cumhuriyet Savcılığının talebi ile resmi kuruluşlardan temin edilir. Örneğin adli muayene raporu, kayıt ve telekomünikasyon bilgileri bu tür belgelerdendir.</w:t>
      </w:r>
    </w:p>
    <w:p w14:paraId="39B8E986" w14:textId="77777777" w:rsidR="0042714B" w:rsidRPr="000907FB" w:rsidRDefault="0042714B" w:rsidP="000907FB">
      <w:pPr>
        <w:ind w:left="360"/>
        <w:jc w:val="both"/>
        <w:rPr>
          <w:lang w:val="en-US"/>
        </w:rPr>
      </w:pPr>
    </w:p>
    <w:p w14:paraId="2048DE87" w14:textId="77777777" w:rsidR="001F0987" w:rsidRPr="000907FB" w:rsidRDefault="001F0987" w:rsidP="000907FB">
      <w:pPr>
        <w:ind w:left="360"/>
        <w:jc w:val="both"/>
        <w:rPr>
          <w:lang w:val="en-US"/>
        </w:rPr>
      </w:pPr>
      <w:r w:rsidRPr="000907FB">
        <w:t xml:space="preserve">Dolaylı deliller ise nispeten daha zayıftır. Tek başına ispat gücü olmasa da maddi gerçeği aydınlatabilir delillerdir. Örneğin kişinin parmak izinin olay yerinde bulunması önemlidir; ancak başkaca delillerle desteklenmelidir. Şöyle ki parmak izi örneğin bir bardakta bulunmuş ise o bardağın dışarıdan getirilip konulmadığını da açıklığa kavuşturmak gerekir. </w:t>
      </w:r>
    </w:p>
    <w:p w14:paraId="268DAB26" w14:textId="77777777" w:rsidR="001F0987" w:rsidRDefault="001F0987" w:rsidP="000907FB">
      <w:pPr>
        <w:ind w:left="360"/>
        <w:jc w:val="both"/>
      </w:pPr>
      <w:r w:rsidRPr="000907FB">
        <w:tab/>
        <w:t>Gerek doğrudan gerekse dolaylı delillerin birbirini doğrulaması gerekir. Yani olayı aydınlatmada kullanılacak delillerin birbirlerini doğrulayıcı olması da gerekir.</w:t>
      </w:r>
    </w:p>
    <w:p w14:paraId="3AA87278" w14:textId="77777777" w:rsidR="00CC6470" w:rsidRPr="000907FB" w:rsidRDefault="00CC6470" w:rsidP="000907FB">
      <w:pPr>
        <w:ind w:left="360"/>
        <w:jc w:val="both"/>
        <w:rPr>
          <w:lang w:val="en-US"/>
        </w:rPr>
      </w:pPr>
    </w:p>
    <w:p w14:paraId="23EB9CEF" w14:textId="77777777" w:rsidR="000907FB" w:rsidRPr="001F0987" w:rsidRDefault="000907FB" w:rsidP="000907FB">
      <w:pPr>
        <w:ind w:left="360"/>
        <w:jc w:val="both"/>
        <w:rPr>
          <w:b/>
          <w:lang w:val="en-US"/>
        </w:rPr>
      </w:pPr>
      <w:r w:rsidRPr="001F0987">
        <w:rPr>
          <w:b/>
          <w:lang w:val="en-US"/>
        </w:rPr>
        <w:t>Emare Deliller</w:t>
      </w:r>
    </w:p>
    <w:p w14:paraId="20F04548" w14:textId="77777777" w:rsidR="000907FB" w:rsidRPr="000907FB" w:rsidRDefault="000907FB" w:rsidP="000907FB">
      <w:pPr>
        <w:jc w:val="both"/>
        <w:rPr>
          <w:lang w:val="en-US"/>
        </w:rPr>
      </w:pPr>
    </w:p>
    <w:p w14:paraId="3C9EA76F" w14:textId="77777777" w:rsidR="001F0987" w:rsidRDefault="001F0987" w:rsidP="000907FB">
      <w:pPr>
        <w:ind w:left="360"/>
        <w:jc w:val="both"/>
      </w:pPr>
      <w:r w:rsidRPr="000907FB">
        <w:t xml:space="preserve">Gelişen teknoloji ile yargılamada görüntü ve ses araçları ile elde edilen belge ve bilgiler giderek daha yoğun bir şekilde değerlendirilmeye başlanmıştır. Özellikle MOBESE gibi genel nitelikteki tedbir amaçlı kayıt tutmaya yönelik araçlar ile güvenlik nedeniyle kişi ve kurumların özel olarak kurdukları düzenekler aracılığı ile kayıt tutma yoğunlaşmıştır. Ayrıca trafik için konulmuş olan düzenekler de geniş açılı olduklarından büyük bir alanı tarayarak olayların aydınlatılmasına yardımcı olabilmektedir. </w:t>
      </w:r>
    </w:p>
    <w:p w14:paraId="73E25574" w14:textId="77777777" w:rsidR="003614F1" w:rsidRPr="000907FB" w:rsidRDefault="003614F1" w:rsidP="000907FB">
      <w:pPr>
        <w:ind w:left="360"/>
        <w:jc w:val="both"/>
        <w:rPr>
          <w:lang w:val="en-US"/>
        </w:rPr>
      </w:pPr>
    </w:p>
    <w:p w14:paraId="2D8A23B8" w14:textId="77777777" w:rsidR="000907FB" w:rsidRDefault="000907FB" w:rsidP="000907FB">
      <w:pPr>
        <w:ind w:left="360"/>
        <w:jc w:val="both"/>
        <w:rPr>
          <w:b/>
          <w:lang w:val="en-US"/>
        </w:rPr>
      </w:pPr>
      <w:r w:rsidRPr="001F0987">
        <w:rPr>
          <w:b/>
          <w:lang w:val="en-US"/>
        </w:rPr>
        <w:t>Dijital deliller</w:t>
      </w:r>
    </w:p>
    <w:p w14:paraId="05E37C12" w14:textId="77777777" w:rsidR="0042714B" w:rsidRPr="001F0987" w:rsidRDefault="0042714B" w:rsidP="000907FB">
      <w:pPr>
        <w:ind w:left="360"/>
        <w:jc w:val="both"/>
        <w:rPr>
          <w:b/>
          <w:lang w:val="en-US"/>
        </w:rPr>
      </w:pPr>
    </w:p>
    <w:p w14:paraId="27890DE1" w14:textId="4E901985" w:rsidR="001F0987" w:rsidRDefault="001F0987" w:rsidP="000907FB">
      <w:pPr>
        <w:ind w:left="360"/>
        <w:jc w:val="both"/>
      </w:pPr>
      <w:r w:rsidRPr="000907FB">
        <w:t>Bilgisayar ve bilgisayar sistemlerinin suç ile ilintili olarak kullanılması ile oluşan bilişim suçları</w:t>
      </w:r>
      <w:r w:rsidR="0042714B">
        <w:t>,</w:t>
      </w:r>
      <w:r w:rsidRPr="000907FB">
        <w:t xml:space="preserve"> computer forensics (bilgisayar kriminalistiği) başlığı altında ele alınmaktadır.</w:t>
      </w:r>
    </w:p>
    <w:p w14:paraId="3CA3D2FF" w14:textId="77777777" w:rsidR="003614F1" w:rsidRPr="000907FB" w:rsidRDefault="003614F1" w:rsidP="000907FB">
      <w:pPr>
        <w:ind w:left="360"/>
        <w:jc w:val="both"/>
        <w:rPr>
          <w:lang w:val="en-US"/>
        </w:rPr>
      </w:pPr>
    </w:p>
    <w:p w14:paraId="4FE647E1" w14:textId="77777777" w:rsidR="000907FB" w:rsidRDefault="000907FB" w:rsidP="000907FB">
      <w:pPr>
        <w:ind w:left="360"/>
        <w:jc w:val="both"/>
        <w:rPr>
          <w:b/>
          <w:lang w:val="en-US"/>
        </w:rPr>
      </w:pPr>
      <w:r w:rsidRPr="001F0987">
        <w:rPr>
          <w:b/>
          <w:lang w:val="en-US"/>
        </w:rPr>
        <w:t>İzler</w:t>
      </w:r>
    </w:p>
    <w:p w14:paraId="031B6F79" w14:textId="77777777" w:rsidR="0042714B" w:rsidRPr="001F0987" w:rsidRDefault="0042714B" w:rsidP="000907FB">
      <w:pPr>
        <w:ind w:left="360"/>
        <w:jc w:val="both"/>
        <w:rPr>
          <w:b/>
          <w:lang w:val="en-US"/>
        </w:rPr>
      </w:pPr>
    </w:p>
    <w:p w14:paraId="50606618" w14:textId="7931DDB6" w:rsidR="001F0987" w:rsidRPr="0042714B" w:rsidRDefault="001F0987" w:rsidP="0042714B">
      <w:pPr>
        <w:ind w:left="360"/>
        <w:jc w:val="both"/>
      </w:pPr>
      <w:r w:rsidRPr="000907FB">
        <w:t xml:space="preserve">Bir ceza muhakemesinde maddi gerçeğin bulunmasında faydalanılan materyal, şekil, durum ve baskı tarzındaki belirtiler izdir. Adli gerçeğin giderek bilimsel gerçekle bütünleşmesini izler sağlamaktadır. </w:t>
      </w:r>
      <w:r w:rsidRPr="0042714B">
        <w:rPr>
          <w:b/>
        </w:rPr>
        <w:t>İzler öncelikle sanığın iradesi dışında suç mahallinde kalan, suç olayının parçası olan ve suç işleyene rağmen suçu tabii olarak temsil eden tabii izler ve sanığın iradesi ya da bir şe</w:t>
      </w:r>
      <w:r w:rsidR="0042714B">
        <w:rPr>
          <w:b/>
        </w:rPr>
        <w:t>kilde oluşturulmuş ilgili nesney</w:t>
      </w:r>
      <w:r w:rsidRPr="0042714B">
        <w:rPr>
          <w:b/>
        </w:rPr>
        <w:t>i belirlemede kullanılabilecek suni izler (numara, isim baş harfleri, şifre, işaret v.b. gibi aidiyet belirtecek işaretler) olarak ayrılabilir.</w:t>
      </w:r>
    </w:p>
    <w:p w14:paraId="1D397B04" w14:textId="77777777" w:rsidR="001F0987" w:rsidRPr="000907FB" w:rsidRDefault="001F0987" w:rsidP="000907FB">
      <w:pPr>
        <w:ind w:left="360"/>
        <w:jc w:val="both"/>
        <w:rPr>
          <w:lang w:val="en-US"/>
        </w:rPr>
      </w:pPr>
      <w:r w:rsidRPr="000907FB">
        <w:tab/>
        <w:t>Bu ikinci başlık yani suni izler suçu ispata yarayacak bir izi ispat için kullanılan bir belirtidir.</w:t>
      </w:r>
    </w:p>
    <w:p w14:paraId="41310931" w14:textId="3239B5DD" w:rsidR="001F0987" w:rsidRDefault="001F0987" w:rsidP="000907FB">
      <w:pPr>
        <w:ind w:left="360"/>
        <w:jc w:val="both"/>
      </w:pPr>
      <w:r w:rsidRPr="000907FB">
        <w:t xml:space="preserve">Doğal izler ise genel olarak kişiye ait olan, kan, kıl, meni gibi izlerle nesnelerle ilgili olarak araç, fren izi, sahte para v.b. gibi izlerden söz edebiliriz. Bu izlere şahısların kullandığı giysiler, takılar v.b. izleri de </w:t>
      </w:r>
      <w:r w:rsidR="00B477E7" w:rsidRPr="000907FB">
        <w:t>dâhil</w:t>
      </w:r>
      <w:r w:rsidRPr="000907FB">
        <w:t xml:space="preserve"> edebiliriz. </w:t>
      </w:r>
    </w:p>
    <w:p w14:paraId="09138C53" w14:textId="77777777" w:rsidR="0042714B" w:rsidRPr="000907FB" w:rsidRDefault="0042714B" w:rsidP="000907FB">
      <w:pPr>
        <w:ind w:left="360"/>
        <w:jc w:val="both"/>
        <w:rPr>
          <w:lang w:val="en-US"/>
        </w:rPr>
      </w:pPr>
    </w:p>
    <w:p w14:paraId="113A743F" w14:textId="4DFB13B5" w:rsidR="001F0987" w:rsidRDefault="001F0987" w:rsidP="000907FB">
      <w:pPr>
        <w:ind w:left="360"/>
        <w:jc w:val="both"/>
      </w:pPr>
      <w:r w:rsidRPr="000907FB">
        <w:t>İzler içinde en önemlisi “alibi” olarak isimlendirilen sanığın olay yerinden başka bir yerde olduğunu gösteren delildir. Alibi</w:t>
      </w:r>
      <w:r w:rsidR="0042714B">
        <w:t>,</w:t>
      </w:r>
      <w:r w:rsidRPr="000907FB">
        <w:t xml:space="preserve"> bazı delillerle desteklendiğinde sanık beraat edebilir. Birbirini doğrular nitelikteki delillere dayanarak mahkumiyete veya </w:t>
      </w:r>
      <w:r w:rsidR="003614F1" w:rsidRPr="000907FB">
        <w:t>beraata</w:t>
      </w:r>
      <w:r w:rsidRPr="000907FB">
        <w:t xml:space="preserve"> karar verilebilir.</w:t>
      </w:r>
    </w:p>
    <w:p w14:paraId="1B1041D9" w14:textId="77777777" w:rsidR="003614F1" w:rsidRPr="000907FB" w:rsidRDefault="003614F1" w:rsidP="000907FB">
      <w:pPr>
        <w:ind w:left="360"/>
        <w:jc w:val="both"/>
        <w:rPr>
          <w:lang w:val="en-US"/>
        </w:rPr>
      </w:pPr>
    </w:p>
    <w:p w14:paraId="0A8A4764" w14:textId="77777777" w:rsidR="000907FB" w:rsidRPr="001F0987" w:rsidRDefault="000907FB" w:rsidP="000907FB">
      <w:pPr>
        <w:ind w:left="360"/>
        <w:jc w:val="both"/>
        <w:rPr>
          <w:b/>
          <w:lang w:val="en-US"/>
        </w:rPr>
      </w:pPr>
      <w:r w:rsidRPr="001F0987">
        <w:rPr>
          <w:b/>
          <w:lang w:val="en-US"/>
        </w:rPr>
        <w:t>Yasak Deliller</w:t>
      </w:r>
    </w:p>
    <w:p w14:paraId="68A3A650" w14:textId="4DD52342" w:rsidR="001F0987" w:rsidRPr="000767A3" w:rsidRDefault="001F0987" w:rsidP="000767A3">
      <w:pPr>
        <w:ind w:left="360"/>
        <w:jc w:val="both"/>
        <w:rPr>
          <w:lang w:val="en-US"/>
        </w:rPr>
      </w:pPr>
      <w:r w:rsidRPr="000907FB">
        <w:t>Hukuk bir düzendir. Bir şeyin düzen olmasından bahsetmek onun devamlılığının da garanti altına alınması ile bağlantılıdır. Yani düzen bozulursa onu yeniden sağlayacak gücün de hukuk tarafından öngörülmüş olması beklenir. Bir hukuka aykırılık ortaya çıktığı zaman devletin araştırma yetkisi doğar. Araştırma, soruşturma ve kovuşturma yani hukuki muhakemeye ilişkin tüm süreçler</w:t>
      </w:r>
      <w:r w:rsidR="0042714B">
        <w:t>,</w:t>
      </w:r>
      <w:r w:rsidRPr="000907FB">
        <w:t xml:space="preserve"> doğaları gereği ve zorunlu olarak bireylerin temel haklarını kısıtlamaktadır. Bu kısıtlama hukuk düzeninin gereğidir ve devletin yetkisidir. Ancak bu yetkinin de sınırları vardır. İşte bu yetkiye ilişkin önemli sınırlardan birisi “delil yasakları”dır.</w:t>
      </w:r>
      <w:r w:rsidR="000767A3">
        <w:rPr>
          <w:lang w:val="en-US"/>
        </w:rPr>
        <w:t xml:space="preserve"> </w:t>
      </w:r>
      <w:r w:rsidRPr="008F1406">
        <w:rPr>
          <w:b/>
        </w:rPr>
        <w:t xml:space="preserve">Yani hukuka aykırı şekilde elde edilmiş bulunan deliller kullanılamaz. </w:t>
      </w:r>
      <w:r w:rsidRPr="000907FB">
        <w:t>Ayrıca elde edilmiş hukuka aykırı delillere dayanılarak elde edilen diğer deliller de (yani vasıtalı deliller de) kullanılamaz. Bu tür deliller “zehirli ağacın meyvesi de zehirli olur” ifadesi ile reddedilmektedir.</w:t>
      </w:r>
    </w:p>
    <w:p w14:paraId="1B131AE4" w14:textId="77777777" w:rsidR="003614F1" w:rsidRPr="000907FB" w:rsidRDefault="003614F1" w:rsidP="000907FB">
      <w:pPr>
        <w:ind w:left="360"/>
        <w:jc w:val="both"/>
        <w:rPr>
          <w:lang w:val="en-US"/>
        </w:rPr>
      </w:pPr>
    </w:p>
    <w:p w14:paraId="69303AC7" w14:textId="77777777" w:rsidR="000907FB" w:rsidRPr="003614F1" w:rsidRDefault="000907FB" w:rsidP="000907FB">
      <w:pPr>
        <w:ind w:left="360"/>
        <w:jc w:val="both"/>
        <w:rPr>
          <w:b/>
          <w:lang w:val="en-US"/>
        </w:rPr>
      </w:pPr>
      <w:r w:rsidRPr="003614F1">
        <w:rPr>
          <w:b/>
          <w:lang w:val="en-US"/>
        </w:rPr>
        <w:t>Teşhis</w:t>
      </w:r>
    </w:p>
    <w:p w14:paraId="7A4BDDD3" w14:textId="77777777" w:rsidR="001F0987" w:rsidRPr="000907FB" w:rsidRDefault="001F0987" w:rsidP="000907FB">
      <w:pPr>
        <w:ind w:left="360"/>
        <w:jc w:val="both"/>
        <w:rPr>
          <w:lang w:val="en-US"/>
        </w:rPr>
      </w:pPr>
      <w:r w:rsidRPr="000907FB">
        <w:t>Suçun aydınlatılmasında teşhis ve yüzleşme usulleri de kullanılmaktadır. Bu usullerin kriminalistik açıdan önemi özellikle belirsizlik hallerinde ortaya çıkar. Teşhis, olaydaki failin, gözaltına alınan şüpheli ile aynı kişi olup olmadığının belirlenmesi bakımından zorunlu olması halinde, Cumhuriyet Savcısının talimatıyla polis tarafından yapılan işlemdir; kelime anlamı ise kim ve ne olduğunu anlama, tanıma veya seçmedir.</w:t>
      </w:r>
    </w:p>
    <w:p w14:paraId="06C90CE0" w14:textId="337E3CCD" w:rsidR="002E14A7" w:rsidRDefault="001F0987" w:rsidP="000907FB">
      <w:pPr>
        <w:ind w:left="360"/>
        <w:jc w:val="both"/>
      </w:pPr>
      <w:r w:rsidRPr="000907FB">
        <w:tab/>
        <w:t xml:space="preserve">Ceza muhakemesinde amaç maddi gerçeğe ulaşmak olduğu için sadece şekli gerçekle yetinilmez. Böyle olduğu için failin suçunu kabul etmiş olması halinde bile </w:t>
      </w:r>
      <w:r w:rsidR="002E14A7" w:rsidRPr="000907FB">
        <w:t>hâkim</w:t>
      </w:r>
      <w:r w:rsidRPr="000907FB">
        <w:t xml:space="preserve"> gerekli incelemeyi yapacaktır. </w:t>
      </w:r>
    </w:p>
    <w:p w14:paraId="0DBC6907" w14:textId="77777777" w:rsidR="002E14A7" w:rsidRDefault="002E14A7" w:rsidP="000907FB">
      <w:pPr>
        <w:ind w:left="360"/>
        <w:jc w:val="both"/>
      </w:pPr>
    </w:p>
    <w:p w14:paraId="4B89D951" w14:textId="69FF99CE" w:rsidR="001F0987" w:rsidRPr="002E14A7" w:rsidRDefault="001F0987" w:rsidP="000907FB">
      <w:pPr>
        <w:ind w:left="360"/>
        <w:jc w:val="both"/>
        <w:rPr>
          <w:b/>
        </w:rPr>
      </w:pPr>
      <w:r w:rsidRPr="002E14A7">
        <w:rPr>
          <w:b/>
        </w:rPr>
        <w:t>Ayrıca TCK m.270 gereği gerçekte işlemediği suçu üstlenmiş olmak ayrı bir suç olarak tanımlanmıştır.</w:t>
      </w:r>
    </w:p>
    <w:p w14:paraId="46FB594C" w14:textId="77777777" w:rsidR="003614F1" w:rsidRPr="000907FB" w:rsidRDefault="003614F1" w:rsidP="000907FB">
      <w:pPr>
        <w:ind w:left="360"/>
        <w:jc w:val="both"/>
        <w:rPr>
          <w:lang w:val="en-US"/>
        </w:rPr>
      </w:pPr>
    </w:p>
    <w:p w14:paraId="0262E766" w14:textId="77777777" w:rsidR="000907FB" w:rsidRPr="003614F1" w:rsidRDefault="000907FB" w:rsidP="000907FB">
      <w:pPr>
        <w:ind w:left="360"/>
        <w:jc w:val="both"/>
        <w:rPr>
          <w:b/>
          <w:lang w:val="en-US"/>
        </w:rPr>
      </w:pPr>
      <w:r w:rsidRPr="003614F1">
        <w:rPr>
          <w:b/>
          <w:lang w:val="en-US"/>
        </w:rPr>
        <w:t>Yüzleştirme</w:t>
      </w:r>
    </w:p>
    <w:p w14:paraId="2753E7E8" w14:textId="77777777" w:rsidR="001F0987" w:rsidRDefault="001F0987" w:rsidP="000907FB">
      <w:pPr>
        <w:ind w:left="360"/>
        <w:jc w:val="both"/>
      </w:pPr>
      <w:r w:rsidRPr="002E14A7">
        <w:rPr>
          <w:b/>
        </w:rPr>
        <w:t>Yüzleştirme, tanıkların veya şüphelilerin tutarsız ifadeleri nedeniyle ortaya çıkan çelişkilerin giderilmesi, hangi ifadenin esas alınacağının belirlenmesi için yapılan işlemdir.</w:t>
      </w:r>
      <w:r w:rsidRPr="000907FB">
        <w:t xml:space="preserve"> Yüzleştirme de bir delil elde etme yöntemidir ve adalet psikolojisi açısından önem taşır. </w:t>
      </w:r>
    </w:p>
    <w:p w14:paraId="51C3659E" w14:textId="77777777" w:rsidR="002E14A7" w:rsidRPr="000907FB" w:rsidRDefault="002E14A7" w:rsidP="000907FB">
      <w:pPr>
        <w:ind w:left="360"/>
        <w:jc w:val="both"/>
        <w:rPr>
          <w:lang w:val="en-US"/>
        </w:rPr>
      </w:pPr>
    </w:p>
    <w:p w14:paraId="501E4F04" w14:textId="77777777" w:rsidR="002E14A7" w:rsidRDefault="001F0987" w:rsidP="000907FB">
      <w:pPr>
        <w:ind w:left="360"/>
        <w:jc w:val="both"/>
      </w:pPr>
      <w:r w:rsidRPr="000907FB">
        <w:tab/>
        <w:t xml:space="preserve">Yüzleştirme, kovuşturma aşamasında gecikmesinde sakınca bulunan hallerde ya da kimliğin belirlenmesine ilişkin olarak soruşturma aşamasında, beyanlar arasındaki çelişkileri gidermek ve kimliği doğru tespit etmek için başvurulan bir yöntemdir. </w:t>
      </w:r>
    </w:p>
    <w:p w14:paraId="27347C88" w14:textId="77777777" w:rsidR="002E14A7" w:rsidRDefault="002E14A7" w:rsidP="000907FB">
      <w:pPr>
        <w:ind w:left="360"/>
        <w:jc w:val="both"/>
      </w:pPr>
    </w:p>
    <w:p w14:paraId="58F47D6F" w14:textId="35CA2685" w:rsidR="001F0987" w:rsidRPr="000907FB" w:rsidRDefault="001F0987" w:rsidP="000907FB">
      <w:pPr>
        <w:ind w:left="360"/>
        <w:jc w:val="both"/>
        <w:rPr>
          <w:lang w:val="en-US"/>
        </w:rPr>
      </w:pPr>
      <w:r w:rsidRPr="000907FB">
        <w:t>CMK m.52/2 şöyledir;</w:t>
      </w:r>
    </w:p>
    <w:p w14:paraId="367CE71D" w14:textId="239A3A6F" w:rsidR="001F0987" w:rsidRDefault="001F0987" w:rsidP="000907FB">
      <w:pPr>
        <w:ind w:left="360"/>
        <w:jc w:val="both"/>
      </w:pPr>
      <w:r w:rsidRPr="000907FB">
        <w:t xml:space="preserve">    Madde 52 – (2) Tanıklar, kovuşturma evresine kadar</w:t>
      </w:r>
      <w:r w:rsidR="002E14A7">
        <w:t>,</w:t>
      </w:r>
      <w:r w:rsidRPr="000907FB">
        <w:t xml:space="preserve"> ancak gecikmesinde sakınca bulunan veya kimliğin belirlenmesine ilişkin hâllerde birbirleri ile ve şüpheli ile yüzleştirilebilirler.</w:t>
      </w:r>
    </w:p>
    <w:p w14:paraId="6EC083AC" w14:textId="77777777" w:rsidR="002E14A7" w:rsidRPr="000907FB" w:rsidRDefault="002E14A7" w:rsidP="000907FB">
      <w:pPr>
        <w:ind w:left="360"/>
        <w:jc w:val="both"/>
        <w:rPr>
          <w:lang w:val="en-US"/>
        </w:rPr>
      </w:pPr>
    </w:p>
    <w:p w14:paraId="70BB0A91" w14:textId="08CD4550" w:rsidR="001F0987" w:rsidRDefault="001F0987" w:rsidP="000907FB">
      <w:pPr>
        <w:ind w:left="360"/>
        <w:jc w:val="both"/>
      </w:pPr>
      <w:r w:rsidRPr="000907FB">
        <w:tab/>
        <w:t>Yüzleştirmede teşhisten farklı olarak bir karşı karşıya gelme hali vardır. Ayrıca yüzleştirme yöntemi daha çok kovuşturma aşamasında kullanılan bir yöntem iken</w:t>
      </w:r>
      <w:r w:rsidR="002E14A7">
        <w:t>,</w:t>
      </w:r>
      <w:r w:rsidRPr="000907FB">
        <w:t xml:space="preserve"> teşhis işlemi soruşturma aşamasında yapılır. Yüzleştirmeyi </w:t>
      </w:r>
      <w:r w:rsidRPr="000907FB">
        <w:lastRenderedPageBreak/>
        <w:t>kural olarak hakim yapar. Yüzleştirme</w:t>
      </w:r>
      <w:r w:rsidR="002E14A7">
        <w:t>,</w:t>
      </w:r>
      <w:r w:rsidRPr="000907FB">
        <w:t xml:space="preserve"> tanımından da anlaşılacağı gibi kimlik tespitine ya da beyanlardaki çelişkilerin giderilmesine ilişkindir.</w:t>
      </w:r>
    </w:p>
    <w:p w14:paraId="0CEF41FE" w14:textId="77777777" w:rsidR="002E14A7" w:rsidRDefault="002E14A7" w:rsidP="000907FB">
      <w:pPr>
        <w:ind w:left="360"/>
        <w:jc w:val="both"/>
      </w:pPr>
    </w:p>
    <w:p w14:paraId="339D827D" w14:textId="77777777" w:rsidR="003614F1" w:rsidRPr="000907FB" w:rsidRDefault="003614F1" w:rsidP="000907FB">
      <w:pPr>
        <w:ind w:left="360"/>
        <w:jc w:val="both"/>
        <w:rPr>
          <w:lang w:val="en-US"/>
        </w:rPr>
      </w:pPr>
    </w:p>
    <w:p w14:paraId="52913E02" w14:textId="77777777" w:rsidR="000907FB" w:rsidRPr="003614F1" w:rsidRDefault="000907FB" w:rsidP="000907FB">
      <w:pPr>
        <w:ind w:left="360"/>
        <w:jc w:val="both"/>
        <w:rPr>
          <w:b/>
          <w:lang w:val="en-US"/>
        </w:rPr>
      </w:pPr>
      <w:r w:rsidRPr="003614F1">
        <w:rPr>
          <w:b/>
          <w:lang w:val="en-US"/>
        </w:rPr>
        <w:t>Arama</w:t>
      </w:r>
    </w:p>
    <w:p w14:paraId="2904AAC5" w14:textId="43970F19" w:rsidR="001F0987" w:rsidRPr="000907FB" w:rsidRDefault="001F0987" w:rsidP="000907FB">
      <w:pPr>
        <w:ind w:left="360"/>
        <w:jc w:val="both"/>
        <w:rPr>
          <w:lang w:val="en-US"/>
        </w:rPr>
      </w:pPr>
      <w:r w:rsidRPr="000907FB">
        <w:t>Arama; bir izi, birini ya da bir şeyi bulmaya çalışmaktır. Arama bir kolluk faaliyetidir. Aynı zamanda bir koruma tedbiridir. Bir kimsenin konutunda</w:t>
      </w:r>
      <w:r w:rsidR="003E01DD">
        <w:t>,</w:t>
      </w:r>
      <w:r w:rsidRPr="000907FB">
        <w:t xml:space="preserve"> etrafı çevrili yerlerinde ve kişinin üzerinde yapılan</w:t>
      </w:r>
      <w:r w:rsidR="003E01DD">
        <w:t xml:space="preserve"> bir işlemdir. Bu nedenle arama-</w:t>
      </w:r>
      <w:r w:rsidRPr="000907FB">
        <w:t>koruma tedbiri; suçları doğrudan araştırma ve öğre</w:t>
      </w:r>
      <w:r w:rsidR="003614F1">
        <w:t>nme yollarından biridir</w:t>
      </w:r>
      <w:r w:rsidRPr="000907FB">
        <w:t xml:space="preserve">. </w:t>
      </w:r>
    </w:p>
    <w:p w14:paraId="152AFA64" w14:textId="1F806B59" w:rsidR="003E01DD" w:rsidRDefault="001F0987" w:rsidP="000907FB">
      <w:pPr>
        <w:ind w:left="360"/>
        <w:jc w:val="both"/>
      </w:pPr>
      <w:r w:rsidRPr="000907FB">
        <w:tab/>
        <w:t>Arama müsadereye tabi ya da ispat değeri taşıyan ama ortada bulunmayıp saklı olan eşyanın bulunup ele geçirilmesi</w:t>
      </w:r>
      <w:r w:rsidR="008F1406">
        <w:t>,</w:t>
      </w:r>
      <w:r w:rsidRPr="000907FB">
        <w:t xml:space="preserve"> yine ele geçirilemeyen şüpheli veya sanığın bulunup ele geçirilebilmesi için yapılan işlemdir. </w:t>
      </w:r>
    </w:p>
    <w:p w14:paraId="71255AC1" w14:textId="77777777" w:rsidR="003E01DD" w:rsidRDefault="003E01DD" w:rsidP="000907FB">
      <w:pPr>
        <w:ind w:left="360"/>
        <w:jc w:val="both"/>
      </w:pPr>
    </w:p>
    <w:p w14:paraId="33180B74" w14:textId="2CD48CAC" w:rsidR="001F0987" w:rsidRDefault="001F0987" w:rsidP="000907FB">
      <w:pPr>
        <w:ind w:left="360"/>
        <w:jc w:val="both"/>
      </w:pPr>
      <w:r w:rsidRPr="000907FB">
        <w:t>CMK m.116-122 arasında düzenlenmiştir.</w:t>
      </w:r>
    </w:p>
    <w:p w14:paraId="7DC38D4D" w14:textId="3EC0222D" w:rsidR="00DF7CF4" w:rsidRDefault="00DF7CF4" w:rsidP="000907FB">
      <w:pPr>
        <w:ind w:left="360"/>
        <w:jc w:val="both"/>
      </w:pPr>
      <w:r w:rsidRPr="003E01DD">
        <w:rPr>
          <w:b/>
        </w:rPr>
        <w:t xml:space="preserve">Adli arama, kural olarak </w:t>
      </w:r>
      <w:r w:rsidR="003E01DD" w:rsidRPr="003E01DD">
        <w:rPr>
          <w:b/>
        </w:rPr>
        <w:t>hâkim</w:t>
      </w:r>
      <w:r w:rsidRPr="003E01DD">
        <w:rPr>
          <w:b/>
        </w:rPr>
        <w:t xml:space="preserve"> tarafından yapılır.</w:t>
      </w:r>
      <w:r>
        <w:t xml:space="preserve"> Gecikmesinde sakınca bulunan hallerde savcı veya kolluk tarafından yakalama ve delil elde etme amacına yönelik olarak sanık, şüpheli ya da üçüncü bir kişinin konutunda, ona ait yerlerde, üstünde veya eşyasında yapılan arama işlemidir. </w:t>
      </w:r>
    </w:p>
    <w:p w14:paraId="6BEBE61F" w14:textId="77777777" w:rsidR="003E01DD" w:rsidRDefault="003E01DD" w:rsidP="000907FB">
      <w:pPr>
        <w:ind w:left="360"/>
        <w:jc w:val="both"/>
      </w:pPr>
    </w:p>
    <w:p w14:paraId="5210CF16" w14:textId="1192E5C4" w:rsidR="00DF7CF4" w:rsidRDefault="003E01DD" w:rsidP="000907FB">
      <w:pPr>
        <w:ind w:left="360"/>
        <w:jc w:val="both"/>
      </w:pPr>
      <w:r>
        <w:t>Arama-</w:t>
      </w:r>
      <w:r w:rsidR="00DF7CF4">
        <w:t xml:space="preserve">koruma tedbirinin özelliklerini şöyle sıralayabiliriz: </w:t>
      </w:r>
    </w:p>
    <w:p w14:paraId="4B854F5E" w14:textId="77777777" w:rsidR="003E01DD" w:rsidRDefault="003E01DD" w:rsidP="000907FB">
      <w:pPr>
        <w:ind w:left="360"/>
        <w:jc w:val="both"/>
      </w:pPr>
    </w:p>
    <w:p w14:paraId="226A8891" w14:textId="4090EE87" w:rsidR="00DF7CF4" w:rsidRDefault="00DF7CF4" w:rsidP="000907FB">
      <w:pPr>
        <w:ind w:left="360"/>
        <w:jc w:val="both"/>
      </w:pPr>
      <w:r>
        <w:t xml:space="preserve">-Arama işlemi temel hak ve özgürlüklere bir müdahaledir. </w:t>
      </w:r>
    </w:p>
    <w:p w14:paraId="37292583" w14:textId="21F0FA2F" w:rsidR="00DF7CF4" w:rsidRDefault="00DF7CF4" w:rsidP="000907FB">
      <w:pPr>
        <w:ind w:left="360"/>
        <w:jc w:val="both"/>
      </w:pPr>
      <w:r>
        <w:t>-Henüz hüküm verilmeden temel bir hakkı sınırlar.</w:t>
      </w:r>
    </w:p>
    <w:p w14:paraId="131B8604" w14:textId="5442A7B5" w:rsidR="00DF7CF4" w:rsidRDefault="00DF7CF4" w:rsidP="000907FB">
      <w:pPr>
        <w:ind w:left="360"/>
        <w:jc w:val="both"/>
      </w:pPr>
      <w:r>
        <w:t>-Arama işlemi bir yaptırım değil</w:t>
      </w:r>
      <w:r w:rsidR="003E01DD">
        <w:t>,</w:t>
      </w:r>
      <w:r>
        <w:t xml:space="preserve"> bir tedbirdir. </w:t>
      </w:r>
    </w:p>
    <w:p w14:paraId="34BA8F6D" w14:textId="5BA03BB9" w:rsidR="00DF7CF4" w:rsidRDefault="00DF7CF4" w:rsidP="000907FB">
      <w:pPr>
        <w:ind w:left="360"/>
        <w:jc w:val="both"/>
      </w:pPr>
      <w:r>
        <w:t xml:space="preserve">-Arama işlemi bir araçtır. </w:t>
      </w:r>
    </w:p>
    <w:p w14:paraId="2D20141B" w14:textId="77777777" w:rsidR="00DF7CF4" w:rsidRDefault="00DF7CF4" w:rsidP="000907FB">
      <w:pPr>
        <w:ind w:left="360"/>
        <w:jc w:val="both"/>
      </w:pPr>
    </w:p>
    <w:p w14:paraId="42B018DD" w14:textId="7A2A0A5C" w:rsidR="00DF7CF4" w:rsidRDefault="00DF7CF4" w:rsidP="000907FB">
      <w:pPr>
        <w:ind w:left="360"/>
        <w:jc w:val="both"/>
      </w:pPr>
      <w:r>
        <w:t>Yakalama araması</w:t>
      </w:r>
      <w:r w:rsidR="001E7203">
        <w:t>,</w:t>
      </w:r>
      <w:r>
        <w:t xml:space="preserve"> şüphelinin veya sanığın yakalanması amacıyla yapılır. </w:t>
      </w:r>
      <w:r w:rsidR="007A5354">
        <w:t xml:space="preserve">Delil araması ise suç delillerinin elde edilmesi amacıyla yapılır. </w:t>
      </w:r>
    </w:p>
    <w:p w14:paraId="644D2ABA" w14:textId="77777777" w:rsidR="007A5354" w:rsidRDefault="007A5354" w:rsidP="000907FB">
      <w:pPr>
        <w:ind w:left="360"/>
        <w:jc w:val="both"/>
      </w:pPr>
    </w:p>
    <w:p w14:paraId="7F6D1123" w14:textId="641D6B9B" w:rsidR="007A5354" w:rsidRDefault="007A5354" w:rsidP="000907FB">
      <w:pPr>
        <w:ind w:left="360"/>
        <w:jc w:val="both"/>
      </w:pPr>
      <w:r>
        <w:t>Bazı arama halleri kanunda özel olarak düzenlenmiştir. Bunlar:</w:t>
      </w:r>
    </w:p>
    <w:p w14:paraId="16375751" w14:textId="7D48C76D" w:rsidR="007A5354" w:rsidRPr="005F08D2" w:rsidRDefault="007A5354" w:rsidP="000907FB">
      <w:pPr>
        <w:ind w:left="360"/>
        <w:jc w:val="both"/>
        <w:rPr>
          <w:b/>
        </w:rPr>
      </w:pPr>
      <w:r w:rsidRPr="005F08D2">
        <w:rPr>
          <w:b/>
        </w:rPr>
        <w:t>-Gece araması</w:t>
      </w:r>
    </w:p>
    <w:p w14:paraId="57B60774" w14:textId="60CB924A" w:rsidR="007A5354" w:rsidRPr="005F08D2" w:rsidRDefault="007A5354" w:rsidP="000907FB">
      <w:pPr>
        <w:ind w:left="360"/>
        <w:jc w:val="both"/>
        <w:rPr>
          <w:b/>
        </w:rPr>
      </w:pPr>
      <w:r w:rsidRPr="005F08D2">
        <w:rPr>
          <w:b/>
        </w:rPr>
        <w:t>-Avukat bürosunda yapılacak arama</w:t>
      </w:r>
    </w:p>
    <w:p w14:paraId="6C179C14" w14:textId="3D75AAB3" w:rsidR="007A5354" w:rsidRPr="005F08D2" w:rsidRDefault="007A5354" w:rsidP="000907FB">
      <w:pPr>
        <w:ind w:left="360"/>
        <w:jc w:val="both"/>
        <w:rPr>
          <w:b/>
        </w:rPr>
      </w:pPr>
      <w:r w:rsidRPr="005F08D2">
        <w:rPr>
          <w:b/>
        </w:rPr>
        <w:t>-Belge ve kağıt inceleme ve bilgisayar verisi aramaları</w:t>
      </w:r>
    </w:p>
    <w:p w14:paraId="7CB817CA" w14:textId="77777777" w:rsidR="007A5354" w:rsidRPr="005F08D2" w:rsidRDefault="007A5354" w:rsidP="000907FB">
      <w:pPr>
        <w:ind w:left="360"/>
        <w:jc w:val="both"/>
        <w:rPr>
          <w:b/>
        </w:rPr>
      </w:pPr>
    </w:p>
    <w:p w14:paraId="66227ADA" w14:textId="6C5BADAF" w:rsidR="007A5354" w:rsidRDefault="007A5354" w:rsidP="000907FB">
      <w:pPr>
        <w:ind w:left="360"/>
        <w:jc w:val="both"/>
      </w:pPr>
      <w:r>
        <w:t xml:space="preserve">Kural, aramaların gündüz yapılmasıdır. </w:t>
      </w:r>
    </w:p>
    <w:p w14:paraId="42B17232" w14:textId="77777777" w:rsidR="001E7203" w:rsidRDefault="001E7203" w:rsidP="000907FB">
      <w:pPr>
        <w:ind w:left="360"/>
        <w:jc w:val="both"/>
      </w:pPr>
    </w:p>
    <w:p w14:paraId="53CFF7A1" w14:textId="1C52BEFB" w:rsidR="007A5354" w:rsidRPr="001E7203" w:rsidRDefault="007A5354" w:rsidP="000907FB">
      <w:pPr>
        <w:ind w:left="360"/>
        <w:jc w:val="both"/>
        <w:rPr>
          <w:b/>
        </w:rPr>
      </w:pPr>
      <w:r w:rsidRPr="001E7203">
        <w:rPr>
          <w:b/>
        </w:rPr>
        <w:t>Gece yapılacak arama</w:t>
      </w:r>
    </w:p>
    <w:p w14:paraId="1422F662" w14:textId="5E7B6DB1" w:rsidR="007A5354" w:rsidRDefault="007A5354" w:rsidP="007A5354">
      <w:pPr>
        <w:pStyle w:val="ListParagraph"/>
        <w:numPr>
          <w:ilvl w:val="0"/>
          <w:numId w:val="19"/>
        </w:numPr>
        <w:jc w:val="both"/>
      </w:pPr>
      <w:r>
        <w:t xml:space="preserve">Konutta, işyerinde veya diğer kapalı yerlerde gece vakti arama yapılamaz. </w:t>
      </w:r>
    </w:p>
    <w:p w14:paraId="3346BAF5" w14:textId="5A408F7D" w:rsidR="007A5354" w:rsidRDefault="007A5354" w:rsidP="007A5354">
      <w:pPr>
        <w:pStyle w:val="ListParagraph"/>
        <w:numPr>
          <w:ilvl w:val="0"/>
          <w:numId w:val="19"/>
        </w:numPr>
        <w:jc w:val="both"/>
      </w:pPr>
      <w:r>
        <w:t xml:space="preserve">Suçüstü veya gecikmesinde sakınca bulunan haller ile yakalanmış veya gözaltına alınmış olup da firar eden kişi veya tutuklu veya hükümlünün tekrar yakalanması amacıyla yapılan aramalarda birinci fıkra hükmü uygulanmaz. </w:t>
      </w:r>
    </w:p>
    <w:p w14:paraId="3B7F0D57" w14:textId="77777777" w:rsidR="007A5354" w:rsidRDefault="007A5354" w:rsidP="007A5354">
      <w:pPr>
        <w:pStyle w:val="ListParagraph"/>
        <w:jc w:val="both"/>
      </w:pPr>
    </w:p>
    <w:p w14:paraId="7F97A9D8" w14:textId="77777777" w:rsidR="007A5354" w:rsidRDefault="007A5354" w:rsidP="007A5354">
      <w:pPr>
        <w:pStyle w:val="ListParagraph"/>
        <w:jc w:val="both"/>
      </w:pPr>
    </w:p>
    <w:p w14:paraId="02715D92" w14:textId="7E5EDB7C" w:rsidR="0052059E" w:rsidRPr="000907FB" w:rsidRDefault="00CF4EF9" w:rsidP="000907FB">
      <w:pPr>
        <w:jc w:val="both"/>
      </w:pPr>
      <w:r w:rsidRPr="00575FF8">
        <w:rPr>
          <w:b/>
        </w:rPr>
        <w:t xml:space="preserve">Belge ve </w:t>
      </w:r>
      <w:r w:rsidR="00B477E7" w:rsidRPr="00575FF8">
        <w:rPr>
          <w:b/>
        </w:rPr>
        <w:t>kâğıt</w:t>
      </w:r>
      <w:r w:rsidRPr="00575FF8">
        <w:rPr>
          <w:b/>
        </w:rPr>
        <w:t xml:space="preserve"> incelemesi</w:t>
      </w:r>
      <w:r w:rsidR="007A5354" w:rsidRPr="00575FF8">
        <w:rPr>
          <w:b/>
        </w:rPr>
        <w:t xml:space="preserve">ni </w:t>
      </w:r>
      <w:r w:rsidR="003023E6" w:rsidRPr="00575FF8">
        <w:rPr>
          <w:b/>
        </w:rPr>
        <w:t xml:space="preserve">Cumhuriyet Savcısı ve </w:t>
      </w:r>
      <w:r w:rsidR="001E7203" w:rsidRPr="00575FF8">
        <w:rPr>
          <w:b/>
        </w:rPr>
        <w:t>hâkim</w:t>
      </w:r>
      <w:r w:rsidR="003023E6" w:rsidRPr="00575FF8">
        <w:rPr>
          <w:b/>
        </w:rPr>
        <w:t xml:space="preserve"> yapabilir, kolluk bu belgelere bakabilir ancak inceleme yapamaz.</w:t>
      </w:r>
      <w:r w:rsidR="003023E6">
        <w:t xml:space="preserve"> Resmi belgeler bu hususun dışında tutulur. </w:t>
      </w:r>
    </w:p>
    <w:sectPr w:rsidR="0052059E" w:rsidRPr="000907FB"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A14E7" w14:textId="77777777" w:rsidR="005311DD" w:rsidRDefault="005311DD" w:rsidP="000907FB">
      <w:r>
        <w:separator/>
      </w:r>
    </w:p>
  </w:endnote>
  <w:endnote w:type="continuationSeparator" w:id="0">
    <w:p w14:paraId="0285A373" w14:textId="77777777" w:rsidR="005311DD" w:rsidRDefault="005311DD" w:rsidP="0009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FCD8" w14:textId="77777777" w:rsidR="005311DD" w:rsidRDefault="005311DD" w:rsidP="001F0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EBC97" w14:textId="77777777" w:rsidR="005311DD" w:rsidRDefault="005311DD" w:rsidP="000907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7672A" w14:textId="77777777" w:rsidR="005311DD" w:rsidRDefault="005311DD" w:rsidP="001F0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0C7">
      <w:rPr>
        <w:rStyle w:val="PageNumber"/>
        <w:noProof/>
      </w:rPr>
      <w:t>2</w:t>
    </w:r>
    <w:r>
      <w:rPr>
        <w:rStyle w:val="PageNumber"/>
      </w:rPr>
      <w:fldChar w:fldCharType="end"/>
    </w:r>
  </w:p>
  <w:p w14:paraId="087D8443" w14:textId="77777777" w:rsidR="005311DD" w:rsidRDefault="005311DD" w:rsidP="000907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F5738" w14:textId="77777777" w:rsidR="005311DD" w:rsidRDefault="005311DD" w:rsidP="000907FB">
      <w:r>
        <w:separator/>
      </w:r>
    </w:p>
  </w:footnote>
  <w:footnote w:type="continuationSeparator" w:id="0">
    <w:p w14:paraId="22E0C5B4" w14:textId="77777777" w:rsidR="005311DD" w:rsidRDefault="005311DD" w:rsidP="000907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3BD"/>
    <w:multiLevelType w:val="hybridMultilevel"/>
    <w:tmpl w:val="8A045F56"/>
    <w:lvl w:ilvl="0" w:tplc="0102EC44">
      <w:start w:val="1"/>
      <w:numFmt w:val="bullet"/>
      <w:lvlText w:val="•"/>
      <w:lvlJc w:val="left"/>
      <w:pPr>
        <w:tabs>
          <w:tab w:val="num" w:pos="720"/>
        </w:tabs>
        <w:ind w:left="720" w:hanging="360"/>
      </w:pPr>
      <w:rPr>
        <w:rFonts w:ascii="Arial" w:hAnsi="Arial" w:hint="default"/>
      </w:rPr>
    </w:lvl>
    <w:lvl w:ilvl="1" w:tplc="70284B4A" w:tentative="1">
      <w:start w:val="1"/>
      <w:numFmt w:val="bullet"/>
      <w:lvlText w:val="•"/>
      <w:lvlJc w:val="left"/>
      <w:pPr>
        <w:tabs>
          <w:tab w:val="num" w:pos="1440"/>
        </w:tabs>
        <w:ind w:left="1440" w:hanging="360"/>
      </w:pPr>
      <w:rPr>
        <w:rFonts w:ascii="Arial" w:hAnsi="Arial" w:hint="default"/>
      </w:rPr>
    </w:lvl>
    <w:lvl w:ilvl="2" w:tplc="E3BC6448" w:tentative="1">
      <w:start w:val="1"/>
      <w:numFmt w:val="bullet"/>
      <w:lvlText w:val="•"/>
      <w:lvlJc w:val="left"/>
      <w:pPr>
        <w:tabs>
          <w:tab w:val="num" w:pos="2160"/>
        </w:tabs>
        <w:ind w:left="2160" w:hanging="360"/>
      </w:pPr>
      <w:rPr>
        <w:rFonts w:ascii="Arial" w:hAnsi="Arial" w:hint="default"/>
      </w:rPr>
    </w:lvl>
    <w:lvl w:ilvl="3" w:tplc="7966D4BA" w:tentative="1">
      <w:start w:val="1"/>
      <w:numFmt w:val="bullet"/>
      <w:lvlText w:val="•"/>
      <w:lvlJc w:val="left"/>
      <w:pPr>
        <w:tabs>
          <w:tab w:val="num" w:pos="2880"/>
        </w:tabs>
        <w:ind w:left="2880" w:hanging="360"/>
      </w:pPr>
      <w:rPr>
        <w:rFonts w:ascii="Arial" w:hAnsi="Arial" w:hint="default"/>
      </w:rPr>
    </w:lvl>
    <w:lvl w:ilvl="4" w:tplc="6AE2004A" w:tentative="1">
      <w:start w:val="1"/>
      <w:numFmt w:val="bullet"/>
      <w:lvlText w:val="•"/>
      <w:lvlJc w:val="left"/>
      <w:pPr>
        <w:tabs>
          <w:tab w:val="num" w:pos="3600"/>
        </w:tabs>
        <w:ind w:left="3600" w:hanging="360"/>
      </w:pPr>
      <w:rPr>
        <w:rFonts w:ascii="Arial" w:hAnsi="Arial" w:hint="default"/>
      </w:rPr>
    </w:lvl>
    <w:lvl w:ilvl="5" w:tplc="608C716A" w:tentative="1">
      <w:start w:val="1"/>
      <w:numFmt w:val="bullet"/>
      <w:lvlText w:val="•"/>
      <w:lvlJc w:val="left"/>
      <w:pPr>
        <w:tabs>
          <w:tab w:val="num" w:pos="4320"/>
        </w:tabs>
        <w:ind w:left="4320" w:hanging="360"/>
      </w:pPr>
      <w:rPr>
        <w:rFonts w:ascii="Arial" w:hAnsi="Arial" w:hint="default"/>
      </w:rPr>
    </w:lvl>
    <w:lvl w:ilvl="6" w:tplc="7638B912" w:tentative="1">
      <w:start w:val="1"/>
      <w:numFmt w:val="bullet"/>
      <w:lvlText w:val="•"/>
      <w:lvlJc w:val="left"/>
      <w:pPr>
        <w:tabs>
          <w:tab w:val="num" w:pos="5040"/>
        </w:tabs>
        <w:ind w:left="5040" w:hanging="360"/>
      </w:pPr>
      <w:rPr>
        <w:rFonts w:ascii="Arial" w:hAnsi="Arial" w:hint="default"/>
      </w:rPr>
    </w:lvl>
    <w:lvl w:ilvl="7" w:tplc="97900A0E" w:tentative="1">
      <w:start w:val="1"/>
      <w:numFmt w:val="bullet"/>
      <w:lvlText w:val="•"/>
      <w:lvlJc w:val="left"/>
      <w:pPr>
        <w:tabs>
          <w:tab w:val="num" w:pos="5760"/>
        </w:tabs>
        <w:ind w:left="5760" w:hanging="360"/>
      </w:pPr>
      <w:rPr>
        <w:rFonts w:ascii="Arial" w:hAnsi="Arial" w:hint="default"/>
      </w:rPr>
    </w:lvl>
    <w:lvl w:ilvl="8" w:tplc="14F07DB6" w:tentative="1">
      <w:start w:val="1"/>
      <w:numFmt w:val="bullet"/>
      <w:lvlText w:val="•"/>
      <w:lvlJc w:val="left"/>
      <w:pPr>
        <w:tabs>
          <w:tab w:val="num" w:pos="6480"/>
        </w:tabs>
        <w:ind w:left="6480" w:hanging="360"/>
      </w:pPr>
      <w:rPr>
        <w:rFonts w:ascii="Arial" w:hAnsi="Arial" w:hint="default"/>
      </w:rPr>
    </w:lvl>
  </w:abstractNum>
  <w:abstractNum w:abstractNumId="1">
    <w:nsid w:val="0A633705"/>
    <w:multiLevelType w:val="hybridMultilevel"/>
    <w:tmpl w:val="0AC0D596"/>
    <w:lvl w:ilvl="0" w:tplc="6C0A313A">
      <w:start w:val="1"/>
      <w:numFmt w:val="bullet"/>
      <w:lvlText w:val="•"/>
      <w:lvlJc w:val="left"/>
      <w:pPr>
        <w:tabs>
          <w:tab w:val="num" w:pos="720"/>
        </w:tabs>
        <w:ind w:left="720" w:hanging="360"/>
      </w:pPr>
      <w:rPr>
        <w:rFonts w:ascii="Arial" w:hAnsi="Arial" w:hint="default"/>
      </w:rPr>
    </w:lvl>
    <w:lvl w:ilvl="1" w:tplc="D7A216A0" w:tentative="1">
      <w:start w:val="1"/>
      <w:numFmt w:val="bullet"/>
      <w:lvlText w:val="•"/>
      <w:lvlJc w:val="left"/>
      <w:pPr>
        <w:tabs>
          <w:tab w:val="num" w:pos="1440"/>
        </w:tabs>
        <w:ind w:left="1440" w:hanging="360"/>
      </w:pPr>
      <w:rPr>
        <w:rFonts w:ascii="Arial" w:hAnsi="Arial" w:hint="default"/>
      </w:rPr>
    </w:lvl>
    <w:lvl w:ilvl="2" w:tplc="358E0484" w:tentative="1">
      <w:start w:val="1"/>
      <w:numFmt w:val="bullet"/>
      <w:lvlText w:val="•"/>
      <w:lvlJc w:val="left"/>
      <w:pPr>
        <w:tabs>
          <w:tab w:val="num" w:pos="2160"/>
        </w:tabs>
        <w:ind w:left="2160" w:hanging="360"/>
      </w:pPr>
      <w:rPr>
        <w:rFonts w:ascii="Arial" w:hAnsi="Arial" w:hint="default"/>
      </w:rPr>
    </w:lvl>
    <w:lvl w:ilvl="3" w:tplc="89B68EA8" w:tentative="1">
      <w:start w:val="1"/>
      <w:numFmt w:val="bullet"/>
      <w:lvlText w:val="•"/>
      <w:lvlJc w:val="left"/>
      <w:pPr>
        <w:tabs>
          <w:tab w:val="num" w:pos="2880"/>
        </w:tabs>
        <w:ind w:left="2880" w:hanging="360"/>
      </w:pPr>
      <w:rPr>
        <w:rFonts w:ascii="Arial" w:hAnsi="Arial" w:hint="default"/>
      </w:rPr>
    </w:lvl>
    <w:lvl w:ilvl="4" w:tplc="70943FFE" w:tentative="1">
      <w:start w:val="1"/>
      <w:numFmt w:val="bullet"/>
      <w:lvlText w:val="•"/>
      <w:lvlJc w:val="left"/>
      <w:pPr>
        <w:tabs>
          <w:tab w:val="num" w:pos="3600"/>
        </w:tabs>
        <w:ind w:left="3600" w:hanging="360"/>
      </w:pPr>
      <w:rPr>
        <w:rFonts w:ascii="Arial" w:hAnsi="Arial" w:hint="default"/>
      </w:rPr>
    </w:lvl>
    <w:lvl w:ilvl="5" w:tplc="3CC6C194" w:tentative="1">
      <w:start w:val="1"/>
      <w:numFmt w:val="bullet"/>
      <w:lvlText w:val="•"/>
      <w:lvlJc w:val="left"/>
      <w:pPr>
        <w:tabs>
          <w:tab w:val="num" w:pos="4320"/>
        </w:tabs>
        <w:ind w:left="4320" w:hanging="360"/>
      </w:pPr>
      <w:rPr>
        <w:rFonts w:ascii="Arial" w:hAnsi="Arial" w:hint="default"/>
      </w:rPr>
    </w:lvl>
    <w:lvl w:ilvl="6" w:tplc="FF9232C2" w:tentative="1">
      <w:start w:val="1"/>
      <w:numFmt w:val="bullet"/>
      <w:lvlText w:val="•"/>
      <w:lvlJc w:val="left"/>
      <w:pPr>
        <w:tabs>
          <w:tab w:val="num" w:pos="5040"/>
        </w:tabs>
        <w:ind w:left="5040" w:hanging="360"/>
      </w:pPr>
      <w:rPr>
        <w:rFonts w:ascii="Arial" w:hAnsi="Arial" w:hint="default"/>
      </w:rPr>
    </w:lvl>
    <w:lvl w:ilvl="7" w:tplc="9F422736" w:tentative="1">
      <w:start w:val="1"/>
      <w:numFmt w:val="bullet"/>
      <w:lvlText w:val="•"/>
      <w:lvlJc w:val="left"/>
      <w:pPr>
        <w:tabs>
          <w:tab w:val="num" w:pos="5760"/>
        </w:tabs>
        <w:ind w:left="5760" w:hanging="360"/>
      </w:pPr>
      <w:rPr>
        <w:rFonts w:ascii="Arial" w:hAnsi="Arial" w:hint="default"/>
      </w:rPr>
    </w:lvl>
    <w:lvl w:ilvl="8" w:tplc="9D623714" w:tentative="1">
      <w:start w:val="1"/>
      <w:numFmt w:val="bullet"/>
      <w:lvlText w:val="•"/>
      <w:lvlJc w:val="left"/>
      <w:pPr>
        <w:tabs>
          <w:tab w:val="num" w:pos="6480"/>
        </w:tabs>
        <w:ind w:left="6480" w:hanging="360"/>
      </w:pPr>
      <w:rPr>
        <w:rFonts w:ascii="Arial" w:hAnsi="Arial" w:hint="default"/>
      </w:rPr>
    </w:lvl>
  </w:abstractNum>
  <w:abstractNum w:abstractNumId="2">
    <w:nsid w:val="0B0C730C"/>
    <w:multiLevelType w:val="hybridMultilevel"/>
    <w:tmpl w:val="AE1E463A"/>
    <w:lvl w:ilvl="0" w:tplc="79EA7C78">
      <w:start w:val="1"/>
      <w:numFmt w:val="bullet"/>
      <w:lvlText w:val="•"/>
      <w:lvlJc w:val="left"/>
      <w:pPr>
        <w:tabs>
          <w:tab w:val="num" w:pos="720"/>
        </w:tabs>
        <w:ind w:left="720" w:hanging="360"/>
      </w:pPr>
      <w:rPr>
        <w:rFonts w:ascii="Arial" w:hAnsi="Arial" w:hint="default"/>
      </w:rPr>
    </w:lvl>
    <w:lvl w:ilvl="1" w:tplc="85582A44" w:tentative="1">
      <w:start w:val="1"/>
      <w:numFmt w:val="bullet"/>
      <w:lvlText w:val="•"/>
      <w:lvlJc w:val="left"/>
      <w:pPr>
        <w:tabs>
          <w:tab w:val="num" w:pos="1440"/>
        </w:tabs>
        <w:ind w:left="1440" w:hanging="360"/>
      </w:pPr>
      <w:rPr>
        <w:rFonts w:ascii="Arial" w:hAnsi="Arial" w:hint="default"/>
      </w:rPr>
    </w:lvl>
    <w:lvl w:ilvl="2" w:tplc="E5AA4F8A" w:tentative="1">
      <w:start w:val="1"/>
      <w:numFmt w:val="bullet"/>
      <w:lvlText w:val="•"/>
      <w:lvlJc w:val="left"/>
      <w:pPr>
        <w:tabs>
          <w:tab w:val="num" w:pos="2160"/>
        </w:tabs>
        <w:ind w:left="2160" w:hanging="360"/>
      </w:pPr>
      <w:rPr>
        <w:rFonts w:ascii="Arial" w:hAnsi="Arial" w:hint="default"/>
      </w:rPr>
    </w:lvl>
    <w:lvl w:ilvl="3" w:tplc="F6B4DD42" w:tentative="1">
      <w:start w:val="1"/>
      <w:numFmt w:val="bullet"/>
      <w:lvlText w:val="•"/>
      <w:lvlJc w:val="left"/>
      <w:pPr>
        <w:tabs>
          <w:tab w:val="num" w:pos="2880"/>
        </w:tabs>
        <w:ind w:left="2880" w:hanging="360"/>
      </w:pPr>
      <w:rPr>
        <w:rFonts w:ascii="Arial" w:hAnsi="Arial" w:hint="default"/>
      </w:rPr>
    </w:lvl>
    <w:lvl w:ilvl="4" w:tplc="CEE84EF6" w:tentative="1">
      <w:start w:val="1"/>
      <w:numFmt w:val="bullet"/>
      <w:lvlText w:val="•"/>
      <w:lvlJc w:val="left"/>
      <w:pPr>
        <w:tabs>
          <w:tab w:val="num" w:pos="3600"/>
        </w:tabs>
        <w:ind w:left="3600" w:hanging="360"/>
      </w:pPr>
      <w:rPr>
        <w:rFonts w:ascii="Arial" w:hAnsi="Arial" w:hint="default"/>
      </w:rPr>
    </w:lvl>
    <w:lvl w:ilvl="5" w:tplc="95D4922A" w:tentative="1">
      <w:start w:val="1"/>
      <w:numFmt w:val="bullet"/>
      <w:lvlText w:val="•"/>
      <w:lvlJc w:val="left"/>
      <w:pPr>
        <w:tabs>
          <w:tab w:val="num" w:pos="4320"/>
        </w:tabs>
        <w:ind w:left="4320" w:hanging="360"/>
      </w:pPr>
      <w:rPr>
        <w:rFonts w:ascii="Arial" w:hAnsi="Arial" w:hint="default"/>
      </w:rPr>
    </w:lvl>
    <w:lvl w:ilvl="6" w:tplc="CEEE2DBE" w:tentative="1">
      <w:start w:val="1"/>
      <w:numFmt w:val="bullet"/>
      <w:lvlText w:val="•"/>
      <w:lvlJc w:val="left"/>
      <w:pPr>
        <w:tabs>
          <w:tab w:val="num" w:pos="5040"/>
        </w:tabs>
        <w:ind w:left="5040" w:hanging="360"/>
      </w:pPr>
      <w:rPr>
        <w:rFonts w:ascii="Arial" w:hAnsi="Arial" w:hint="default"/>
      </w:rPr>
    </w:lvl>
    <w:lvl w:ilvl="7" w:tplc="3BC8BBD8" w:tentative="1">
      <w:start w:val="1"/>
      <w:numFmt w:val="bullet"/>
      <w:lvlText w:val="•"/>
      <w:lvlJc w:val="left"/>
      <w:pPr>
        <w:tabs>
          <w:tab w:val="num" w:pos="5760"/>
        </w:tabs>
        <w:ind w:left="5760" w:hanging="360"/>
      </w:pPr>
      <w:rPr>
        <w:rFonts w:ascii="Arial" w:hAnsi="Arial" w:hint="default"/>
      </w:rPr>
    </w:lvl>
    <w:lvl w:ilvl="8" w:tplc="E5C2E0D6" w:tentative="1">
      <w:start w:val="1"/>
      <w:numFmt w:val="bullet"/>
      <w:lvlText w:val="•"/>
      <w:lvlJc w:val="left"/>
      <w:pPr>
        <w:tabs>
          <w:tab w:val="num" w:pos="6480"/>
        </w:tabs>
        <w:ind w:left="6480" w:hanging="360"/>
      </w:pPr>
      <w:rPr>
        <w:rFonts w:ascii="Arial" w:hAnsi="Arial" w:hint="default"/>
      </w:rPr>
    </w:lvl>
  </w:abstractNum>
  <w:abstractNum w:abstractNumId="3">
    <w:nsid w:val="17D1742A"/>
    <w:multiLevelType w:val="hybridMultilevel"/>
    <w:tmpl w:val="7012BCD0"/>
    <w:lvl w:ilvl="0" w:tplc="EAE4F2EE">
      <w:start w:val="1"/>
      <w:numFmt w:val="bullet"/>
      <w:lvlText w:val="•"/>
      <w:lvlJc w:val="left"/>
      <w:pPr>
        <w:tabs>
          <w:tab w:val="num" w:pos="720"/>
        </w:tabs>
        <w:ind w:left="720" w:hanging="360"/>
      </w:pPr>
      <w:rPr>
        <w:rFonts w:ascii="Arial" w:hAnsi="Arial" w:hint="default"/>
      </w:rPr>
    </w:lvl>
    <w:lvl w:ilvl="1" w:tplc="33E8A3BA" w:tentative="1">
      <w:start w:val="1"/>
      <w:numFmt w:val="bullet"/>
      <w:lvlText w:val="•"/>
      <w:lvlJc w:val="left"/>
      <w:pPr>
        <w:tabs>
          <w:tab w:val="num" w:pos="1440"/>
        </w:tabs>
        <w:ind w:left="1440" w:hanging="360"/>
      </w:pPr>
      <w:rPr>
        <w:rFonts w:ascii="Arial" w:hAnsi="Arial" w:hint="default"/>
      </w:rPr>
    </w:lvl>
    <w:lvl w:ilvl="2" w:tplc="87B8FED4" w:tentative="1">
      <w:start w:val="1"/>
      <w:numFmt w:val="bullet"/>
      <w:lvlText w:val="•"/>
      <w:lvlJc w:val="left"/>
      <w:pPr>
        <w:tabs>
          <w:tab w:val="num" w:pos="2160"/>
        </w:tabs>
        <w:ind w:left="2160" w:hanging="360"/>
      </w:pPr>
      <w:rPr>
        <w:rFonts w:ascii="Arial" w:hAnsi="Arial" w:hint="default"/>
      </w:rPr>
    </w:lvl>
    <w:lvl w:ilvl="3" w:tplc="D6BEF408" w:tentative="1">
      <w:start w:val="1"/>
      <w:numFmt w:val="bullet"/>
      <w:lvlText w:val="•"/>
      <w:lvlJc w:val="left"/>
      <w:pPr>
        <w:tabs>
          <w:tab w:val="num" w:pos="2880"/>
        </w:tabs>
        <w:ind w:left="2880" w:hanging="360"/>
      </w:pPr>
      <w:rPr>
        <w:rFonts w:ascii="Arial" w:hAnsi="Arial" w:hint="default"/>
      </w:rPr>
    </w:lvl>
    <w:lvl w:ilvl="4" w:tplc="7B9443DC" w:tentative="1">
      <w:start w:val="1"/>
      <w:numFmt w:val="bullet"/>
      <w:lvlText w:val="•"/>
      <w:lvlJc w:val="left"/>
      <w:pPr>
        <w:tabs>
          <w:tab w:val="num" w:pos="3600"/>
        </w:tabs>
        <w:ind w:left="3600" w:hanging="360"/>
      </w:pPr>
      <w:rPr>
        <w:rFonts w:ascii="Arial" w:hAnsi="Arial" w:hint="default"/>
      </w:rPr>
    </w:lvl>
    <w:lvl w:ilvl="5" w:tplc="D1AE9034" w:tentative="1">
      <w:start w:val="1"/>
      <w:numFmt w:val="bullet"/>
      <w:lvlText w:val="•"/>
      <w:lvlJc w:val="left"/>
      <w:pPr>
        <w:tabs>
          <w:tab w:val="num" w:pos="4320"/>
        </w:tabs>
        <w:ind w:left="4320" w:hanging="360"/>
      </w:pPr>
      <w:rPr>
        <w:rFonts w:ascii="Arial" w:hAnsi="Arial" w:hint="default"/>
      </w:rPr>
    </w:lvl>
    <w:lvl w:ilvl="6" w:tplc="8A80C170" w:tentative="1">
      <w:start w:val="1"/>
      <w:numFmt w:val="bullet"/>
      <w:lvlText w:val="•"/>
      <w:lvlJc w:val="left"/>
      <w:pPr>
        <w:tabs>
          <w:tab w:val="num" w:pos="5040"/>
        </w:tabs>
        <w:ind w:left="5040" w:hanging="360"/>
      </w:pPr>
      <w:rPr>
        <w:rFonts w:ascii="Arial" w:hAnsi="Arial" w:hint="default"/>
      </w:rPr>
    </w:lvl>
    <w:lvl w:ilvl="7" w:tplc="9782CE38" w:tentative="1">
      <w:start w:val="1"/>
      <w:numFmt w:val="bullet"/>
      <w:lvlText w:val="•"/>
      <w:lvlJc w:val="left"/>
      <w:pPr>
        <w:tabs>
          <w:tab w:val="num" w:pos="5760"/>
        </w:tabs>
        <w:ind w:left="5760" w:hanging="360"/>
      </w:pPr>
      <w:rPr>
        <w:rFonts w:ascii="Arial" w:hAnsi="Arial" w:hint="default"/>
      </w:rPr>
    </w:lvl>
    <w:lvl w:ilvl="8" w:tplc="DB5CFAEE" w:tentative="1">
      <w:start w:val="1"/>
      <w:numFmt w:val="bullet"/>
      <w:lvlText w:val="•"/>
      <w:lvlJc w:val="left"/>
      <w:pPr>
        <w:tabs>
          <w:tab w:val="num" w:pos="6480"/>
        </w:tabs>
        <w:ind w:left="6480" w:hanging="360"/>
      </w:pPr>
      <w:rPr>
        <w:rFonts w:ascii="Arial" w:hAnsi="Arial" w:hint="default"/>
      </w:rPr>
    </w:lvl>
  </w:abstractNum>
  <w:abstractNum w:abstractNumId="4">
    <w:nsid w:val="1A100347"/>
    <w:multiLevelType w:val="hybridMultilevel"/>
    <w:tmpl w:val="F716B2CC"/>
    <w:lvl w:ilvl="0" w:tplc="D2CEE024">
      <w:start w:val="1"/>
      <w:numFmt w:val="bullet"/>
      <w:lvlText w:val="•"/>
      <w:lvlJc w:val="left"/>
      <w:pPr>
        <w:tabs>
          <w:tab w:val="num" w:pos="720"/>
        </w:tabs>
        <w:ind w:left="720" w:hanging="360"/>
      </w:pPr>
      <w:rPr>
        <w:rFonts w:ascii="Arial" w:hAnsi="Arial" w:hint="default"/>
      </w:rPr>
    </w:lvl>
    <w:lvl w:ilvl="1" w:tplc="817271EC" w:tentative="1">
      <w:start w:val="1"/>
      <w:numFmt w:val="bullet"/>
      <w:lvlText w:val="•"/>
      <w:lvlJc w:val="left"/>
      <w:pPr>
        <w:tabs>
          <w:tab w:val="num" w:pos="1440"/>
        </w:tabs>
        <w:ind w:left="1440" w:hanging="360"/>
      </w:pPr>
      <w:rPr>
        <w:rFonts w:ascii="Arial" w:hAnsi="Arial" w:hint="default"/>
      </w:rPr>
    </w:lvl>
    <w:lvl w:ilvl="2" w:tplc="EE0625EA" w:tentative="1">
      <w:start w:val="1"/>
      <w:numFmt w:val="bullet"/>
      <w:lvlText w:val="•"/>
      <w:lvlJc w:val="left"/>
      <w:pPr>
        <w:tabs>
          <w:tab w:val="num" w:pos="2160"/>
        </w:tabs>
        <w:ind w:left="2160" w:hanging="360"/>
      </w:pPr>
      <w:rPr>
        <w:rFonts w:ascii="Arial" w:hAnsi="Arial" w:hint="default"/>
      </w:rPr>
    </w:lvl>
    <w:lvl w:ilvl="3" w:tplc="E4D45358" w:tentative="1">
      <w:start w:val="1"/>
      <w:numFmt w:val="bullet"/>
      <w:lvlText w:val="•"/>
      <w:lvlJc w:val="left"/>
      <w:pPr>
        <w:tabs>
          <w:tab w:val="num" w:pos="2880"/>
        </w:tabs>
        <w:ind w:left="2880" w:hanging="360"/>
      </w:pPr>
      <w:rPr>
        <w:rFonts w:ascii="Arial" w:hAnsi="Arial" w:hint="default"/>
      </w:rPr>
    </w:lvl>
    <w:lvl w:ilvl="4" w:tplc="C9C2A5F0" w:tentative="1">
      <w:start w:val="1"/>
      <w:numFmt w:val="bullet"/>
      <w:lvlText w:val="•"/>
      <w:lvlJc w:val="left"/>
      <w:pPr>
        <w:tabs>
          <w:tab w:val="num" w:pos="3600"/>
        </w:tabs>
        <w:ind w:left="3600" w:hanging="360"/>
      </w:pPr>
      <w:rPr>
        <w:rFonts w:ascii="Arial" w:hAnsi="Arial" w:hint="default"/>
      </w:rPr>
    </w:lvl>
    <w:lvl w:ilvl="5" w:tplc="98881AC2" w:tentative="1">
      <w:start w:val="1"/>
      <w:numFmt w:val="bullet"/>
      <w:lvlText w:val="•"/>
      <w:lvlJc w:val="left"/>
      <w:pPr>
        <w:tabs>
          <w:tab w:val="num" w:pos="4320"/>
        </w:tabs>
        <w:ind w:left="4320" w:hanging="360"/>
      </w:pPr>
      <w:rPr>
        <w:rFonts w:ascii="Arial" w:hAnsi="Arial" w:hint="default"/>
      </w:rPr>
    </w:lvl>
    <w:lvl w:ilvl="6" w:tplc="E2906E9C" w:tentative="1">
      <w:start w:val="1"/>
      <w:numFmt w:val="bullet"/>
      <w:lvlText w:val="•"/>
      <w:lvlJc w:val="left"/>
      <w:pPr>
        <w:tabs>
          <w:tab w:val="num" w:pos="5040"/>
        </w:tabs>
        <w:ind w:left="5040" w:hanging="360"/>
      </w:pPr>
      <w:rPr>
        <w:rFonts w:ascii="Arial" w:hAnsi="Arial" w:hint="default"/>
      </w:rPr>
    </w:lvl>
    <w:lvl w:ilvl="7" w:tplc="CEBE01A8" w:tentative="1">
      <w:start w:val="1"/>
      <w:numFmt w:val="bullet"/>
      <w:lvlText w:val="•"/>
      <w:lvlJc w:val="left"/>
      <w:pPr>
        <w:tabs>
          <w:tab w:val="num" w:pos="5760"/>
        </w:tabs>
        <w:ind w:left="5760" w:hanging="360"/>
      </w:pPr>
      <w:rPr>
        <w:rFonts w:ascii="Arial" w:hAnsi="Arial" w:hint="default"/>
      </w:rPr>
    </w:lvl>
    <w:lvl w:ilvl="8" w:tplc="C0AAD83A" w:tentative="1">
      <w:start w:val="1"/>
      <w:numFmt w:val="bullet"/>
      <w:lvlText w:val="•"/>
      <w:lvlJc w:val="left"/>
      <w:pPr>
        <w:tabs>
          <w:tab w:val="num" w:pos="6480"/>
        </w:tabs>
        <w:ind w:left="6480" w:hanging="360"/>
      </w:pPr>
      <w:rPr>
        <w:rFonts w:ascii="Arial" w:hAnsi="Arial" w:hint="default"/>
      </w:rPr>
    </w:lvl>
  </w:abstractNum>
  <w:abstractNum w:abstractNumId="5">
    <w:nsid w:val="1C3301EF"/>
    <w:multiLevelType w:val="hybridMultilevel"/>
    <w:tmpl w:val="BF86311C"/>
    <w:lvl w:ilvl="0" w:tplc="693489F8">
      <w:start w:val="1"/>
      <w:numFmt w:val="bullet"/>
      <w:lvlText w:val="•"/>
      <w:lvlJc w:val="left"/>
      <w:pPr>
        <w:tabs>
          <w:tab w:val="num" w:pos="720"/>
        </w:tabs>
        <w:ind w:left="720" w:hanging="360"/>
      </w:pPr>
      <w:rPr>
        <w:rFonts w:ascii="Arial" w:hAnsi="Arial" w:hint="default"/>
      </w:rPr>
    </w:lvl>
    <w:lvl w:ilvl="1" w:tplc="58D2CDDA" w:tentative="1">
      <w:start w:val="1"/>
      <w:numFmt w:val="bullet"/>
      <w:lvlText w:val="•"/>
      <w:lvlJc w:val="left"/>
      <w:pPr>
        <w:tabs>
          <w:tab w:val="num" w:pos="1440"/>
        </w:tabs>
        <w:ind w:left="1440" w:hanging="360"/>
      </w:pPr>
      <w:rPr>
        <w:rFonts w:ascii="Arial" w:hAnsi="Arial" w:hint="default"/>
      </w:rPr>
    </w:lvl>
    <w:lvl w:ilvl="2" w:tplc="AE88212C" w:tentative="1">
      <w:start w:val="1"/>
      <w:numFmt w:val="bullet"/>
      <w:lvlText w:val="•"/>
      <w:lvlJc w:val="left"/>
      <w:pPr>
        <w:tabs>
          <w:tab w:val="num" w:pos="2160"/>
        </w:tabs>
        <w:ind w:left="2160" w:hanging="360"/>
      </w:pPr>
      <w:rPr>
        <w:rFonts w:ascii="Arial" w:hAnsi="Arial" w:hint="default"/>
      </w:rPr>
    </w:lvl>
    <w:lvl w:ilvl="3" w:tplc="F538F04C" w:tentative="1">
      <w:start w:val="1"/>
      <w:numFmt w:val="bullet"/>
      <w:lvlText w:val="•"/>
      <w:lvlJc w:val="left"/>
      <w:pPr>
        <w:tabs>
          <w:tab w:val="num" w:pos="2880"/>
        </w:tabs>
        <w:ind w:left="2880" w:hanging="360"/>
      </w:pPr>
      <w:rPr>
        <w:rFonts w:ascii="Arial" w:hAnsi="Arial" w:hint="default"/>
      </w:rPr>
    </w:lvl>
    <w:lvl w:ilvl="4" w:tplc="4928E690" w:tentative="1">
      <w:start w:val="1"/>
      <w:numFmt w:val="bullet"/>
      <w:lvlText w:val="•"/>
      <w:lvlJc w:val="left"/>
      <w:pPr>
        <w:tabs>
          <w:tab w:val="num" w:pos="3600"/>
        </w:tabs>
        <w:ind w:left="3600" w:hanging="360"/>
      </w:pPr>
      <w:rPr>
        <w:rFonts w:ascii="Arial" w:hAnsi="Arial" w:hint="default"/>
      </w:rPr>
    </w:lvl>
    <w:lvl w:ilvl="5" w:tplc="C6F088CC" w:tentative="1">
      <w:start w:val="1"/>
      <w:numFmt w:val="bullet"/>
      <w:lvlText w:val="•"/>
      <w:lvlJc w:val="left"/>
      <w:pPr>
        <w:tabs>
          <w:tab w:val="num" w:pos="4320"/>
        </w:tabs>
        <w:ind w:left="4320" w:hanging="360"/>
      </w:pPr>
      <w:rPr>
        <w:rFonts w:ascii="Arial" w:hAnsi="Arial" w:hint="default"/>
      </w:rPr>
    </w:lvl>
    <w:lvl w:ilvl="6" w:tplc="5FB6607C" w:tentative="1">
      <w:start w:val="1"/>
      <w:numFmt w:val="bullet"/>
      <w:lvlText w:val="•"/>
      <w:lvlJc w:val="left"/>
      <w:pPr>
        <w:tabs>
          <w:tab w:val="num" w:pos="5040"/>
        </w:tabs>
        <w:ind w:left="5040" w:hanging="360"/>
      </w:pPr>
      <w:rPr>
        <w:rFonts w:ascii="Arial" w:hAnsi="Arial" w:hint="default"/>
      </w:rPr>
    </w:lvl>
    <w:lvl w:ilvl="7" w:tplc="F7BA1D44" w:tentative="1">
      <w:start w:val="1"/>
      <w:numFmt w:val="bullet"/>
      <w:lvlText w:val="•"/>
      <w:lvlJc w:val="left"/>
      <w:pPr>
        <w:tabs>
          <w:tab w:val="num" w:pos="5760"/>
        </w:tabs>
        <w:ind w:left="5760" w:hanging="360"/>
      </w:pPr>
      <w:rPr>
        <w:rFonts w:ascii="Arial" w:hAnsi="Arial" w:hint="default"/>
      </w:rPr>
    </w:lvl>
    <w:lvl w:ilvl="8" w:tplc="4106E974" w:tentative="1">
      <w:start w:val="1"/>
      <w:numFmt w:val="bullet"/>
      <w:lvlText w:val="•"/>
      <w:lvlJc w:val="left"/>
      <w:pPr>
        <w:tabs>
          <w:tab w:val="num" w:pos="6480"/>
        </w:tabs>
        <w:ind w:left="6480" w:hanging="360"/>
      </w:pPr>
      <w:rPr>
        <w:rFonts w:ascii="Arial" w:hAnsi="Arial" w:hint="default"/>
      </w:rPr>
    </w:lvl>
  </w:abstractNum>
  <w:abstractNum w:abstractNumId="6">
    <w:nsid w:val="1CF21C4F"/>
    <w:multiLevelType w:val="hybridMultilevel"/>
    <w:tmpl w:val="97F8AD60"/>
    <w:lvl w:ilvl="0" w:tplc="F19A45EC">
      <w:start w:val="1"/>
      <w:numFmt w:val="bullet"/>
      <w:lvlText w:val="•"/>
      <w:lvlJc w:val="left"/>
      <w:pPr>
        <w:tabs>
          <w:tab w:val="num" w:pos="720"/>
        </w:tabs>
        <w:ind w:left="720" w:hanging="360"/>
      </w:pPr>
      <w:rPr>
        <w:rFonts w:ascii="Arial" w:hAnsi="Arial" w:hint="default"/>
      </w:rPr>
    </w:lvl>
    <w:lvl w:ilvl="1" w:tplc="CBE48268" w:tentative="1">
      <w:start w:val="1"/>
      <w:numFmt w:val="bullet"/>
      <w:lvlText w:val="•"/>
      <w:lvlJc w:val="left"/>
      <w:pPr>
        <w:tabs>
          <w:tab w:val="num" w:pos="1440"/>
        </w:tabs>
        <w:ind w:left="1440" w:hanging="360"/>
      </w:pPr>
      <w:rPr>
        <w:rFonts w:ascii="Arial" w:hAnsi="Arial" w:hint="default"/>
      </w:rPr>
    </w:lvl>
    <w:lvl w:ilvl="2" w:tplc="5DDE972E" w:tentative="1">
      <w:start w:val="1"/>
      <w:numFmt w:val="bullet"/>
      <w:lvlText w:val="•"/>
      <w:lvlJc w:val="left"/>
      <w:pPr>
        <w:tabs>
          <w:tab w:val="num" w:pos="2160"/>
        </w:tabs>
        <w:ind w:left="2160" w:hanging="360"/>
      </w:pPr>
      <w:rPr>
        <w:rFonts w:ascii="Arial" w:hAnsi="Arial" w:hint="default"/>
      </w:rPr>
    </w:lvl>
    <w:lvl w:ilvl="3" w:tplc="5B984940" w:tentative="1">
      <w:start w:val="1"/>
      <w:numFmt w:val="bullet"/>
      <w:lvlText w:val="•"/>
      <w:lvlJc w:val="left"/>
      <w:pPr>
        <w:tabs>
          <w:tab w:val="num" w:pos="2880"/>
        </w:tabs>
        <w:ind w:left="2880" w:hanging="360"/>
      </w:pPr>
      <w:rPr>
        <w:rFonts w:ascii="Arial" w:hAnsi="Arial" w:hint="default"/>
      </w:rPr>
    </w:lvl>
    <w:lvl w:ilvl="4" w:tplc="76CE3678" w:tentative="1">
      <w:start w:val="1"/>
      <w:numFmt w:val="bullet"/>
      <w:lvlText w:val="•"/>
      <w:lvlJc w:val="left"/>
      <w:pPr>
        <w:tabs>
          <w:tab w:val="num" w:pos="3600"/>
        </w:tabs>
        <w:ind w:left="3600" w:hanging="360"/>
      </w:pPr>
      <w:rPr>
        <w:rFonts w:ascii="Arial" w:hAnsi="Arial" w:hint="default"/>
      </w:rPr>
    </w:lvl>
    <w:lvl w:ilvl="5" w:tplc="10DE7282" w:tentative="1">
      <w:start w:val="1"/>
      <w:numFmt w:val="bullet"/>
      <w:lvlText w:val="•"/>
      <w:lvlJc w:val="left"/>
      <w:pPr>
        <w:tabs>
          <w:tab w:val="num" w:pos="4320"/>
        </w:tabs>
        <w:ind w:left="4320" w:hanging="360"/>
      </w:pPr>
      <w:rPr>
        <w:rFonts w:ascii="Arial" w:hAnsi="Arial" w:hint="default"/>
      </w:rPr>
    </w:lvl>
    <w:lvl w:ilvl="6" w:tplc="3F0AD980" w:tentative="1">
      <w:start w:val="1"/>
      <w:numFmt w:val="bullet"/>
      <w:lvlText w:val="•"/>
      <w:lvlJc w:val="left"/>
      <w:pPr>
        <w:tabs>
          <w:tab w:val="num" w:pos="5040"/>
        </w:tabs>
        <w:ind w:left="5040" w:hanging="360"/>
      </w:pPr>
      <w:rPr>
        <w:rFonts w:ascii="Arial" w:hAnsi="Arial" w:hint="default"/>
      </w:rPr>
    </w:lvl>
    <w:lvl w:ilvl="7" w:tplc="A3905608" w:tentative="1">
      <w:start w:val="1"/>
      <w:numFmt w:val="bullet"/>
      <w:lvlText w:val="•"/>
      <w:lvlJc w:val="left"/>
      <w:pPr>
        <w:tabs>
          <w:tab w:val="num" w:pos="5760"/>
        </w:tabs>
        <w:ind w:left="5760" w:hanging="360"/>
      </w:pPr>
      <w:rPr>
        <w:rFonts w:ascii="Arial" w:hAnsi="Arial" w:hint="default"/>
      </w:rPr>
    </w:lvl>
    <w:lvl w:ilvl="8" w:tplc="D00E4D36" w:tentative="1">
      <w:start w:val="1"/>
      <w:numFmt w:val="bullet"/>
      <w:lvlText w:val="•"/>
      <w:lvlJc w:val="left"/>
      <w:pPr>
        <w:tabs>
          <w:tab w:val="num" w:pos="6480"/>
        </w:tabs>
        <w:ind w:left="6480" w:hanging="360"/>
      </w:pPr>
      <w:rPr>
        <w:rFonts w:ascii="Arial" w:hAnsi="Arial" w:hint="default"/>
      </w:rPr>
    </w:lvl>
  </w:abstractNum>
  <w:abstractNum w:abstractNumId="7">
    <w:nsid w:val="1E596118"/>
    <w:multiLevelType w:val="hybridMultilevel"/>
    <w:tmpl w:val="283601BA"/>
    <w:lvl w:ilvl="0" w:tplc="ADAE65BA">
      <w:start w:val="1"/>
      <w:numFmt w:val="bullet"/>
      <w:lvlText w:val="•"/>
      <w:lvlJc w:val="left"/>
      <w:pPr>
        <w:tabs>
          <w:tab w:val="num" w:pos="720"/>
        </w:tabs>
        <w:ind w:left="720" w:hanging="360"/>
      </w:pPr>
      <w:rPr>
        <w:rFonts w:ascii="Arial" w:hAnsi="Arial" w:hint="default"/>
      </w:rPr>
    </w:lvl>
    <w:lvl w:ilvl="1" w:tplc="0C00ADAC" w:tentative="1">
      <w:start w:val="1"/>
      <w:numFmt w:val="bullet"/>
      <w:lvlText w:val="•"/>
      <w:lvlJc w:val="left"/>
      <w:pPr>
        <w:tabs>
          <w:tab w:val="num" w:pos="1440"/>
        </w:tabs>
        <w:ind w:left="1440" w:hanging="360"/>
      </w:pPr>
      <w:rPr>
        <w:rFonts w:ascii="Arial" w:hAnsi="Arial" w:hint="default"/>
      </w:rPr>
    </w:lvl>
    <w:lvl w:ilvl="2" w:tplc="3FD8D27A" w:tentative="1">
      <w:start w:val="1"/>
      <w:numFmt w:val="bullet"/>
      <w:lvlText w:val="•"/>
      <w:lvlJc w:val="left"/>
      <w:pPr>
        <w:tabs>
          <w:tab w:val="num" w:pos="2160"/>
        </w:tabs>
        <w:ind w:left="2160" w:hanging="360"/>
      </w:pPr>
      <w:rPr>
        <w:rFonts w:ascii="Arial" w:hAnsi="Arial" w:hint="default"/>
      </w:rPr>
    </w:lvl>
    <w:lvl w:ilvl="3" w:tplc="0FD0DA70" w:tentative="1">
      <w:start w:val="1"/>
      <w:numFmt w:val="bullet"/>
      <w:lvlText w:val="•"/>
      <w:lvlJc w:val="left"/>
      <w:pPr>
        <w:tabs>
          <w:tab w:val="num" w:pos="2880"/>
        </w:tabs>
        <w:ind w:left="2880" w:hanging="360"/>
      </w:pPr>
      <w:rPr>
        <w:rFonts w:ascii="Arial" w:hAnsi="Arial" w:hint="default"/>
      </w:rPr>
    </w:lvl>
    <w:lvl w:ilvl="4" w:tplc="B42CB06A" w:tentative="1">
      <w:start w:val="1"/>
      <w:numFmt w:val="bullet"/>
      <w:lvlText w:val="•"/>
      <w:lvlJc w:val="left"/>
      <w:pPr>
        <w:tabs>
          <w:tab w:val="num" w:pos="3600"/>
        </w:tabs>
        <w:ind w:left="3600" w:hanging="360"/>
      </w:pPr>
      <w:rPr>
        <w:rFonts w:ascii="Arial" w:hAnsi="Arial" w:hint="default"/>
      </w:rPr>
    </w:lvl>
    <w:lvl w:ilvl="5" w:tplc="488A4BF0" w:tentative="1">
      <w:start w:val="1"/>
      <w:numFmt w:val="bullet"/>
      <w:lvlText w:val="•"/>
      <w:lvlJc w:val="left"/>
      <w:pPr>
        <w:tabs>
          <w:tab w:val="num" w:pos="4320"/>
        </w:tabs>
        <w:ind w:left="4320" w:hanging="360"/>
      </w:pPr>
      <w:rPr>
        <w:rFonts w:ascii="Arial" w:hAnsi="Arial" w:hint="default"/>
      </w:rPr>
    </w:lvl>
    <w:lvl w:ilvl="6" w:tplc="B7DCEDD4" w:tentative="1">
      <w:start w:val="1"/>
      <w:numFmt w:val="bullet"/>
      <w:lvlText w:val="•"/>
      <w:lvlJc w:val="left"/>
      <w:pPr>
        <w:tabs>
          <w:tab w:val="num" w:pos="5040"/>
        </w:tabs>
        <w:ind w:left="5040" w:hanging="360"/>
      </w:pPr>
      <w:rPr>
        <w:rFonts w:ascii="Arial" w:hAnsi="Arial" w:hint="default"/>
      </w:rPr>
    </w:lvl>
    <w:lvl w:ilvl="7" w:tplc="A4E68F88" w:tentative="1">
      <w:start w:val="1"/>
      <w:numFmt w:val="bullet"/>
      <w:lvlText w:val="•"/>
      <w:lvlJc w:val="left"/>
      <w:pPr>
        <w:tabs>
          <w:tab w:val="num" w:pos="5760"/>
        </w:tabs>
        <w:ind w:left="5760" w:hanging="360"/>
      </w:pPr>
      <w:rPr>
        <w:rFonts w:ascii="Arial" w:hAnsi="Arial" w:hint="default"/>
      </w:rPr>
    </w:lvl>
    <w:lvl w:ilvl="8" w:tplc="CB0C2FE8" w:tentative="1">
      <w:start w:val="1"/>
      <w:numFmt w:val="bullet"/>
      <w:lvlText w:val="•"/>
      <w:lvlJc w:val="left"/>
      <w:pPr>
        <w:tabs>
          <w:tab w:val="num" w:pos="6480"/>
        </w:tabs>
        <w:ind w:left="6480" w:hanging="360"/>
      </w:pPr>
      <w:rPr>
        <w:rFonts w:ascii="Arial" w:hAnsi="Arial" w:hint="default"/>
      </w:rPr>
    </w:lvl>
  </w:abstractNum>
  <w:abstractNum w:abstractNumId="8">
    <w:nsid w:val="275E6D5F"/>
    <w:multiLevelType w:val="hybridMultilevel"/>
    <w:tmpl w:val="278EEFE0"/>
    <w:lvl w:ilvl="0" w:tplc="1A2097EE">
      <w:start w:val="1"/>
      <w:numFmt w:val="bullet"/>
      <w:lvlText w:val="•"/>
      <w:lvlJc w:val="left"/>
      <w:pPr>
        <w:tabs>
          <w:tab w:val="num" w:pos="720"/>
        </w:tabs>
        <w:ind w:left="720" w:hanging="360"/>
      </w:pPr>
      <w:rPr>
        <w:rFonts w:ascii="Arial" w:hAnsi="Arial" w:hint="default"/>
      </w:rPr>
    </w:lvl>
    <w:lvl w:ilvl="1" w:tplc="25EE74AE" w:tentative="1">
      <w:start w:val="1"/>
      <w:numFmt w:val="bullet"/>
      <w:lvlText w:val="•"/>
      <w:lvlJc w:val="left"/>
      <w:pPr>
        <w:tabs>
          <w:tab w:val="num" w:pos="1440"/>
        </w:tabs>
        <w:ind w:left="1440" w:hanging="360"/>
      </w:pPr>
      <w:rPr>
        <w:rFonts w:ascii="Arial" w:hAnsi="Arial" w:hint="default"/>
      </w:rPr>
    </w:lvl>
    <w:lvl w:ilvl="2" w:tplc="95541CB2" w:tentative="1">
      <w:start w:val="1"/>
      <w:numFmt w:val="bullet"/>
      <w:lvlText w:val="•"/>
      <w:lvlJc w:val="left"/>
      <w:pPr>
        <w:tabs>
          <w:tab w:val="num" w:pos="2160"/>
        </w:tabs>
        <w:ind w:left="2160" w:hanging="360"/>
      </w:pPr>
      <w:rPr>
        <w:rFonts w:ascii="Arial" w:hAnsi="Arial" w:hint="default"/>
      </w:rPr>
    </w:lvl>
    <w:lvl w:ilvl="3" w:tplc="5254F622" w:tentative="1">
      <w:start w:val="1"/>
      <w:numFmt w:val="bullet"/>
      <w:lvlText w:val="•"/>
      <w:lvlJc w:val="left"/>
      <w:pPr>
        <w:tabs>
          <w:tab w:val="num" w:pos="2880"/>
        </w:tabs>
        <w:ind w:left="2880" w:hanging="360"/>
      </w:pPr>
      <w:rPr>
        <w:rFonts w:ascii="Arial" w:hAnsi="Arial" w:hint="default"/>
      </w:rPr>
    </w:lvl>
    <w:lvl w:ilvl="4" w:tplc="2D765FE0" w:tentative="1">
      <w:start w:val="1"/>
      <w:numFmt w:val="bullet"/>
      <w:lvlText w:val="•"/>
      <w:lvlJc w:val="left"/>
      <w:pPr>
        <w:tabs>
          <w:tab w:val="num" w:pos="3600"/>
        </w:tabs>
        <w:ind w:left="3600" w:hanging="360"/>
      </w:pPr>
      <w:rPr>
        <w:rFonts w:ascii="Arial" w:hAnsi="Arial" w:hint="default"/>
      </w:rPr>
    </w:lvl>
    <w:lvl w:ilvl="5" w:tplc="8CCA94F6" w:tentative="1">
      <w:start w:val="1"/>
      <w:numFmt w:val="bullet"/>
      <w:lvlText w:val="•"/>
      <w:lvlJc w:val="left"/>
      <w:pPr>
        <w:tabs>
          <w:tab w:val="num" w:pos="4320"/>
        </w:tabs>
        <w:ind w:left="4320" w:hanging="360"/>
      </w:pPr>
      <w:rPr>
        <w:rFonts w:ascii="Arial" w:hAnsi="Arial" w:hint="default"/>
      </w:rPr>
    </w:lvl>
    <w:lvl w:ilvl="6" w:tplc="2C5C4F9A" w:tentative="1">
      <w:start w:val="1"/>
      <w:numFmt w:val="bullet"/>
      <w:lvlText w:val="•"/>
      <w:lvlJc w:val="left"/>
      <w:pPr>
        <w:tabs>
          <w:tab w:val="num" w:pos="5040"/>
        </w:tabs>
        <w:ind w:left="5040" w:hanging="360"/>
      </w:pPr>
      <w:rPr>
        <w:rFonts w:ascii="Arial" w:hAnsi="Arial" w:hint="default"/>
      </w:rPr>
    </w:lvl>
    <w:lvl w:ilvl="7" w:tplc="447E0CA0" w:tentative="1">
      <w:start w:val="1"/>
      <w:numFmt w:val="bullet"/>
      <w:lvlText w:val="•"/>
      <w:lvlJc w:val="left"/>
      <w:pPr>
        <w:tabs>
          <w:tab w:val="num" w:pos="5760"/>
        </w:tabs>
        <w:ind w:left="5760" w:hanging="360"/>
      </w:pPr>
      <w:rPr>
        <w:rFonts w:ascii="Arial" w:hAnsi="Arial" w:hint="default"/>
      </w:rPr>
    </w:lvl>
    <w:lvl w:ilvl="8" w:tplc="B6BA9BD0" w:tentative="1">
      <w:start w:val="1"/>
      <w:numFmt w:val="bullet"/>
      <w:lvlText w:val="•"/>
      <w:lvlJc w:val="left"/>
      <w:pPr>
        <w:tabs>
          <w:tab w:val="num" w:pos="6480"/>
        </w:tabs>
        <w:ind w:left="6480" w:hanging="360"/>
      </w:pPr>
      <w:rPr>
        <w:rFonts w:ascii="Arial" w:hAnsi="Arial" w:hint="default"/>
      </w:rPr>
    </w:lvl>
  </w:abstractNum>
  <w:abstractNum w:abstractNumId="9">
    <w:nsid w:val="2F1C743E"/>
    <w:multiLevelType w:val="hybridMultilevel"/>
    <w:tmpl w:val="5D68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C5287"/>
    <w:multiLevelType w:val="hybridMultilevel"/>
    <w:tmpl w:val="7682FD98"/>
    <w:lvl w:ilvl="0" w:tplc="35DEE224">
      <w:start w:val="1"/>
      <w:numFmt w:val="bullet"/>
      <w:lvlText w:val="•"/>
      <w:lvlJc w:val="left"/>
      <w:pPr>
        <w:tabs>
          <w:tab w:val="num" w:pos="720"/>
        </w:tabs>
        <w:ind w:left="720" w:hanging="360"/>
      </w:pPr>
      <w:rPr>
        <w:rFonts w:ascii="Arial" w:hAnsi="Arial" w:hint="default"/>
      </w:rPr>
    </w:lvl>
    <w:lvl w:ilvl="1" w:tplc="0E9231D2" w:tentative="1">
      <w:start w:val="1"/>
      <w:numFmt w:val="bullet"/>
      <w:lvlText w:val="•"/>
      <w:lvlJc w:val="left"/>
      <w:pPr>
        <w:tabs>
          <w:tab w:val="num" w:pos="1440"/>
        </w:tabs>
        <w:ind w:left="1440" w:hanging="360"/>
      </w:pPr>
      <w:rPr>
        <w:rFonts w:ascii="Arial" w:hAnsi="Arial" w:hint="default"/>
      </w:rPr>
    </w:lvl>
    <w:lvl w:ilvl="2" w:tplc="92007854" w:tentative="1">
      <w:start w:val="1"/>
      <w:numFmt w:val="bullet"/>
      <w:lvlText w:val="•"/>
      <w:lvlJc w:val="left"/>
      <w:pPr>
        <w:tabs>
          <w:tab w:val="num" w:pos="2160"/>
        </w:tabs>
        <w:ind w:left="2160" w:hanging="360"/>
      </w:pPr>
      <w:rPr>
        <w:rFonts w:ascii="Arial" w:hAnsi="Arial" w:hint="default"/>
      </w:rPr>
    </w:lvl>
    <w:lvl w:ilvl="3" w:tplc="D346C4CC" w:tentative="1">
      <w:start w:val="1"/>
      <w:numFmt w:val="bullet"/>
      <w:lvlText w:val="•"/>
      <w:lvlJc w:val="left"/>
      <w:pPr>
        <w:tabs>
          <w:tab w:val="num" w:pos="2880"/>
        </w:tabs>
        <w:ind w:left="2880" w:hanging="360"/>
      </w:pPr>
      <w:rPr>
        <w:rFonts w:ascii="Arial" w:hAnsi="Arial" w:hint="default"/>
      </w:rPr>
    </w:lvl>
    <w:lvl w:ilvl="4" w:tplc="50925EE6" w:tentative="1">
      <w:start w:val="1"/>
      <w:numFmt w:val="bullet"/>
      <w:lvlText w:val="•"/>
      <w:lvlJc w:val="left"/>
      <w:pPr>
        <w:tabs>
          <w:tab w:val="num" w:pos="3600"/>
        </w:tabs>
        <w:ind w:left="3600" w:hanging="360"/>
      </w:pPr>
      <w:rPr>
        <w:rFonts w:ascii="Arial" w:hAnsi="Arial" w:hint="default"/>
      </w:rPr>
    </w:lvl>
    <w:lvl w:ilvl="5" w:tplc="084A6E8A" w:tentative="1">
      <w:start w:val="1"/>
      <w:numFmt w:val="bullet"/>
      <w:lvlText w:val="•"/>
      <w:lvlJc w:val="left"/>
      <w:pPr>
        <w:tabs>
          <w:tab w:val="num" w:pos="4320"/>
        </w:tabs>
        <w:ind w:left="4320" w:hanging="360"/>
      </w:pPr>
      <w:rPr>
        <w:rFonts w:ascii="Arial" w:hAnsi="Arial" w:hint="default"/>
      </w:rPr>
    </w:lvl>
    <w:lvl w:ilvl="6" w:tplc="0D12CCBA" w:tentative="1">
      <w:start w:val="1"/>
      <w:numFmt w:val="bullet"/>
      <w:lvlText w:val="•"/>
      <w:lvlJc w:val="left"/>
      <w:pPr>
        <w:tabs>
          <w:tab w:val="num" w:pos="5040"/>
        </w:tabs>
        <w:ind w:left="5040" w:hanging="360"/>
      </w:pPr>
      <w:rPr>
        <w:rFonts w:ascii="Arial" w:hAnsi="Arial" w:hint="default"/>
      </w:rPr>
    </w:lvl>
    <w:lvl w:ilvl="7" w:tplc="B56442E0" w:tentative="1">
      <w:start w:val="1"/>
      <w:numFmt w:val="bullet"/>
      <w:lvlText w:val="•"/>
      <w:lvlJc w:val="left"/>
      <w:pPr>
        <w:tabs>
          <w:tab w:val="num" w:pos="5760"/>
        </w:tabs>
        <w:ind w:left="5760" w:hanging="360"/>
      </w:pPr>
      <w:rPr>
        <w:rFonts w:ascii="Arial" w:hAnsi="Arial" w:hint="default"/>
      </w:rPr>
    </w:lvl>
    <w:lvl w:ilvl="8" w:tplc="E1AACC2A" w:tentative="1">
      <w:start w:val="1"/>
      <w:numFmt w:val="bullet"/>
      <w:lvlText w:val="•"/>
      <w:lvlJc w:val="left"/>
      <w:pPr>
        <w:tabs>
          <w:tab w:val="num" w:pos="6480"/>
        </w:tabs>
        <w:ind w:left="6480" w:hanging="360"/>
      </w:pPr>
      <w:rPr>
        <w:rFonts w:ascii="Arial" w:hAnsi="Arial" w:hint="default"/>
      </w:rPr>
    </w:lvl>
  </w:abstractNum>
  <w:abstractNum w:abstractNumId="11">
    <w:nsid w:val="3ADC3FEC"/>
    <w:multiLevelType w:val="hybridMultilevel"/>
    <w:tmpl w:val="25FC9008"/>
    <w:lvl w:ilvl="0" w:tplc="FE6E8ADA">
      <w:start w:val="1"/>
      <w:numFmt w:val="bullet"/>
      <w:lvlText w:val="•"/>
      <w:lvlJc w:val="left"/>
      <w:pPr>
        <w:tabs>
          <w:tab w:val="num" w:pos="720"/>
        </w:tabs>
        <w:ind w:left="720" w:hanging="360"/>
      </w:pPr>
      <w:rPr>
        <w:rFonts w:ascii="Arial" w:hAnsi="Arial" w:hint="default"/>
      </w:rPr>
    </w:lvl>
    <w:lvl w:ilvl="1" w:tplc="75B4EEE4" w:tentative="1">
      <w:start w:val="1"/>
      <w:numFmt w:val="bullet"/>
      <w:lvlText w:val="•"/>
      <w:lvlJc w:val="left"/>
      <w:pPr>
        <w:tabs>
          <w:tab w:val="num" w:pos="1440"/>
        </w:tabs>
        <w:ind w:left="1440" w:hanging="360"/>
      </w:pPr>
      <w:rPr>
        <w:rFonts w:ascii="Arial" w:hAnsi="Arial" w:hint="default"/>
      </w:rPr>
    </w:lvl>
    <w:lvl w:ilvl="2" w:tplc="5BEE26E6" w:tentative="1">
      <w:start w:val="1"/>
      <w:numFmt w:val="bullet"/>
      <w:lvlText w:val="•"/>
      <w:lvlJc w:val="left"/>
      <w:pPr>
        <w:tabs>
          <w:tab w:val="num" w:pos="2160"/>
        </w:tabs>
        <w:ind w:left="2160" w:hanging="360"/>
      </w:pPr>
      <w:rPr>
        <w:rFonts w:ascii="Arial" w:hAnsi="Arial" w:hint="default"/>
      </w:rPr>
    </w:lvl>
    <w:lvl w:ilvl="3" w:tplc="B70847EA" w:tentative="1">
      <w:start w:val="1"/>
      <w:numFmt w:val="bullet"/>
      <w:lvlText w:val="•"/>
      <w:lvlJc w:val="left"/>
      <w:pPr>
        <w:tabs>
          <w:tab w:val="num" w:pos="2880"/>
        </w:tabs>
        <w:ind w:left="2880" w:hanging="360"/>
      </w:pPr>
      <w:rPr>
        <w:rFonts w:ascii="Arial" w:hAnsi="Arial" w:hint="default"/>
      </w:rPr>
    </w:lvl>
    <w:lvl w:ilvl="4" w:tplc="45F89144" w:tentative="1">
      <w:start w:val="1"/>
      <w:numFmt w:val="bullet"/>
      <w:lvlText w:val="•"/>
      <w:lvlJc w:val="left"/>
      <w:pPr>
        <w:tabs>
          <w:tab w:val="num" w:pos="3600"/>
        </w:tabs>
        <w:ind w:left="3600" w:hanging="360"/>
      </w:pPr>
      <w:rPr>
        <w:rFonts w:ascii="Arial" w:hAnsi="Arial" w:hint="default"/>
      </w:rPr>
    </w:lvl>
    <w:lvl w:ilvl="5" w:tplc="7C1818A8" w:tentative="1">
      <w:start w:val="1"/>
      <w:numFmt w:val="bullet"/>
      <w:lvlText w:val="•"/>
      <w:lvlJc w:val="left"/>
      <w:pPr>
        <w:tabs>
          <w:tab w:val="num" w:pos="4320"/>
        </w:tabs>
        <w:ind w:left="4320" w:hanging="360"/>
      </w:pPr>
      <w:rPr>
        <w:rFonts w:ascii="Arial" w:hAnsi="Arial" w:hint="default"/>
      </w:rPr>
    </w:lvl>
    <w:lvl w:ilvl="6" w:tplc="31060578" w:tentative="1">
      <w:start w:val="1"/>
      <w:numFmt w:val="bullet"/>
      <w:lvlText w:val="•"/>
      <w:lvlJc w:val="left"/>
      <w:pPr>
        <w:tabs>
          <w:tab w:val="num" w:pos="5040"/>
        </w:tabs>
        <w:ind w:left="5040" w:hanging="360"/>
      </w:pPr>
      <w:rPr>
        <w:rFonts w:ascii="Arial" w:hAnsi="Arial" w:hint="default"/>
      </w:rPr>
    </w:lvl>
    <w:lvl w:ilvl="7" w:tplc="450A11DC" w:tentative="1">
      <w:start w:val="1"/>
      <w:numFmt w:val="bullet"/>
      <w:lvlText w:val="•"/>
      <w:lvlJc w:val="left"/>
      <w:pPr>
        <w:tabs>
          <w:tab w:val="num" w:pos="5760"/>
        </w:tabs>
        <w:ind w:left="5760" w:hanging="360"/>
      </w:pPr>
      <w:rPr>
        <w:rFonts w:ascii="Arial" w:hAnsi="Arial" w:hint="default"/>
      </w:rPr>
    </w:lvl>
    <w:lvl w:ilvl="8" w:tplc="8C8C79B6" w:tentative="1">
      <w:start w:val="1"/>
      <w:numFmt w:val="bullet"/>
      <w:lvlText w:val="•"/>
      <w:lvlJc w:val="left"/>
      <w:pPr>
        <w:tabs>
          <w:tab w:val="num" w:pos="6480"/>
        </w:tabs>
        <w:ind w:left="6480" w:hanging="360"/>
      </w:pPr>
      <w:rPr>
        <w:rFonts w:ascii="Arial" w:hAnsi="Arial" w:hint="default"/>
      </w:rPr>
    </w:lvl>
  </w:abstractNum>
  <w:abstractNum w:abstractNumId="12">
    <w:nsid w:val="402B75E6"/>
    <w:multiLevelType w:val="hybridMultilevel"/>
    <w:tmpl w:val="8FF65C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EFB1B84"/>
    <w:multiLevelType w:val="hybridMultilevel"/>
    <w:tmpl w:val="95FA16BE"/>
    <w:lvl w:ilvl="0" w:tplc="D4240758">
      <w:start w:val="1"/>
      <w:numFmt w:val="bullet"/>
      <w:lvlText w:val="•"/>
      <w:lvlJc w:val="left"/>
      <w:pPr>
        <w:tabs>
          <w:tab w:val="num" w:pos="720"/>
        </w:tabs>
        <w:ind w:left="720" w:hanging="360"/>
      </w:pPr>
      <w:rPr>
        <w:rFonts w:ascii="Arial" w:hAnsi="Arial" w:hint="default"/>
      </w:rPr>
    </w:lvl>
    <w:lvl w:ilvl="1" w:tplc="0FAEEA9E" w:tentative="1">
      <w:start w:val="1"/>
      <w:numFmt w:val="bullet"/>
      <w:lvlText w:val="•"/>
      <w:lvlJc w:val="left"/>
      <w:pPr>
        <w:tabs>
          <w:tab w:val="num" w:pos="1440"/>
        </w:tabs>
        <w:ind w:left="1440" w:hanging="360"/>
      </w:pPr>
      <w:rPr>
        <w:rFonts w:ascii="Arial" w:hAnsi="Arial" w:hint="default"/>
      </w:rPr>
    </w:lvl>
    <w:lvl w:ilvl="2" w:tplc="61E4E7FA" w:tentative="1">
      <w:start w:val="1"/>
      <w:numFmt w:val="bullet"/>
      <w:lvlText w:val="•"/>
      <w:lvlJc w:val="left"/>
      <w:pPr>
        <w:tabs>
          <w:tab w:val="num" w:pos="2160"/>
        </w:tabs>
        <w:ind w:left="2160" w:hanging="360"/>
      </w:pPr>
      <w:rPr>
        <w:rFonts w:ascii="Arial" w:hAnsi="Arial" w:hint="default"/>
      </w:rPr>
    </w:lvl>
    <w:lvl w:ilvl="3" w:tplc="29AC3602" w:tentative="1">
      <w:start w:val="1"/>
      <w:numFmt w:val="bullet"/>
      <w:lvlText w:val="•"/>
      <w:lvlJc w:val="left"/>
      <w:pPr>
        <w:tabs>
          <w:tab w:val="num" w:pos="2880"/>
        </w:tabs>
        <w:ind w:left="2880" w:hanging="360"/>
      </w:pPr>
      <w:rPr>
        <w:rFonts w:ascii="Arial" w:hAnsi="Arial" w:hint="default"/>
      </w:rPr>
    </w:lvl>
    <w:lvl w:ilvl="4" w:tplc="676AA3CC" w:tentative="1">
      <w:start w:val="1"/>
      <w:numFmt w:val="bullet"/>
      <w:lvlText w:val="•"/>
      <w:lvlJc w:val="left"/>
      <w:pPr>
        <w:tabs>
          <w:tab w:val="num" w:pos="3600"/>
        </w:tabs>
        <w:ind w:left="3600" w:hanging="360"/>
      </w:pPr>
      <w:rPr>
        <w:rFonts w:ascii="Arial" w:hAnsi="Arial" w:hint="default"/>
      </w:rPr>
    </w:lvl>
    <w:lvl w:ilvl="5" w:tplc="30C683AE" w:tentative="1">
      <w:start w:val="1"/>
      <w:numFmt w:val="bullet"/>
      <w:lvlText w:val="•"/>
      <w:lvlJc w:val="left"/>
      <w:pPr>
        <w:tabs>
          <w:tab w:val="num" w:pos="4320"/>
        </w:tabs>
        <w:ind w:left="4320" w:hanging="360"/>
      </w:pPr>
      <w:rPr>
        <w:rFonts w:ascii="Arial" w:hAnsi="Arial" w:hint="default"/>
      </w:rPr>
    </w:lvl>
    <w:lvl w:ilvl="6" w:tplc="12B05BD4" w:tentative="1">
      <w:start w:val="1"/>
      <w:numFmt w:val="bullet"/>
      <w:lvlText w:val="•"/>
      <w:lvlJc w:val="left"/>
      <w:pPr>
        <w:tabs>
          <w:tab w:val="num" w:pos="5040"/>
        </w:tabs>
        <w:ind w:left="5040" w:hanging="360"/>
      </w:pPr>
      <w:rPr>
        <w:rFonts w:ascii="Arial" w:hAnsi="Arial" w:hint="default"/>
      </w:rPr>
    </w:lvl>
    <w:lvl w:ilvl="7" w:tplc="3DE62F52" w:tentative="1">
      <w:start w:val="1"/>
      <w:numFmt w:val="bullet"/>
      <w:lvlText w:val="•"/>
      <w:lvlJc w:val="left"/>
      <w:pPr>
        <w:tabs>
          <w:tab w:val="num" w:pos="5760"/>
        </w:tabs>
        <w:ind w:left="5760" w:hanging="360"/>
      </w:pPr>
      <w:rPr>
        <w:rFonts w:ascii="Arial" w:hAnsi="Arial" w:hint="default"/>
      </w:rPr>
    </w:lvl>
    <w:lvl w:ilvl="8" w:tplc="E6FC196C" w:tentative="1">
      <w:start w:val="1"/>
      <w:numFmt w:val="bullet"/>
      <w:lvlText w:val="•"/>
      <w:lvlJc w:val="left"/>
      <w:pPr>
        <w:tabs>
          <w:tab w:val="num" w:pos="6480"/>
        </w:tabs>
        <w:ind w:left="6480" w:hanging="360"/>
      </w:pPr>
      <w:rPr>
        <w:rFonts w:ascii="Arial" w:hAnsi="Arial" w:hint="default"/>
      </w:rPr>
    </w:lvl>
  </w:abstractNum>
  <w:abstractNum w:abstractNumId="14">
    <w:nsid w:val="5F905FCE"/>
    <w:multiLevelType w:val="hybridMultilevel"/>
    <w:tmpl w:val="4A96CF4C"/>
    <w:lvl w:ilvl="0" w:tplc="4D565DF6">
      <w:start w:val="1"/>
      <w:numFmt w:val="bullet"/>
      <w:lvlText w:val="•"/>
      <w:lvlJc w:val="left"/>
      <w:pPr>
        <w:tabs>
          <w:tab w:val="num" w:pos="720"/>
        </w:tabs>
        <w:ind w:left="720" w:hanging="360"/>
      </w:pPr>
      <w:rPr>
        <w:rFonts w:ascii="Arial" w:hAnsi="Arial" w:hint="default"/>
      </w:rPr>
    </w:lvl>
    <w:lvl w:ilvl="1" w:tplc="292CFE28" w:tentative="1">
      <w:start w:val="1"/>
      <w:numFmt w:val="bullet"/>
      <w:lvlText w:val="•"/>
      <w:lvlJc w:val="left"/>
      <w:pPr>
        <w:tabs>
          <w:tab w:val="num" w:pos="1440"/>
        </w:tabs>
        <w:ind w:left="1440" w:hanging="360"/>
      </w:pPr>
      <w:rPr>
        <w:rFonts w:ascii="Arial" w:hAnsi="Arial" w:hint="default"/>
      </w:rPr>
    </w:lvl>
    <w:lvl w:ilvl="2" w:tplc="FF1EBB3A" w:tentative="1">
      <w:start w:val="1"/>
      <w:numFmt w:val="bullet"/>
      <w:lvlText w:val="•"/>
      <w:lvlJc w:val="left"/>
      <w:pPr>
        <w:tabs>
          <w:tab w:val="num" w:pos="2160"/>
        </w:tabs>
        <w:ind w:left="2160" w:hanging="360"/>
      </w:pPr>
      <w:rPr>
        <w:rFonts w:ascii="Arial" w:hAnsi="Arial" w:hint="default"/>
      </w:rPr>
    </w:lvl>
    <w:lvl w:ilvl="3" w:tplc="3BFA654C" w:tentative="1">
      <w:start w:val="1"/>
      <w:numFmt w:val="bullet"/>
      <w:lvlText w:val="•"/>
      <w:lvlJc w:val="left"/>
      <w:pPr>
        <w:tabs>
          <w:tab w:val="num" w:pos="2880"/>
        </w:tabs>
        <w:ind w:left="2880" w:hanging="360"/>
      </w:pPr>
      <w:rPr>
        <w:rFonts w:ascii="Arial" w:hAnsi="Arial" w:hint="default"/>
      </w:rPr>
    </w:lvl>
    <w:lvl w:ilvl="4" w:tplc="7264D994" w:tentative="1">
      <w:start w:val="1"/>
      <w:numFmt w:val="bullet"/>
      <w:lvlText w:val="•"/>
      <w:lvlJc w:val="left"/>
      <w:pPr>
        <w:tabs>
          <w:tab w:val="num" w:pos="3600"/>
        </w:tabs>
        <w:ind w:left="3600" w:hanging="360"/>
      </w:pPr>
      <w:rPr>
        <w:rFonts w:ascii="Arial" w:hAnsi="Arial" w:hint="default"/>
      </w:rPr>
    </w:lvl>
    <w:lvl w:ilvl="5" w:tplc="B7FCAF2C" w:tentative="1">
      <w:start w:val="1"/>
      <w:numFmt w:val="bullet"/>
      <w:lvlText w:val="•"/>
      <w:lvlJc w:val="left"/>
      <w:pPr>
        <w:tabs>
          <w:tab w:val="num" w:pos="4320"/>
        </w:tabs>
        <w:ind w:left="4320" w:hanging="360"/>
      </w:pPr>
      <w:rPr>
        <w:rFonts w:ascii="Arial" w:hAnsi="Arial" w:hint="default"/>
      </w:rPr>
    </w:lvl>
    <w:lvl w:ilvl="6" w:tplc="B78624B6" w:tentative="1">
      <w:start w:val="1"/>
      <w:numFmt w:val="bullet"/>
      <w:lvlText w:val="•"/>
      <w:lvlJc w:val="left"/>
      <w:pPr>
        <w:tabs>
          <w:tab w:val="num" w:pos="5040"/>
        </w:tabs>
        <w:ind w:left="5040" w:hanging="360"/>
      </w:pPr>
      <w:rPr>
        <w:rFonts w:ascii="Arial" w:hAnsi="Arial" w:hint="default"/>
      </w:rPr>
    </w:lvl>
    <w:lvl w:ilvl="7" w:tplc="C5284098" w:tentative="1">
      <w:start w:val="1"/>
      <w:numFmt w:val="bullet"/>
      <w:lvlText w:val="•"/>
      <w:lvlJc w:val="left"/>
      <w:pPr>
        <w:tabs>
          <w:tab w:val="num" w:pos="5760"/>
        </w:tabs>
        <w:ind w:left="5760" w:hanging="360"/>
      </w:pPr>
      <w:rPr>
        <w:rFonts w:ascii="Arial" w:hAnsi="Arial" w:hint="default"/>
      </w:rPr>
    </w:lvl>
    <w:lvl w:ilvl="8" w:tplc="80A255D0" w:tentative="1">
      <w:start w:val="1"/>
      <w:numFmt w:val="bullet"/>
      <w:lvlText w:val="•"/>
      <w:lvlJc w:val="left"/>
      <w:pPr>
        <w:tabs>
          <w:tab w:val="num" w:pos="6480"/>
        </w:tabs>
        <w:ind w:left="6480" w:hanging="360"/>
      </w:pPr>
      <w:rPr>
        <w:rFonts w:ascii="Arial" w:hAnsi="Arial" w:hint="default"/>
      </w:rPr>
    </w:lvl>
  </w:abstractNum>
  <w:abstractNum w:abstractNumId="15">
    <w:nsid w:val="68415608"/>
    <w:multiLevelType w:val="hybridMultilevel"/>
    <w:tmpl w:val="66924EFA"/>
    <w:lvl w:ilvl="0" w:tplc="60F63042">
      <w:start w:val="1"/>
      <w:numFmt w:val="bullet"/>
      <w:lvlText w:val="•"/>
      <w:lvlJc w:val="left"/>
      <w:pPr>
        <w:tabs>
          <w:tab w:val="num" w:pos="720"/>
        </w:tabs>
        <w:ind w:left="720" w:hanging="360"/>
      </w:pPr>
      <w:rPr>
        <w:rFonts w:ascii="Arial" w:hAnsi="Arial" w:hint="default"/>
      </w:rPr>
    </w:lvl>
    <w:lvl w:ilvl="1" w:tplc="DBC00238" w:tentative="1">
      <w:start w:val="1"/>
      <w:numFmt w:val="bullet"/>
      <w:lvlText w:val="•"/>
      <w:lvlJc w:val="left"/>
      <w:pPr>
        <w:tabs>
          <w:tab w:val="num" w:pos="1440"/>
        </w:tabs>
        <w:ind w:left="1440" w:hanging="360"/>
      </w:pPr>
      <w:rPr>
        <w:rFonts w:ascii="Arial" w:hAnsi="Arial" w:hint="default"/>
      </w:rPr>
    </w:lvl>
    <w:lvl w:ilvl="2" w:tplc="8DCA1B56" w:tentative="1">
      <w:start w:val="1"/>
      <w:numFmt w:val="bullet"/>
      <w:lvlText w:val="•"/>
      <w:lvlJc w:val="left"/>
      <w:pPr>
        <w:tabs>
          <w:tab w:val="num" w:pos="2160"/>
        </w:tabs>
        <w:ind w:left="2160" w:hanging="360"/>
      </w:pPr>
      <w:rPr>
        <w:rFonts w:ascii="Arial" w:hAnsi="Arial" w:hint="default"/>
      </w:rPr>
    </w:lvl>
    <w:lvl w:ilvl="3" w:tplc="0E344CE4" w:tentative="1">
      <w:start w:val="1"/>
      <w:numFmt w:val="bullet"/>
      <w:lvlText w:val="•"/>
      <w:lvlJc w:val="left"/>
      <w:pPr>
        <w:tabs>
          <w:tab w:val="num" w:pos="2880"/>
        </w:tabs>
        <w:ind w:left="2880" w:hanging="360"/>
      </w:pPr>
      <w:rPr>
        <w:rFonts w:ascii="Arial" w:hAnsi="Arial" w:hint="default"/>
      </w:rPr>
    </w:lvl>
    <w:lvl w:ilvl="4" w:tplc="3E4C32F0" w:tentative="1">
      <w:start w:val="1"/>
      <w:numFmt w:val="bullet"/>
      <w:lvlText w:val="•"/>
      <w:lvlJc w:val="left"/>
      <w:pPr>
        <w:tabs>
          <w:tab w:val="num" w:pos="3600"/>
        </w:tabs>
        <w:ind w:left="3600" w:hanging="360"/>
      </w:pPr>
      <w:rPr>
        <w:rFonts w:ascii="Arial" w:hAnsi="Arial" w:hint="default"/>
      </w:rPr>
    </w:lvl>
    <w:lvl w:ilvl="5" w:tplc="AFB2E4F6" w:tentative="1">
      <w:start w:val="1"/>
      <w:numFmt w:val="bullet"/>
      <w:lvlText w:val="•"/>
      <w:lvlJc w:val="left"/>
      <w:pPr>
        <w:tabs>
          <w:tab w:val="num" w:pos="4320"/>
        </w:tabs>
        <w:ind w:left="4320" w:hanging="360"/>
      </w:pPr>
      <w:rPr>
        <w:rFonts w:ascii="Arial" w:hAnsi="Arial" w:hint="default"/>
      </w:rPr>
    </w:lvl>
    <w:lvl w:ilvl="6" w:tplc="7730CBD8" w:tentative="1">
      <w:start w:val="1"/>
      <w:numFmt w:val="bullet"/>
      <w:lvlText w:val="•"/>
      <w:lvlJc w:val="left"/>
      <w:pPr>
        <w:tabs>
          <w:tab w:val="num" w:pos="5040"/>
        </w:tabs>
        <w:ind w:left="5040" w:hanging="360"/>
      </w:pPr>
      <w:rPr>
        <w:rFonts w:ascii="Arial" w:hAnsi="Arial" w:hint="default"/>
      </w:rPr>
    </w:lvl>
    <w:lvl w:ilvl="7" w:tplc="ABB264F8" w:tentative="1">
      <w:start w:val="1"/>
      <w:numFmt w:val="bullet"/>
      <w:lvlText w:val="•"/>
      <w:lvlJc w:val="left"/>
      <w:pPr>
        <w:tabs>
          <w:tab w:val="num" w:pos="5760"/>
        </w:tabs>
        <w:ind w:left="5760" w:hanging="360"/>
      </w:pPr>
      <w:rPr>
        <w:rFonts w:ascii="Arial" w:hAnsi="Arial" w:hint="default"/>
      </w:rPr>
    </w:lvl>
    <w:lvl w:ilvl="8" w:tplc="EFF4FFC4" w:tentative="1">
      <w:start w:val="1"/>
      <w:numFmt w:val="bullet"/>
      <w:lvlText w:val="•"/>
      <w:lvlJc w:val="left"/>
      <w:pPr>
        <w:tabs>
          <w:tab w:val="num" w:pos="6480"/>
        </w:tabs>
        <w:ind w:left="6480" w:hanging="360"/>
      </w:pPr>
      <w:rPr>
        <w:rFonts w:ascii="Arial" w:hAnsi="Arial" w:hint="default"/>
      </w:rPr>
    </w:lvl>
  </w:abstractNum>
  <w:abstractNum w:abstractNumId="16">
    <w:nsid w:val="6D547010"/>
    <w:multiLevelType w:val="hybridMultilevel"/>
    <w:tmpl w:val="C0B0A47C"/>
    <w:lvl w:ilvl="0" w:tplc="A24CDDD4">
      <w:start w:val="1"/>
      <w:numFmt w:val="bullet"/>
      <w:lvlText w:val="•"/>
      <w:lvlJc w:val="left"/>
      <w:pPr>
        <w:tabs>
          <w:tab w:val="num" w:pos="720"/>
        </w:tabs>
        <w:ind w:left="720" w:hanging="360"/>
      </w:pPr>
      <w:rPr>
        <w:rFonts w:ascii="Arial" w:hAnsi="Arial" w:hint="default"/>
      </w:rPr>
    </w:lvl>
    <w:lvl w:ilvl="1" w:tplc="8AC4E3BA" w:tentative="1">
      <w:start w:val="1"/>
      <w:numFmt w:val="bullet"/>
      <w:lvlText w:val="•"/>
      <w:lvlJc w:val="left"/>
      <w:pPr>
        <w:tabs>
          <w:tab w:val="num" w:pos="1440"/>
        </w:tabs>
        <w:ind w:left="1440" w:hanging="360"/>
      </w:pPr>
      <w:rPr>
        <w:rFonts w:ascii="Arial" w:hAnsi="Arial" w:hint="default"/>
      </w:rPr>
    </w:lvl>
    <w:lvl w:ilvl="2" w:tplc="17BE54EC" w:tentative="1">
      <w:start w:val="1"/>
      <w:numFmt w:val="bullet"/>
      <w:lvlText w:val="•"/>
      <w:lvlJc w:val="left"/>
      <w:pPr>
        <w:tabs>
          <w:tab w:val="num" w:pos="2160"/>
        </w:tabs>
        <w:ind w:left="2160" w:hanging="360"/>
      </w:pPr>
      <w:rPr>
        <w:rFonts w:ascii="Arial" w:hAnsi="Arial" w:hint="default"/>
      </w:rPr>
    </w:lvl>
    <w:lvl w:ilvl="3" w:tplc="46E078A4" w:tentative="1">
      <w:start w:val="1"/>
      <w:numFmt w:val="bullet"/>
      <w:lvlText w:val="•"/>
      <w:lvlJc w:val="left"/>
      <w:pPr>
        <w:tabs>
          <w:tab w:val="num" w:pos="2880"/>
        </w:tabs>
        <w:ind w:left="2880" w:hanging="360"/>
      </w:pPr>
      <w:rPr>
        <w:rFonts w:ascii="Arial" w:hAnsi="Arial" w:hint="default"/>
      </w:rPr>
    </w:lvl>
    <w:lvl w:ilvl="4" w:tplc="88BC1EFA" w:tentative="1">
      <w:start w:val="1"/>
      <w:numFmt w:val="bullet"/>
      <w:lvlText w:val="•"/>
      <w:lvlJc w:val="left"/>
      <w:pPr>
        <w:tabs>
          <w:tab w:val="num" w:pos="3600"/>
        </w:tabs>
        <w:ind w:left="3600" w:hanging="360"/>
      </w:pPr>
      <w:rPr>
        <w:rFonts w:ascii="Arial" w:hAnsi="Arial" w:hint="default"/>
      </w:rPr>
    </w:lvl>
    <w:lvl w:ilvl="5" w:tplc="D2F2145C" w:tentative="1">
      <w:start w:val="1"/>
      <w:numFmt w:val="bullet"/>
      <w:lvlText w:val="•"/>
      <w:lvlJc w:val="left"/>
      <w:pPr>
        <w:tabs>
          <w:tab w:val="num" w:pos="4320"/>
        </w:tabs>
        <w:ind w:left="4320" w:hanging="360"/>
      </w:pPr>
      <w:rPr>
        <w:rFonts w:ascii="Arial" w:hAnsi="Arial" w:hint="default"/>
      </w:rPr>
    </w:lvl>
    <w:lvl w:ilvl="6" w:tplc="621E9EB0" w:tentative="1">
      <w:start w:val="1"/>
      <w:numFmt w:val="bullet"/>
      <w:lvlText w:val="•"/>
      <w:lvlJc w:val="left"/>
      <w:pPr>
        <w:tabs>
          <w:tab w:val="num" w:pos="5040"/>
        </w:tabs>
        <w:ind w:left="5040" w:hanging="360"/>
      </w:pPr>
      <w:rPr>
        <w:rFonts w:ascii="Arial" w:hAnsi="Arial" w:hint="default"/>
      </w:rPr>
    </w:lvl>
    <w:lvl w:ilvl="7" w:tplc="318E5E62" w:tentative="1">
      <w:start w:val="1"/>
      <w:numFmt w:val="bullet"/>
      <w:lvlText w:val="•"/>
      <w:lvlJc w:val="left"/>
      <w:pPr>
        <w:tabs>
          <w:tab w:val="num" w:pos="5760"/>
        </w:tabs>
        <w:ind w:left="5760" w:hanging="360"/>
      </w:pPr>
      <w:rPr>
        <w:rFonts w:ascii="Arial" w:hAnsi="Arial" w:hint="default"/>
      </w:rPr>
    </w:lvl>
    <w:lvl w:ilvl="8" w:tplc="43767F0A" w:tentative="1">
      <w:start w:val="1"/>
      <w:numFmt w:val="bullet"/>
      <w:lvlText w:val="•"/>
      <w:lvlJc w:val="left"/>
      <w:pPr>
        <w:tabs>
          <w:tab w:val="num" w:pos="6480"/>
        </w:tabs>
        <w:ind w:left="6480" w:hanging="360"/>
      </w:pPr>
      <w:rPr>
        <w:rFonts w:ascii="Arial" w:hAnsi="Arial" w:hint="default"/>
      </w:rPr>
    </w:lvl>
  </w:abstractNum>
  <w:abstractNum w:abstractNumId="17">
    <w:nsid w:val="6E476943"/>
    <w:multiLevelType w:val="hybridMultilevel"/>
    <w:tmpl w:val="1D2C8070"/>
    <w:lvl w:ilvl="0" w:tplc="DF2AEDF6">
      <w:start w:val="1"/>
      <w:numFmt w:val="bullet"/>
      <w:lvlText w:val="•"/>
      <w:lvlJc w:val="left"/>
      <w:pPr>
        <w:tabs>
          <w:tab w:val="num" w:pos="720"/>
        </w:tabs>
        <w:ind w:left="720" w:hanging="360"/>
      </w:pPr>
      <w:rPr>
        <w:rFonts w:ascii="Arial" w:hAnsi="Arial" w:hint="default"/>
      </w:rPr>
    </w:lvl>
    <w:lvl w:ilvl="1" w:tplc="818C4AF8" w:tentative="1">
      <w:start w:val="1"/>
      <w:numFmt w:val="bullet"/>
      <w:lvlText w:val="•"/>
      <w:lvlJc w:val="left"/>
      <w:pPr>
        <w:tabs>
          <w:tab w:val="num" w:pos="1440"/>
        </w:tabs>
        <w:ind w:left="1440" w:hanging="360"/>
      </w:pPr>
      <w:rPr>
        <w:rFonts w:ascii="Arial" w:hAnsi="Arial" w:hint="default"/>
      </w:rPr>
    </w:lvl>
    <w:lvl w:ilvl="2" w:tplc="7430E6E2" w:tentative="1">
      <w:start w:val="1"/>
      <w:numFmt w:val="bullet"/>
      <w:lvlText w:val="•"/>
      <w:lvlJc w:val="left"/>
      <w:pPr>
        <w:tabs>
          <w:tab w:val="num" w:pos="2160"/>
        </w:tabs>
        <w:ind w:left="2160" w:hanging="360"/>
      </w:pPr>
      <w:rPr>
        <w:rFonts w:ascii="Arial" w:hAnsi="Arial" w:hint="default"/>
      </w:rPr>
    </w:lvl>
    <w:lvl w:ilvl="3" w:tplc="18443B2A" w:tentative="1">
      <w:start w:val="1"/>
      <w:numFmt w:val="bullet"/>
      <w:lvlText w:val="•"/>
      <w:lvlJc w:val="left"/>
      <w:pPr>
        <w:tabs>
          <w:tab w:val="num" w:pos="2880"/>
        </w:tabs>
        <w:ind w:left="2880" w:hanging="360"/>
      </w:pPr>
      <w:rPr>
        <w:rFonts w:ascii="Arial" w:hAnsi="Arial" w:hint="default"/>
      </w:rPr>
    </w:lvl>
    <w:lvl w:ilvl="4" w:tplc="45681D10" w:tentative="1">
      <w:start w:val="1"/>
      <w:numFmt w:val="bullet"/>
      <w:lvlText w:val="•"/>
      <w:lvlJc w:val="left"/>
      <w:pPr>
        <w:tabs>
          <w:tab w:val="num" w:pos="3600"/>
        </w:tabs>
        <w:ind w:left="3600" w:hanging="360"/>
      </w:pPr>
      <w:rPr>
        <w:rFonts w:ascii="Arial" w:hAnsi="Arial" w:hint="default"/>
      </w:rPr>
    </w:lvl>
    <w:lvl w:ilvl="5" w:tplc="79FE8038" w:tentative="1">
      <w:start w:val="1"/>
      <w:numFmt w:val="bullet"/>
      <w:lvlText w:val="•"/>
      <w:lvlJc w:val="left"/>
      <w:pPr>
        <w:tabs>
          <w:tab w:val="num" w:pos="4320"/>
        </w:tabs>
        <w:ind w:left="4320" w:hanging="360"/>
      </w:pPr>
      <w:rPr>
        <w:rFonts w:ascii="Arial" w:hAnsi="Arial" w:hint="default"/>
      </w:rPr>
    </w:lvl>
    <w:lvl w:ilvl="6" w:tplc="5BAAF2A2" w:tentative="1">
      <w:start w:val="1"/>
      <w:numFmt w:val="bullet"/>
      <w:lvlText w:val="•"/>
      <w:lvlJc w:val="left"/>
      <w:pPr>
        <w:tabs>
          <w:tab w:val="num" w:pos="5040"/>
        </w:tabs>
        <w:ind w:left="5040" w:hanging="360"/>
      </w:pPr>
      <w:rPr>
        <w:rFonts w:ascii="Arial" w:hAnsi="Arial" w:hint="default"/>
      </w:rPr>
    </w:lvl>
    <w:lvl w:ilvl="7" w:tplc="D7464E46" w:tentative="1">
      <w:start w:val="1"/>
      <w:numFmt w:val="bullet"/>
      <w:lvlText w:val="•"/>
      <w:lvlJc w:val="left"/>
      <w:pPr>
        <w:tabs>
          <w:tab w:val="num" w:pos="5760"/>
        </w:tabs>
        <w:ind w:left="5760" w:hanging="360"/>
      </w:pPr>
      <w:rPr>
        <w:rFonts w:ascii="Arial" w:hAnsi="Arial" w:hint="default"/>
      </w:rPr>
    </w:lvl>
    <w:lvl w:ilvl="8" w:tplc="2E525F04" w:tentative="1">
      <w:start w:val="1"/>
      <w:numFmt w:val="bullet"/>
      <w:lvlText w:val="•"/>
      <w:lvlJc w:val="left"/>
      <w:pPr>
        <w:tabs>
          <w:tab w:val="num" w:pos="6480"/>
        </w:tabs>
        <w:ind w:left="6480" w:hanging="360"/>
      </w:pPr>
      <w:rPr>
        <w:rFonts w:ascii="Arial" w:hAnsi="Arial" w:hint="default"/>
      </w:rPr>
    </w:lvl>
  </w:abstractNum>
  <w:abstractNum w:abstractNumId="18">
    <w:nsid w:val="77B663E6"/>
    <w:multiLevelType w:val="hybridMultilevel"/>
    <w:tmpl w:val="98ACAA3A"/>
    <w:lvl w:ilvl="0" w:tplc="0C045022">
      <w:start w:val="1"/>
      <w:numFmt w:val="bullet"/>
      <w:lvlText w:val="•"/>
      <w:lvlJc w:val="left"/>
      <w:pPr>
        <w:tabs>
          <w:tab w:val="num" w:pos="720"/>
        </w:tabs>
        <w:ind w:left="720" w:hanging="360"/>
      </w:pPr>
      <w:rPr>
        <w:rFonts w:ascii="Arial" w:hAnsi="Arial" w:hint="default"/>
      </w:rPr>
    </w:lvl>
    <w:lvl w:ilvl="1" w:tplc="97C61086" w:tentative="1">
      <w:start w:val="1"/>
      <w:numFmt w:val="bullet"/>
      <w:lvlText w:val="•"/>
      <w:lvlJc w:val="left"/>
      <w:pPr>
        <w:tabs>
          <w:tab w:val="num" w:pos="1440"/>
        </w:tabs>
        <w:ind w:left="1440" w:hanging="360"/>
      </w:pPr>
      <w:rPr>
        <w:rFonts w:ascii="Arial" w:hAnsi="Arial" w:hint="default"/>
      </w:rPr>
    </w:lvl>
    <w:lvl w:ilvl="2" w:tplc="22FEBA8C" w:tentative="1">
      <w:start w:val="1"/>
      <w:numFmt w:val="bullet"/>
      <w:lvlText w:val="•"/>
      <w:lvlJc w:val="left"/>
      <w:pPr>
        <w:tabs>
          <w:tab w:val="num" w:pos="2160"/>
        </w:tabs>
        <w:ind w:left="2160" w:hanging="360"/>
      </w:pPr>
      <w:rPr>
        <w:rFonts w:ascii="Arial" w:hAnsi="Arial" w:hint="default"/>
      </w:rPr>
    </w:lvl>
    <w:lvl w:ilvl="3" w:tplc="FCB8D002" w:tentative="1">
      <w:start w:val="1"/>
      <w:numFmt w:val="bullet"/>
      <w:lvlText w:val="•"/>
      <w:lvlJc w:val="left"/>
      <w:pPr>
        <w:tabs>
          <w:tab w:val="num" w:pos="2880"/>
        </w:tabs>
        <w:ind w:left="2880" w:hanging="360"/>
      </w:pPr>
      <w:rPr>
        <w:rFonts w:ascii="Arial" w:hAnsi="Arial" w:hint="default"/>
      </w:rPr>
    </w:lvl>
    <w:lvl w:ilvl="4" w:tplc="643A8A1E" w:tentative="1">
      <w:start w:val="1"/>
      <w:numFmt w:val="bullet"/>
      <w:lvlText w:val="•"/>
      <w:lvlJc w:val="left"/>
      <w:pPr>
        <w:tabs>
          <w:tab w:val="num" w:pos="3600"/>
        </w:tabs>
        <w:ind w:left="3600" w:hanging="360"/>
      </w:pPr>
      <w:rPr>
        <w:rFonts w:ascii="Arial" w:hAnsi="Arial" w:hint="default"/>
      </w:rPr>
    </w:lvl>
    <w:lvl w:ilvl="5" w:tplc="0C103A00" w:tentative="1">
      <w:start w:val="1"/>
      <w:numFmt w:val="bullet"/>
      <w:lvlText w:val="•"/>
      <w:lvlJc w:val="left"/>
      <w:pPr>
        <w:tabs>
          <w:tab w:val="num" w:pos="4320"/>
        </w:tabs>
        <w:ind w:left="4320" w:hanging="360"/>
      </w:pPr>
      <w:rPr>
        <w:rFonts w:ascii="Arial" w:hAnsi="Arial" w:hint="default"/>
      </w:rPr>
    </w:lvl>
    <w:lvl w:ilvl="6" w:tplc="8E5E3F4A" w:tentative="1">
      <w:start w:val="1"/>
      <w:numFmt w:val="bullet"/>
      <w:lvlText w:val="•"/>
      <w:lvlJc w:val="left"/>
      <w:pPr>
        <w:tabs>
          <w:tab w:val="num" w:pos="5040"/>
        </w:tabs>
        <w:ind w:left="5040" w:hanging="360"/>
      </w:pPr>
      <w:rPr>
        <w:rFonts w:ascii="Arial" w:hAnsi="Arial" w:hint="default"/>
      </w:rPr>
    </w:lvl>
    <w:lvl w:ilvl="7" w:tplc="500C69CA" w:tentative="1">
      <w:start w:val="1"/>
      <w:numFmt w:val="bullet"/>
      <w:lvlText w:val="•"/>
      <w:lvlJc w:val="left"/>
      <w:pPr>
        <w:tabs>
          <w:tab w:val="num" w:pos="5760"/>
        </w:tabs>
        <w:ind w:left="5760" w:hanging="360"/>
      </w:pPr>
      <w:rPr>
        <w:rFonts w:ascii="Arial" w:hAnsi="Arial" w:hint="default"/>
      </w:rPr>
    </w:lvl>
    <w:lvl w:ilvl="8" w:tplc="C0343BA2"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7"/>
  </w:num>
  <w:num w:numId="4">
    <w:abstractNumId w:val="10"/>
  </w:num>
  <w:num w:numId="5">
    <w:abstractNumId w:val="16"/>
  </w:num>
  <w:num w:numId="6">
    <w:abstractNumId w:val="6"/>
  </w:num>
  <w:num w:numId="7">
    <w:abstractNumId w:val="14"/>
  </w:num>
  <w:num w:numId="8">
    <w:abstractNumId w:val="0"/>
  </w:num>
  <w:num w:numId="9">
    <w:abstractNumId w:val="13"/>
  </w:num>
  <w:num w:numId="10">
    <w:abstractNumId w:val="18"/>
  </w:num>
  <w:num w:numId="11">
    <w:abstractNumId w:val="15"/>
  </w:num>
  <w:num w:numId="12">
    <w:abstractNumId w:val="5"/>
  </w:num>
  <w:num w:numId="13">
    <w:abstractNumId w:val="3"/>
  </w:num>
  <w:num w:numId="14">
    <w:abstractNumId w:val="2"/>
  </w:num>
  <w:num w:numId="15">
    <w:abstractNumId w:val="17"/>
  </w:num>
  <w:num w:numId="16">
    <w:abstractNumId w:val="1"/>
  </w:num>
  <w:num w:numId="17">
    <w:abstractNumId w:val="4"/>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FB"/>
    <w:rsid w:val="000767A3"/>
    <w:rsid w:val="000907FB"/>
    <w:rsid w:val="000C4DCF"/>
    <w:rsid w:val="001E7203"/>
    <w:rsid w:val="001F0987"/>
    <w:rsid w:val="00270F4F"/>
    <w:rsid w:val="002B1D92"/>
    <w:rsid w:val="002E14A7"/>
    <w:rsid w:val="003023E6"/>
    <w:rsid w:val="003614F1"/>
    <w:rsid w:val="003E01DD"/>
    <w:rsid w:val="0042714B"/>
    <w:rsid w:val="0052059E"/>
    <w:rsid w:val="005311DD"/>
    <w:rsid w:val="00575FF8"/>
    <w:rsid w:val="005F08D2"/>
    <w:rsid w:val="006B60C7"/>
    <w:rsid w:val="00751FF9"/>
    <w:rsid w:val="007A5354"/>
    <w:rsid w:val="007E51F6"/>
    <w:rsid w:val="0081148D"/>
    <w:rsid w:val="008C679A"/>
    <w:rsid w:val="008F1406"/>
    <w:rsid w:val="00B0411F"/>
    <w:rsid w:val="00B477E7"/>
    <w:rsid w:val="00CC6470"/>
    <w:rsid w:val="00CF4EF9"/>
    <w:rsid w:val="00D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2C1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FB"/>
    <w:pPr>
      <w:ind w:left="720"/>
      <w:contextualSpacing/>
    </w:pPr>
  </w:style>
  <w:style w:type="paragraph" w:styleId="Footer">
    <w:name w:val="footer"/>
    <w:basedOn w:val="Normal"/>
    <w:link w:val="FooterChar"/>
    <w:uiPriority w:val="99"/>
    <w:unhideWhenUsed/>
    <w:rsid w:val="000907FB"/>
    <w:pPr>
      <w:tabs>
        <w:tab w:val="center" w:pos="4320"/>
        <w:tab w:val="right" w:pos="8640"/>
      </w:tabs>
    </w:pPr>
  </w:style>
  <w:style w:type="character" w:customStyle="1" w:styleId="FooterChar">
    <w:name w:val="Footer Char"/>
    <w:basedOn w:val="DefaultParagraphFont"/>
    <w:link w:val="Footer"/>
    <w:uiPriority w:val="99"/>
    <w:rsid w:val="000907FB"/>
    <w:rPr>
      <w:lang w:val="tr-TR"/>
    </w:rPr>
  </w:style>
  <w:style w:type="character" w:styleId="PageNumber">
    <w:name w:val="page number"/>
    <w:basedOn w:val="DefaultParagraphFont"/>
    <w:uiPriority w:val="99"/>
    <w:semiHidden/>
    <w:unhideWhenUsed/>
    <w:rsid w:val="000907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FB"/>
    <w:pPr>
      <w:ind w:left="720"/>
      <w:contextualSpacing/>
    </w:pPr>
  </w:style>
  <w:style w:type="paragraph" w:styleId="Footer">
    <w:name w:val="footer"/>
    <w:basedOn w:val="Normal"/>
    <w:link w:val="FooterChar"/>
    <w:uiPriority w:val="99"/>
    <w:unhideWhenUsed/>
    <w:rsid w:val="000907FB"/>
    <w:pPr>
      <w:tabs>
        <w:tab w:val="center" w:pos="4320"/>
        <w:tab w:val="right" w:pos="8640"/>
      </w:tabs>
    </w:pPr>
  </w:style>
  <w:style w:type="character" w:customStyle="1" w:styleId="FooterChar">
    <w:name w:val="Footer Char"/>
    <w:basedOn w:val="DefaultParagraphFont"/>
    <w:link w:val="Footer"/>
    <w:uiPriority w:val="99"/>
    <w:rsid w:val="000907FB"/>
    <w:rPr>
      <w:lang w:val="tr-TR"/>
    </w:rPr>
  </w:style>
  <w:style w:type="character" w:styleId="PageNumber">
    <w:name w:val="page number"/>
    <w:basedOn w:val="DefaultParagraphFont"/>
    <w:uiPriority w:val="99"/>
    <w:semiHidden/>
    <w:unhideWhenUsed/>
    <w:rsid w:val="0009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0599">
      <w:bodyDiv w:val="1"/>
      <w:marLeft w:val="0"/>
      <w:marRight w:val="0"/>
      <w:marTop w:val="0"/>
      <w:marBottom w:val="0"/>
      <w:divBdr>
        <w:top w:val="none" w:sz="0" w:space="0" w:color="auto"/>
        <w:left w:val="none" w:sz="0" w:space="0" w:color="auto"/>
        <w:bottom w:val="none" w:sz="0" w:space="0" w:color="auto"/>
        <w:right w:val="none" w:sz="0" w:space="0" w:color="auto"/>
      </w:divBdr>
      <w:divsChild>
        <w:div w:id="1646544092">
          <w:marLeft w:val="547"/>
          <w:marRight w:val="0"/>
          <w:marTop w:val="200"/>
          <w:marBottom w:val="0"/>
          <w:divBdr>
            <w:top w:val="none" w:sz="0" w:space="0" w:color="auto"/>
            <w:left w:val="none" w:sz="0" w:space="0" w:color="auto"/>
            <w:bottom w:val="none" w:sz="0" w:space="0" w:color="auto"/>
            <w:right w:val="none" w:sz="0" w:space="0" w:color="auto"/>
          </w:divBdr>
        </w:div>
        <w:div w:id="1892300178">
          <w:marLeft w:val="547"/>
          <w:marRight w:val="0"/>
          <w:marTop w:val="200"/>
          <w:marBottom w:val="0"/>
          <w:divBdr>
            <w:top w:val="none" w:sz="0" w:space="0" w:color="auto"/>
            <w:left w:val="none" w:sz="0" w:space="0" w:color="auto"/>
            <w:bottom w:val="none" w:sz="0" w:space="0" w:color="auto"/>
            <w:right w:val="none" w:sz="0" w:space="0" w:color="auto"/>
          </w:divBdr>
        </w:div>
        <w:div w:id="1160924559">
          <w:marLeft w:val="547"/>
          <w:marRight w:val="0"/>
          <w:marTop w:val="200"/>
          <w:marBottom w:val="0"/>
          <w:divBdr>
            <w:top w:val="none" w:sz="0" w:space="0" w:color="auto"/>
            <w:left w:val="none" w:sz="0" w:space="0" w:color="auto"/>
            <w:bottom w:val="none" w:sz="0" w:space="0" w:color="auto"/>
            <w:right w:val="none" w:sz="0" w:space="0" w:color="auto"/>
          </w:divBdr>
        </w:div>
      </w:divsChild>
    </w:div>
    <w:div w:id="59594455">
      <w:bodyDiv w:val="1"/>
      <w:marLeft w:val="0"/>
      <w:marRight w:val="0"/>
      <w:marTop w:val="0"/>
      <w:marBottom w:val="0"/>
      <w:divBdr>
        <w:top w:val="none" w:sz="0" w:space="0" w:color="auto"/>
        <w:left w:val="none" w:sz="0" w:space="0" w:color="auto"/>
        <w:bottom w:val="none" w:sz="0" w:space="0" w:color="auto"/>
        <w:right w:val="none" w:sz="0" w:space="0" w:color="auto"/>
      </w:divBdr>
      <w:divsChild>
        <w:div w:id="979117576">
          <w:marLeft w:val="547"/>
          <w:marRight w:val="0"/>
          <w:marTop w:val="200"/>
          <w:marBottom w:val="0"/>
          <w:divBdr>
            <w:top w:val="none" w:sz="0" w:space="0" w:color="auto"/>
            <w:left w:val="none" w:sz="0" w:space="0" w:color="auto"/>
            <w:bottom w:val="none" w:sz="0" w:space="0" w:color="auto"/>
            <w:right w:val="none" w:sz="0" w:space="0" w:color="auto"/>
          </w:divBdr>
        </w:div>
      </w:divsChild>
    </w:div>
    <w:div w:id="63183305">
      <w:bodyDiv w:val="1"/>
      <w:marLeft w:val="0"/>
      <w:marRight w:val="0"/>
      <w:marTop w:val="0"/>
      <w:marBottom w:val="0"/>
      <w:divBdr>
        <w:top w:val="none" w:sz="0" w:space="0" w:color="auto"/>
        <w:left w:val="none" w:sz="0" w:space="0" w:color="auto"/>
        <w:bottom w:val="none" w:sz="0" w:space="0" w:color="auto"/>
        <w:right w:val="none" w:sz="0" w:space="0" w:color="auto"/>
      </w:divBdr>
      <w:divsChild>
        <w:div w:id="58330053">
          <w:marLeft w:val="547"/>
          <w:marRight w:val="0"/>
          <w:marTop w:val="200"/>
          <w:marBottom w:val="0"/>
          <w:divBdr>
            <w:top w:val="none" w:sz="0" w:space="0" w:color="auto"/>
            <w:left w:val="none" w:sz="0" w:space="0" w:color="auto"/>
            <w:bottom w:val="none" w:sz="0" w:space="0" w:color="auto"/>
            <w:right w:val="none" w:sz="0" w:space="0" w:color="auto"/>
          </w:divBdr>
        </w:div>
        <w:div w:id="1447236686">
          <w:marLeft w:val="547"/>
          <w:marRight w:val="0"/>
          <w:marTop w:val="200"/>
          <w:marBottom w:val="0"/>
          <w:divBdr>
            <w:top w:val="none" w:sz="0" w:space="0" w:color="auto"/>
            <w:left w:val="none" w:sz="0" w:space="0" w:color="auto"/>
            <w:bottom w:val="none" w:sz="0" w:space="0" w:color="auto"/>
            <w:right w:val="none" w:sz="0" w:space="0" w:color="auto"/>
          </w:divBdr>
        </w:div>
      </w:divsChild>
    </w:div>
    <w:div w:id="66613471">
      <w:bodyDiv w:val="1"/>
      <w:marLeft w:val="0"/>
      <w:marRight w:val="0"/>
      <w:marTop w:val="0"/>
      <w:marBottom w:val="0"/>
      <w:divBdr>
        <w:top w:val="none" w:sz="0" w:space="0" w:color="auto"/>
        <w:left w:val="none" w:sz="0" w:space="0" w:color="auto"/>
        <w:bottom w:val="none" w:sz="0" w:space="0" w:color="auto"/>
        <w:right w:val="none" w:sz="0" w:space="0" w:color="auto"/>
      </w:divBdr>
    </w:div>
    <w:div w:id="82074126">
      <w:bodyDiv w:val="1"/>
      <w:marLeft w:val="0"/>
      <w:marRight w:val="0"/>
      <w:marTop w:val="0"/>
      <w:marBottom w:val="0"/>
      <w:divBdr>
        <w:top w:val="none" w:sz="0" w:space="0" w:color="auto"/>
        <w:left w:val="none" w:sz="0" w:space="0" w:color="auto"/>
        <w:bottom w:val="none" w:sz="0" w:space="0" w:color="auto"/>
        <w:right w:val="none" w:sz="0" w:space="0" w:color="auto"/>
      </w:divBdr>
      <w:divsChild>
        <w:div w:id="1406150304">
          <w:marLeft w:val="547"/>
          <w:marRight w:val="0"/>
          <w:marTop w:val="200"/>
          <w:marBottom w:val="0"/>
          <w:divBdr>
            <w:top w:val="none" w:sz="0" w:space="0" w:color="auto"/>
            <w:left w:val="none" w:sz="0" w:space="0" w:color="auto"/>
            <w:bottom w:val="none" w:sz="0" w:space="0" w:color="auto"/>
            <w:right w:val="none" w:sz="0" w:space="0" w:color="auto"/>
          </w:divBdr>
        </w:div>
        <w:div w:id="174075907">
          <w:marLeft w:val="547"/>
          <w:marRight w:val="0"/>
          <w:marTop w:val="200"/>
          <w:marBottom w:val="0"/>
          <w:divBdr>
            <w:top w:val="none" w:sz="0" w:space="0" w:color="auto"/>
            <w:left w:val="none" w:sz="0" w:space="0" w:color="auto"/>
            <w:bottom w:val="none" w:sz="0" w:space="0" w:color="auto"/>
            <w:right w:val="none" w:sz="0" w:space="0" w:color="auto"/>
          </w:divBdr>
        </w:div>
      </w:divsChild>
    </w:div>
    <w:div w:id="368921918">
      <w:bodyDiv w:val="1"/>
      <w:marLeft w:val="0"/>
      <w:marRight w:val="0"/>
      <w:marTop w:val="0"/>
      <w:marBottom w:val="0"/>
      <w:divBdr>
        <w:top w:val="none" w:sz="0" w:space="0" w:color="auto"/>
        <w:left w:val="none" w:sz="0" w:space="0" w:color="auto"/>
        <w:bottom w:val="none" w:sz="0" w:space="0" w:color="auto"/>
        <w:right w:val="none" w:sz="0" w:space="0" w:color="auto"/>
      </w:divBdr>
      <w:divsChild>
        <w:div w:id="18508144">
          <w:marLeft w:val="547"/>
          <w:marRight w:val="0"/>
          <w:marTop w:val="200"/>
          <w:marBottom w:val="0"/>
          <w:divBdr>
            <w:top w:val="none" w:sz="0" w:space="0" w:color="auto"/>
            <w:left w:val="none" w:sz="0" w:space="0" w:color="auto"/>
            <w:bottom w:val="none" w:sz="0" w:space="0" w:color="auto"/>
            <w:right w:val="none" w:sz="0" w:space="0" w:color="auto"/>
          </w:divBdr>
        </w:div>
      </w:divsChild>
    </w:div>
    <w:div w:id="458569457">
      <w:bodyDiv w:val="1"/>
      <w:marLeft w:val="0"/>
      <w:marRight w:val="0"/>
      <w:marTop w:val="0"/>
      <w:marBottom w:val="0"/>
      <w:divBdr>
        <w:top w:val="none" w:sz="0" w:space="0" w:color="auto"/>
        <w:left w:val="none" w:sz="0" w:space="0" w:color="auto"/>
        <w:bottom w:val="none" w:sz="0" w:space="0" w:color="auto"/>
        <w:right w:val="none" w:sz="0" w:space="0" w:color="auto"/>
      </w:divBdr>
      <w:divsChild>
        <w:div w:id="1447189217">
          <w:marLeft w:val="547"/>
          <w:marRight w:val="0"/>
          <w:marTop w:val="200"/>
          <w:marBottom w:val="0"/>
          <w:divBdr>
            <w:top w:val="none" w:sz="0" w:space="0" w:color="auto"/>
            <w:left w:val="none" w:sz="0" w:space="0" w:color="auto"/>
            <w:bottom w:val="none" w:sz="0" w:space="0" w:color="auto"/>
            <w:right w:val="none" w:sz="0" w:space="0" w:color="auto"/>
          </w:divBdr>
        </w:div>
      </w:divsChild>
    </w:div>
    <w:div w:id="705836760">
      <w:bodyDiv w:val="1"/>
      <w:marLeft w:val="0"/>
      <w:marRight w:val="0"/>
      <w:marTop w:val="0"/>
      <w:marBottom w:val="0"/>
      <w:divBdr>
        <w:top w:val="none" w:sz="0" w:space="0" w:color="auto"/>
        <w:left w:val="none" w:sz="0" w:space="0" w:color="auto"/>
        <w:bottom w:val="none" w:sz="0" w:space="0" w:color="auto"/>
        <w:right w:val="none" w:sz="0" w:space="0" w:color="auto"/>
      </w:divBdr>
    </w:div>
    <w:div w:id="752363504">
      <w:bodyDiv w:val="1"/>
      <w:marLeft w:val="0"/>
      <w:marRight w:val="0"/>
      <w:marTop w:val="0"/>
      <w:marBottom w:val="0"/>
      <w:divBdr>
        <w:top w:val="none" w:sz="0" w:space="0" w:color="auto"/>
        <w:left w:val="none" w:sz="0" w:space="0" w:color="auto"/>
        <w:bottom w:val="none" w:sz="0" w:space="0" w:color="auto"/>
        <w:right w:val="none" w:sz="0" w:space="0" w:color="auto"/>
      </w:divBdr>
      <w:divsChild>
        <w:div w:id="1755933898">
          <w:marLeft w:val="547"/>
          <w:marRight w:val="0"/>
          <w:marTop w:val="200"/>
          <w:marBottom w:val="0"/>
          <w:divBdr>
            <w:top w:val="none" w:sz="0" w:space="0" w:color="auto"/>
            <w:left w:val="none" w:sz="0" w:space="0" w:color="auto"/>
            <w:bottom w:val="none" w:sz="0" w:space="0" w:color="auto"/>
            <w:right w:val="none" w:sz="0" w:space="0" w:color="auto"/>
          </w:divBdr>
        </w:div>
        <w:div w:id="863400744">
          <w:marLeft w:val="547"/>
          <w:marRight w:val="0"/>
          <w:marTop w:val="200"/>
          <w:marBottom w:val="0"/>
          <w:divBdr>
            <w:top w:val="none" w:sz="0" w:space="0" w:color="auto"/>
            <w:left w:val="none" w:sz="0" w:space="0" w:color="auto"/>
            <w:bottom w:val="none" w:sz="0" w:space="0" w:color="auto"/>
            <w:right w:val="none" w:sz="0" w:space="0" w:color="auto"/>
          </w:divBdr>
        </w:div>
        <w:div w:id="191037951">
          <w:marLeft w:val="547"/>
          <w:marRight w:val="0"/>
          <w:marTop w:val="200"/>
          <w:marBottom w:val="0"/>
          <w:divBdr>
            <w:top w:val="none" w:sz="0" w:space="0" w:color="auto"/>
            <w:left w:val="none" w:sz="0" w:space="0" w:color="auto"/>
            <w:bottom w:val="none" w:sz="0" w:space="0" w:color="auto"/>
            <w:right w:val="none" w:sz="0" w:space="0" w:color="auto"/>
          </w:divBdr>
        </w:div>
      </w:divsChild>
    </w:div>
    <w:div w:id="765616503">
      <w:bodyDiv w:val="1"/>
      <w:marLeft w:val="0"/>
      <w:marRight w:val="0"/>
      <w:marTop w:val="0"/>
      <w:marBottom w:val="0"/>
      <w:divBdr>
        <w:top w:val="none" w:sz="0" w:space="0" w:color="auto"/>
        <w:left w:val="none" w:sz="0" w:space="0" w:color="auto"/>
        <w:bottom w:val="none" w:sz="0" w:space="0" w:color="auto"/>
        <w:right w:val="none" w:sz="0" w:space="0" w:color="auto"/>
      </w:divBdr>
      <w:divsChild>
        <w:div w:id="730691018">
          <w:marLeft w:val="547"/>
          <w:marRight w:val="0"/>
          <w:marTop w:val="200"/>
          <w:marBottom w:val="0"/>
          <w:divBdr>
            <w:top w:val="none" w:sz="0" w:space="0" w:color="auto"/>
            <w:left w:val="none" w:sz="0" w:space="0" w:color="auto"/>
            <w:bottom w:val="none" w:sz="0" w:space="0" w:color="auto"/>
            <w:right w:val="none" w:sz="0" w:space="0" w:color="auto"/>
          </w:divBdr>
        </w:div>
        <w:div w:id="1693149136">
          <w:marLeft w:val="547"/>
          <w:marRight w:val="0"/>
          <w:marTop w:val="200"/>
          <w:marBottom w:val="0"/>
          <w:divBdr>
            <w:top w:val="none" w:sz="0" w:space="0" w:color="auto"/>
            <w:left w:val="none" w:sz="0" w:space="0" w:color="auto"/>
            <w:bottom w:val="none" w:sz="0" w:space="0" w:color="auto"/>
            <w:right w:val="none" w:sz="0" w:space="0" w:color="auto"/>
          </w:divBdr>
        </w:div>
      </w:divsChild>
    </w:div>
    <w:div w:id="812410782">
      <w:bodyDiv w:val="1"/>
      <w:marLeft w:val="0"/>
      <w:marRight w:val="0"/>
      <w:marTop w:val="0"/>
      <w:marBottom w:val="0"/>
      <w:divBdr>
        <w:top w:val="none" w:sz="0" w:space="0" w:color="auto"/>
        <w:left w:val="none" w:sz="0" w:space="0" w:color="auto"/>
        <w:bottom w:val="none" w:sz="0" w:space="0" w:color="auto"/>
        <w:right w:val="none" w:sz="0" w:space="0" w:color="auto"/>
      </w:divBdr>
      <w:divsChild>
        <w:div w:id="585306380">
          <w:marLeft w:val="547"/>
          <w:marRight w:val="0"/>
          <w:marTop w:val="200"/>
          <w:marBottom w:val="0"/>
          <w:divBdr>
            <w:top w:val="none" w:sz="0" w:space="0" w:color="auto"/>
            <w:left w:val="none" w:sz="0" w:space="0" w:color="auto"/>
            <w:bottom w:val="none" w:sz="0" w:space="0" w:color="auto"/>
            <w:right w:val="none" w:sz="0" w:space="0" w:color="auto"/>
          </w:divBdr>
        </w:div>
        <w:div w:id="1207597249">
          <w:marLeft w:val="547"/>
          <w:marRight w:val="0"/>
          <w:marTop w:val="200"/>
          <w:marBottom w:val="0"/>
          <w:divBdr>
            <w:top w:val="none" w:sz="0" w:space="0" w:color="auto"/>
            <w:left w:val="none" w:sz="0" w:space="0" w:color="auto"/>
            <w:bottom w:val="none" w:sz="0" w:space="0" w:color="auto"/>
            <w:right w:val="none" w:sz="0" w:space="0" w:color="auto"/>
          </w:divBdr>
        </w:div>
      </w:divsChild>
    </w:div>
    <w:div w:id="1034497602">
      <w:bodyDiv w:val="1"/>
      <w:marLeft w:val="0"/>
      <w:marRight w:val="0"/>
      <w:marTop w:val="0"/>
      <w:marBottom w:val="0"/>
      <w:divBdr>
        <w:top w:val="none" w:sz="0" w:space="0" w:color="auto"/>
        <w:left w:val="none" w:sz="0" w:space="0" w:color="auto"/>
        <w:bottom w:val="none" w:sz="0" w:space="0" w:color="auto"/>
        <w:right w:val="none" w:sz="0" w:space="0" w:color="auto"/>
      </w:divBdr>
      <w:divsChild>
        <w:div w:id="1907103543">
          <w:marLeft w:val="547"/>
          <w:marRight w:val="0"/>
          <w:marTop w:val="200"/>
          <w:marBottom w:val="0"/>
          <w:divBdr>
            <w:top w:val="none" w:sz="0" w:space="0" w:color="auto"/>
            <w:left w:val="none" w:sz="0" w:space="0" w:color="auto"/>
            <w:bottom w:val="none" w:sz="0" w:space="0" w:color="auto"/>
            <w:right w:val="none" w:sz="0" w:space="0" w:color="auto"/>
          </w:divBdr>
        </w:div>
        <w:div w:id="242498507">
          <w:marLeft w:val="547"/>
          <w:marRight w:val="0"/>
          <w:marTop w:val="200"/>
          <w:marBottom w:val="0"/>
          <w:divBdr>
            <w:top w:val="none" w:sz="0" w:space="0" w:color="auto"/>
            <w:left w:val="none" w:sz="0" w:space="0" w:color="auto"/>
            <w:bottom w:val="none" w:sz="0" w:space="0" w:color="auto"/>
            <w:right w:val="none" w:sz="0" w:space="0" w:color="auto"/>
          </w:divBdr>
        </w:div>
        <w:div w:id="1790391986">
          <w:marLeft w:val="547"/>
          <w:marRight w:val="0"/>
          <w:marTop w:val="200"/>
          <w:marBottom w:val="0"/>
          <w:divBdr>
            <w:top w:val="none" w:sz="0" w:space="0" w:color="auto"/>
            <w:left w:val="none" w:sz="0" w:space="0" w:color="auto"/>
            <w:bottom w:val="none" w:sz="0" w:space="0" w:color="auto"/>
            <w:right w:val="none" w:sz="0" w:space="0" w:color="auto"/>
          </w:divBdr>
        </w:div>
        <w:div w:id="1523788747">
          <w:marLeft w:val="547"/>
          <w:marRight w:val="0"/>
          <w:marTop w:val="200"/>
          <w:marBottom w:val="0"/>
          <w:divBdr>
            <w:top w:val="none" w:sz="0" w:space="0" w:color="auto"/>
            <w:left w:val="none" w:sz="0" w:space="0" w:color="auto"/>
            <w:bottom w:val="none" w:sz="0" w:space="0" w:color="auto"/>
            <w:right w:val="none" w:sz="0" w:space="0" w:color="auto"/>
          </w:divBdr>
        </w:div>
        <w:div w:id="148134725">
          <w:marLeft w:val="547"/>
          <w:marRight w:val="0"/>
          <w:marTop w:val="200"/>
          <w:marBottom w:val="0"/>
          <w:divBdr>
            <w:top w:val="none" w:sz="0" w:space="0" w:color="auto"/>
            <w:left w:val="none" w:sz="0" w:space="0" w:color="auto"/>
            <w:bottom w:val="none" w:sz="0" w:space="0" w:color="auto"/>
            <w:right w:val="none" w:sz="0" w:space="0" w:color="auto"/>
          </w:divBdr>
        </w:div>
        <w:div w:id="821316405">
          <w:marLeft w:val="547"/>
          <w:marRight w:val="0"/>
          <w:marTop w:val="200"/>
          <w:marBottom w:val="0"/>
          <w:divBdr>
            <w:top w:val="none" w:sz="0" w:space="0" w:color="auto"/>
            <w:left w:val="none" w:sz="0" w:space="0" w:color="auto"/>
            <w:bottom w:val="none" w:sz="0" w:space="0" w:color="auto"/>
            <w:right w:val="none" w:sz="0" w:space="0" w:color="auto"/>
          </w:divBdr>
        </w:div>
      </w:divsChild>
    </w:div>
    <w:div w:id="1097600204">
      <w:bodyDiv w:val="1"/>
      <w:marLeft w:val="0"/>
      <w:marRight w:val="0"/>
      <w:marTop w:val="0"/>
      <w:marBottom w:val="0"/>
      <w:divBdr>
        <w:top w:val="none" w:sz="0" w:space="0" w:color="auto"/>
        <w:left w:val="none" w:sz="0" w:space="0" w:color="auto"/>
        <w:bottom w:val="none" w:sz="0" w:space="0" w:color="auto"/>
        <w:right w:val="none" w:sz="0" w:space="0" w:color="auto"/>
      </w:divBdr>
      <w:divsChild>
        <w:div w:id="1316225333">
          <w:marLeft w:val="547"/>
          <w:marRight w:val="0"/>
          <w:marTop w:val="200"/>
          <w:marBottom w:val="0"/>
          <w:divBdr>
            <w:top w:val="none" w:sz="0" w:space="0" w:color="auto"/>
            <w:left w:val="none" w:sz="0" w:space="0" w:color="auto"/>
            <w:bottom w:val="none" w:sz="0" w:space="0" w:color="auto"/>
            <w:right w:val="none" w:sz="0" w:space="0" w:color="auto"/>
          </w:divBdr>
        </w:div>
        <w:div w:id="1997227164">
          <w:marLeft w:val="547"/>
          <w:marRight w:val="0"/>
          <w:marTop w:val="200"/>
          <w:marBottom w:val="0"/>
          <w:divBdr>
            <w:top w:val="none" w:sz="0" w:space="0" w:color="auto"/>
            <w:left w:val="none" w:sz="0" w:space="0" w:color="auto"/>
            <w:bottom w:val="none" w:sz="0" w:space="0" w:color="auto"/>
            <w:right w:val="none" w:sz="0" w:space="0" w:color="auto"/>
          </w:divBdr>
        </w:div>
      </w:divsChild>
    </w:div>
    <w:div w:id="1245413195">
      <w:bodyDiv w:val="1"/>
      <w:marLeft w:val="0"/>
      <w:marRight w:val="0"/>
      <w:marTop w:val="0"/>
      <w:marBottom w:val="0"/>
      <w:divBdr>
        <w:top w:val="none" w:sz="0" w:space="0" w:color="auto"/>
        <w:left w:val="none" w:sz="0" w:space="0" w:color="auto"/>
        <w:bottom w:val="none" w:sz="0" w:space="0" w:color="auto"/>
        <w:right w:val="none" w:sz="0" w:space="0" w:color="auto"/>
      </w:divBdr>
      <w:divsChild>
        <w:div w:id="1597321151">
          <w:marLeft w:val="547"/>
          <w:marRight w:val="0"/>
          <w:marTop w:val="200"/>
          <w:marBottom w:val="0"/>
          <w:divBdr>
            <w:top w:val="none" w:sz="0" w:space="0" w:color="auto"/>
            <w:left w:val="none" w:sz="0" w:space="0" w:color="auto"/>
            <w:bottom w:val="none" w:sz="0" w:space="0" w:color="auto"/>
            <w:right w:val="none" w:sz="0" w:space="0" w:color="auto"/>
          </w:divBdr>
        </w:div>
      </w:divsChild>
    </w:div>
    <w:div w:id="1421482750">
      <w:bodyDiv w:val="1"/>
      <w:marLeft w:val="0"/>
      <w:marRight w:val="0"/>
      <w:marTop w:val="0"/>
      <w:marBottom w:val="0"/>
      <w:divBdr>
        <w:top w:val="none" w:sz="0" w:space="0" w:color="auto"/>
        <w:left w:val="none" w:sz="0" w:space="0" w:color="auto"/>
        <w:bottom w:val="none" w:sz="0" w:space="0" w:color="auto"/>
        <w:right w:val="none" w:sz="0" w:space="0" w:color="auto"/>
      </w:divBdr>
      <w:divsChild>
        <w:div w:id="316962649">
          <w:marLeft w:val="547"/>
          <w:marRight w:val="0"/>
          <w:marTop w:val="200"/>
          <w:marBottom w:val="0"/>
          <w:divBdr>
            <w:top w:val="none" w:sz="0" w:space="0" w:color="auto"/>
            <w:left w:val="none" w:sz="0" w:space="0" w:color="auto"/>
            <w:bottom w:val="none" w:sz="0" w:space="0" w:color="auto"/>
            <w:right w:val="none" w:sz="0" w:space="0" w:color="auto"/>
          </w:divBdr>
        </w:div>
        <w:div w:id="1245997462">
          <w:marLeft w:val="547"/>
          <w:marRight w:val="0"/>
          <w:marTop w:val="200"/>
          <w:marBottom w:val="0"/>
          <w:divBdr>
            <w:top w:val="none" w:sz="0" w:space="0" w:color="auto"/>
            <w:left w:val="none" w:sz="0" w:space="0" w:color="auto"/>
            <w:bottom w:val="none" w:sz="0" w:space="0" w:color="auto"/>
            <w:right w:val="none" w:sz="0" w:space="0" w:color="auto"/>
          </w:divBdr>
        </w:div>
      </w:divsChild>
    </w:div>
    <w:div w:id="1985815301">
      <w:bodyDiv w:val="1"/>
      <w:marLeft w:val="0"/>
      <w:marRight w:val="0"/>
      <w:marTop w:val="0"/>
      <w:marBottom w:val="0"/>
      <w:divBdr>
        <w:top w:val="none" w:sz="0" w:space="0" w:color="auto"/>
        <w:left w:val="none" w:sz="0" w:space="0" w:color="auto"/>
        <w:bottom w:val="none" w:sz="0" w:space="0" w:color="auto"/>
        <w:right w:val="none" w:sz="0" w:space="0" w:color="auto"/>
      </w:divBdr>
      <w:divsChild>
        <w:div w:id="1614049175">
          <w:marLeft w:val="547"/>
          <w:marRight w:val="0"/>
          <w:marTop w:val="200"/>
          <w:marBottom w:val="0"/>
          <w:divBdr>
            <w:top w:val="none" w:sz="0" w:space="0" w:color="auto"/>
            <w:left w:val="none" w:sz="0" w:space="0" w:color="auto"/>
            <w:bottom w:val="none" w:sz="0" w:space="0" w:color="auto"/>
            <w:right w:val="none" w:sz="0" w:space="0" w:color="auto"/>
          </w:divBdr>
        </w:div>
        <w:div w:id="906262035">
          <w:marLeft w:val="547"/>
          <w:marRight w:val="0"/>
          <w:marTop w:val="200"/>
          <w:marBottom w:val="0"/>
          <w:divBdr>
            <w:top w:val="none" w:sz="0" w:space="0" w:color="auto"/>
            <w:left w:val="none" w:sz="0" w:space="0" w:color="auto"/>
            <w:bottom w:val="none" w:sz="0" w:space="0" w:color="auto"/>
            <w:right w:val="none" w:sz="0" w:space="0" w:color="auto"/>
          </w:divBdr>
        </w:div>
        <w:div w:id="839466322">
          <w:marLeft w:val="547"/>
          <w:marRight w:val="0"/>
          <w:marTop w:val="200"/>
          <w:marBottom w:val="0"/>
          <w:divBdr>
            <w:top w:val="none" w:sz="0" w:space="0" w:color="auto"/>
            <w:left w:val="none" w:sz="0" w:space="0" w:color="auto"/>
            <w:bottom w:val="none" w:sz="0" w:space="0" w:color="auto"/>
            <w:right w:val="none" w:sz="0" w:space="0" w:color="auto"/>
          </w:divBdr>
        </w:div>
        <w:div w:id="299500242">
          <w:marLeft w:val="547"/>
          <w:marRight w:val="0"/>
          <w:marTop w:val="200"/>
          <w:marBottom w:val="0"/>
          <w:divBdr>
            <w:top w:val="none" w:sz="0" w:space="0" w:color="auto"/>
            <w:left w:val="none" w:sz="0" w:space="0" w:color="auto"/>
            <w:bottom w:val="none" w:sz="0" w:space="0" w:color="auto"/>
            <w:right w:val="none" w:sz="0" w:space="0" w:color="auto"/>
          </w:divBdr>
        </w:div>
        <w:div w:id="80222293">
          <w:marLeft w:val="547"/>
          <w:marRight w:val="0"/>
          <w:marTop w:val="200"/>
          <w:marBottom w:val="0"/>
          <w:divBdr>
            <w:top w:val="none" w:sz="0" w:space="0" w:color="auto"/>
            <w:left w:val="none" w:sz="0" w:space="0" w:color="auto"/>
            <w:bottom w:val="none" w:sz="0" w:space="0" w:color="auto"/>
            <w:right w:val="none" w:sz="0" w:space="0" w:color="auto"/>
          </w:divBdr>
        </w:div>
      </w:divsChild>
    </w:div>
    <w:div w:id="1998143669">
      <w:bodyDiv w:val="1"/>
      <w:marLeft w:val="0"/>
      <w:marRight w:val="0"/>
      <w:marTop w:val="0"/>
      <w:marBottom w:val="0"/>
      <w:divBdr>
        <w:top w:val="none" w:sz="0" w:space="0" w:color="auto"/>
        <w:left w:val="none" w:sz="0" w:space="0" w:color="auto"/>
        <w:bottom w:val="none" w:sz="0" w:space="0" w:color="auto"/>
        <w:right w:val="none" w:sz="0" w:space="0" w:color="auto"/>
      </w:divBdr>
    </w:div>
    <w:div w:id="2035570664">
      <w:bodyDiv w:val="1"/>
      <w:marLeft w:val="0"/>
      <w:marRight w:val="0"/>
      <w:marTop w:val="0"/>
      <w:marBottom w:val="0"/>
      <w:divBdr>
        <w:top w:val="none" w:sz="0" w:space="0" w:color="auto"/>
        <w:left w:val="none" w:sz="0" w:space="0" w:color="auto"/>
        <w:bottom w:val="none" w:sz="0" w:space="0" w:color="auto"/>
        <w:right w:val="none" w:sz="0" w:space="0" w:color="auto"/>
      </w:divBdr>
      <w:divsChild>
        <w:div w:id="359939473">
          <w:marLeft w:val="547"/>
          <w:marRight w:val="0"/>
          <w:marTop w:val="200"/>
          <w:marBottom w:val="0"/>
          <w:divBdr>
            <w:top w:val="none" w:sz="0" w:space="0" w:color="auto"/>
            <w:left w:val="none" w:sz="0" w:space="0" w:color="auto"/>
            <w:bottom w:val="none" w:sz="0" w:space="0" w:color="auto"/>
            <w:right w:val="none" w:sz="0" w:space="0" w:color="auto"/>
          </w:divBdr>
        </w:div>
      </w:divsChild>
    </w:div>
    <w:div w:id="2096125777">
      <w:bodyDiv w:val="1"/>
      <w:marLeft w:val="0"/>
      <w:marRight w:val="0"/>
      <w:marTop w:val="0"/>
      <w:marBottom w:val="0"/>
      <w:divBdr>
        <w:top w:val="none" w:sz="0" w:space="0" w:color="auto"/>
        <w:left w:val="none" w:sz="0" w:space="0" w:color="auto"/>
        <w:bottom w:val="none" w:sz="0" w:space="0" w:color="auto"/>
        <w:right w:val="none" w:sz="0" w:space="0" w:color="auto"/>
      </w:divBdr>
      <w:divsChild>
        <w:div w:id="2060007484">
          <w:marLeft w:val="547"/>
          <w:marRight w:val="0"/>
          <w:marTop w:val="200"/>
          <w:marBottom w:val="0"/>
          <w:divBdr>
            <w:top w:val="none" w:sz="0" w:space="0" w:color="auto"/>
            <w:left w:val="none" w:sz="0" w:space="0" w:color="auto"/>
            <w:bottom w:val="none" w:sz="0" w:space="0" w:color="auto"/>
            <w:right w:val="none" w:sz="0" w:space="0" w:color="auto"/>
          </w:divBdr>
        </w:div>
        <w:div w:id="1870753680">
          <w:marLeft w:val="547"/>
          <w:marRight w:val="0"/>
          <w:marTop w:val="200"/>
          <w:marBottom w:val="0"/>
          <w:divBdr>
            <w:top w:val="none" w:sz="0" w:space="0" w:color="auto"/>
            <w:left w:val="none" w:sz="0" w:space="0" w:color="auto"/>
            <w:bottom w:val="none" w:sz="0" w:space="0" w:color="auto"/>
            <w:right w:val="none" w:sz="0" w:space="0" w:color="auto"/>
          </w:divBdr>
        </w:div>
        <w:div w:id="2041858558">
          <w:marLeft w:val="547"/>
          <w:marRight w:val="0"/>
          <w:marTop w:val="200"/>
          <w:marBottom w:val="0"/>
          <w:divBdr>
            <w:top w:val="none" w:sz="0" w:space="0" w:color="auto"/>
            <w:left w:val="none" w:sz="0" w:space="0" w:color="auto"/>
            <w:bottom w:val="none" w:sz="0" w:space="0" w:color="auto"/>
            <w:right w:val="none" w:sz="0" w:space="0" w:color="auto"/>
          </w:divBdr>
        </w:div>
        <w:div w:id="834298556">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10311</Characters>
  <Application>Microsoft Macintosh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2019-12-23T06:08:00Z</dcterms:created>
  <dcterms:modified xsi:type="dcterms:W3CDTF">2019-12-24T10:08:00Z</dcterms:modified>
</cp:coreProperties>
</file>