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84BA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Arial" w:hAnsi="Arial" w:cs="Arial"/>
                <w:b/>
                <w:bCs/>
                <w:color w:val="2B6893"/>
                <w:sz w:val="18"/>
                <w:szCs w:val="18"/>
                <w:shd w:val="clear" w:color="auto" w:fill="F7F7F7"/>
              </w:rPr>
              <w:t>DSA115 - Hastalıklar Bilgisi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84BA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Mehmet Hakan KURT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84BA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84BA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84BA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84BA7" w:rsidP="00832AEF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Hastalıklar ve korunma yöntemleri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84BA7" w:rsidP="00832AEF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Sistemik ve bulaşıcı hastalıklar ile çapraz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enfoksiyon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hakkında bilgi vermek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84BA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Hafta/Dönemlik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84BA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84BA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784BA7" w:rsidRPr="001A2552" w:rsidTr="00832AEF">
        <w:trPr>
          <w:jc w:val="center"/>
        </w:trPr>
        <w:tc>
          <w:tcPr>
            <w:tcW w:w="2745" w:type="dxa"/>
            <w:vAlign w:val="center"/>
          </w:tcPr>
          <w:p w:rsidR="00784BA7" w:rsidRPr="001A2552" w:rsidRDefault="00784BA7" w:rsidP="00784BA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84BA7" w:rsidRPr="001A2552" w:rsidRDefault="00784BA7" w:rsidP="00784BA7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Kılıçarslan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, M.A.,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Dört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Elli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Diş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Hekimliğinde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Yardımcı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Personel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ve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Klinik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Yöntemi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, ISBN: 978-605-355-177-5, Palme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Yayıncılık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, Ankara, 2013.</w:t>
            </w:r>
          </w:p>
        </w:tc>
      </w:tr>
      <w:tr w:rsidR="00784BA7" w:rsidRPr="001A2552" w:rsidTr="00832AEF">
        <w:trPr>
          <w:jc w:val="center"/>
        </w:trPr>
        <w:tc>
          <w:tcPr>
            <w:tcW w:w="2745" w:type="dxa"/>
            <w:vAlign w:val="center"/>
          </w:tcPr>
          <w:p w:rsidR="00784BA7" w:rsidRPr="001A2552" w:rsidRDefault="00784BA7" w:rsidP="00784BA7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784BA7" w:rsidRPr="001A2552" w:rsidRDefault="00784BA7" w:rsidP="00784BA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784BA7" w:rsidRPr="001A2552" w:rsidTr="00832AEF">
        <w:trPr>
          <w:jc w:val="center"/>
        </w:trPr>
        <w:tc>
          <w:tcPr>
            <w:tcW w:w="2745" w:type="dxa"/>
            <w:vAlign w:val="center"/>
          </w:tcPr>
          <w:p w:rsidR="00784BA7" w:rsidRPr="001A2552" w:rsidRDefault="00784BA7" w:rsidP="00784BA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784BA7" w:rsidRPr="001A2552" w:rsidRDefault="00784BA7" w:rsidP="00784BA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  <w:bookmarkStart w:id="0" w:name="_GoBack"/>
            <w:bookmarkEnd w:id="0"/>
          </w:p>
        </w:tc>
      </w:tr>
      <w:tr w:rsidR="00784BA7" w:rsidRPr="001A2552" w:rsidTr="00832AEF">
        <w:trPr>
          <w:jc w:val="center"/>
        </w:trPr>
        <w:tc>
          <w:tcPr>
            <w:tcW w:w="2745" w:type="dxa"/>
            <w:vAlign w:val="center"/>
          </w:tcPr>
          <w:p w:rsidR="00784BA7" w:rsidRPr="001A2552" w:rsidRDefault="00784BA7" w:rsidP="00784BA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784BA7" w:rsidRPr="001A2552" w:rsidRDefault="00784BA7" w:rsidP="00784BA7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84BA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784BA7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0706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Kurt</dc:creator>
  <cp:keywords/>
  <dc:description/>
  <cp:lastModifiedBy>Hakan Kurt</cp:lastModifiedBy>
  <cp:revision>2</cp:revision>
  <dcterms:created xsi:type="dcterms:W3CDTF">2020-07-03T10:04:00Z</dcterms:created>
  <dcterms:modified xsi:type="dcterms:W3CDTF">2020-07-03T10:04:00Z</dcterms:modified>
</cp:coreProperties>
</file>