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E705F" w:rsidP="00832AEF">
            <w:pPr>
              <w:pStyle w:val="DersBilgileri"/>
              <w:rPr>
                <w:b/>
                <w:bCs/>
                <w:szCs w:val="16"/>
              </w:rPr>
            </w:pPr>
            <w:r w:rsidRPr="002E705F">
              <w:rPr>
                <w:b/>
                <w:bCs/>
                <w:szCs w:val="16"/>
              </w:rPr>
              <w:t>SHM167</w:t>
            </w:r>
            <w:r w:rsidRPr="002E705F">
              <w:rPr>
                <w:b/>
                <w:bCs/>
                <w:szCs w:val="16"/>
              </w:rPr>
              <w:tab/>
              <w:t>Meslek Esasları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E705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Nurhan BİNGÖL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E705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E70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E705F" w:rsidRPr="002E705F" w:rsidRDefault="002E705F" w:rsidP="002E705F">
            <w:pPr>
              <w:pStyle w:val="DersBilgileri"/>
              <w:rPr>
                <w:szCs w:val="16"/>
              </w:rPr>
            </w:pPr>
            <w:r w:rsidRPr="002E705F">
              <w:rPr>
                <w:szCs w:val="16"/>
              </w:rPr>
              <w:t>1</w:t>
            </w:r>
            <w:r w:rsidRPr="002E705F">
              <w:rPr>
                <w:szCs w:val="16"/>
              </w:rPr>
              <w:tab/>
              <w:t>Giriş-Programın Açıklanması- Asepsi</w:t>
            </w:r>
          </w:p>
          <w:p w:rsidR="002E705F" w:rsidRPr="002E705F" w:rsidRDefault="002E705F" w:rsidP="002E705F">
            <w:pPr>
              <w:pStyle w:val="DersBilgileri"/>
              <w:rPr>
                <w:szCs w:val="16"/>
              </w:rPr>
            </w:pPr>
            <w:r w:rsidRPr="002E705F">
              <w:rPr>
                <w:szCs w:val="16"/>
              </w:rPr>
              <w:t>2</w:t>
            </w:r>
            <w:r w:rsidRPr="002E705F">
              <w:rPr>
                <w:szCs w:val="16"/>
              </w:rPr>
              <w:tab/>
              <w:t>Asepsi yöntemleri</w:t>
            </w:r>
          </w:p>
          <w:p w:rsidR="002E705F" w:rsidRPr="002E705F" w:rsidRDefault="002E705F" w:rsidP="002E705F">
            <w:pPr>
              <w:pStyle w:val="DersBilgileri"/>
              <w:rPr>
                <w:szCs w:val="16"/>
              </w:rPr>
            </w:pPr>
            <w:r w:rsidRPr="002E705F">
              <w:rPr>
                <w:szCs w:val="16"/>
              </w:rPr>
              <w:t>3</w:t>
            </w:r>
            <w:r w:rsidRPr="002E705F">
              <w:rPr>
                <w:szCs w:val="16"/>
              </w:rPr>
              <w:tab/>
              <w:t>Asepsi yöntemleri</w:t>
            </w:r>
          </w:p>
          <w:p w:rsidR="002E705F" w:rsidRPr="002E705F" w:rsidRDefault="002E705F" w:rsidP="002E705F">
            <w:pPr>
              <w:pStyle w:val="DersBilgileri"/>
              <w:rPr>
                <w:szCs w:val="16"/>
              </w:rPr>
            </w:pPr>
            <w:r w:rsidRPr="002E705F">
              <w:rPr>
                <w:szCs w:val="16"/>
              </w:rPr>
              <w:t>4</w:t>
            </w:r>
            <w:r w:rsidRPr="002E705F">
              <w:rPr>
                <w:szCs w:val="16"/>
              </w:rPr>
              <w:tab/>
            </w:r>
            <w:proofErr w:type="spellStart"/>
            <w:r w:rsidRPr="002E705F">
              <w:rPr>
                <w:szCs w:val="16"/>
              </w:rPr>
              <w:t>Parenteral</w:t>
            </w:r>
            <w:proofErr w:type="spellEnd"/>
            <w:r w:rsidRPr="002E705F">
              <w:rPr>
                <w:szCs w:val="16"/>
              </w:rPr>
              <w:t xml:space="preserve"> Uygulama Yöntemleri</w:t>
            </w:r>
          </w:p>
          <w:p w:rsidR="002E705F" w:rsidRPr="002E705F" w:rsidRDefault="002E705F" w:rsidP="002E705F">
            <w:pPr>
              <w:pStyle w:val="DersBilgileri"/>
              <w:rPr>
                <w:szCs w:val="16"/>
              </w:rPr>
            </w:pPr>
            <w:r w:rsidRPr="002E705F">
              <w:rPr>
                <w:szCs w:val="16"/>
              </w:rPr>
              <w:t>5</w:t>
            </w:r>
            <w:r w:rsidRPr="002E705F">
              <w:rPr>
                <w:szCs w:val="16"/>
              </w:rPr>
              <w:tab/>
            </w:r>
            <w:proofErr w:type="spellStart"/>
            <w:r w:rsidRPr="002E705F">
              <w:rPr>
                <w:szCs w:val="16"/>
              </w:rPr>
              <w:t>Parenteral</w:t>
            </w:r>
            <w:proofErr w:type="spellEnd"/>
            <w:r w:rsidRPr="002E705F">
              <w:rPr>
                <w:szCs w:val="16"/>
              </w:rPr>
              <w:t xml:space="preserve"> Uygulama Yöntemleri</w:t>
            </w:r>
          </w:p>
          <w:p w:rsidR="002E705F" w:rsidRPr="002E705F" w:rsidRDefault="002E705F" w:rsidP="002E705F">
            <w:pPr>
              <w:pStyle w:val="DersBilgileri"/>
              <w:rPr>
                <w:szCs w:val="16"/>
              </w:rPr>
            </w:pPr>
            <w:r w:rsidRPr="002E705F">
              <w:rPr>
                <w:szCs w:val="16"/>
              </w:rPr>
              <w:t>6</w:t>
            </w:r>
            <w:r w:rsidRPr="002E705F">
              <w:rPr>
                <w:szCs w:val="16"/>
              </w:rPr>
              <w:tab/>
            </w:r>
            <w:proofErr w:type="spellStart"/>
            <w:r w:rsidRPr="002E705F">
              <w:rPr>
                <w:szCs w:val="16"/>
              </w:rPr>
              <w:t>Parenteral</w:t>
            </w:r>
            <w:proofErr w:type="spellEnd"/>
            <w:r w:rsidRPr="002E705F">
              <w:rPr>
                <w:szCs w:val="16"/>
              </w:rPr>
              <w:t xml:space="preserve"> Uygulama Yöntemleri</w:t>
            </w:r>
          </w:p>
          <w:p w:rsidR="002E705F" w:rsidRPr="002E705F" w:rsidRDefault="002E705F" w:rsidP="002E705F">
            <w:pPr>
              <w:pStyle w:val="DersBilgileri"/>
              <w:rPr>
                <w:szCs w:val="16"/>
              </w:rPr>
            </w:pPr>
            <w:r w:rsidRPr="002E705F">
              <w:rPr>
                <w:szCs w:val="16"/>
              </w:rPr>
              <w:t>7</w:t>
            </w:r>
            <w:r w:rsidRPr="002E705F">
              <w:rPr>
                <w:szCs w:val="16"/>
              </w:rPr>
              <w:tab/>
            </w:r>
            <w:proofErr w:type="spellStart"/>
            <w:r w:rsidRPr="002E705F">
              <w:rPr>
                <w:szCs w:val="16"/>
              </w:rPr>
              <w:t>İntravenöz</w:t>
            </w:r>
            <w:proofErr w:type="spellEnd"/>
            <w:r w:rsidRPr="002E705F">
              <w:rPr>
                <w:szCs w:val="16"/>
              </w:rPr>
              <w:t xml:space="preserve"> Sıvı Sağaltımı</w:t>
            </w:r>
          </w:p>
          <w:p w:rsidR="002E705F" w:rsidRPr="002E705F" w:rsidRDefault="002E705F" w:rsidP="002E705F">
            <w:pPr>
              <w:pStyle w:val="DersBilgileri"/>
              <w:rPr>
                <w:szCs w:val="16"/>
              </w:rPr>
            </w:pPr>
            <w:r w:rsidRPr="002E705F">
              <w:rPr>
                <w:szCs w:val="16"/>
              </w:rPr>
              <w:t>8</w:t>
            </w:r>
            <w:r w:rsidRPr="002E705F">
              <w:rPr>
                <w:szCs w:val="16"/>
              </w:rPr>
              <w:tab/>
              <w:t>Ara sınav</w:t>
            </w:r>
          </w:p>
          <w:p w:rsidR="002E705F" w:rsidRPr="002E705F" w:rsidRDefault="002E705F" w:rsidP="002E705F">
            <w:pPr>
              <w:pStyle w:val="DersBilgileri"/>
              <w:rPr>
                <w:szCs w:val="16"/>
              </w:rPr>
            </w:pPr>
            <w:r w:rsidRPr="002E705F">
              <w:rPr>
                <w:szCs w:val="16"/>
              </w:rPr>
              <w:t>9</w:t>
            </w:r>
            <w:r w:rsidRPr="002E705F">
              <w:rPr>
                <w:szCs w:val="16"/>
              </w:rPr>
              <w:tab/>
            </w:r>
            <w:proofErr w:type="spellStart"/>
            <w:r w:rsidRPr="002E705F">
              <w:rPr>
                <w:szCs w:val="16"/>
              </w:rPr>
              <w:t>İntravenöz</w:t>
            </w:r>
            <w:proofErr w:type="spellEnd"/>
            <w:r w:rsidRPr="002E705F">
              <w:rPr>
                <w:szCs w:val="16"/>
              </w:rPr>
              <w:t xml:space="preserve"> Sıvı Sağaltımı</w:t>
            </w:r>
          </w:p>
          <w:p w:rsidR="002E705F" w:rsidRPr="002E705F" w:rsidRDefault="002E705F" w:rsidP="002E705F">
            <w:pPr>
              <w:pStyle w:val="DersBilgileri"/>
              <w:rPr>
                <w:szCs w:val="16"/>
              </w:rPr>
            </w:pPr>
            <w:r w:rsidRPr="002E705F">
              <w:rPr>
                <w:szCs w:val="16"/>
              </w:rPr>
              <w:t>10</w:t>
            </w:r>
            <w:r w:rsidRPr="002E705F">
              <w:rPr>
                <w:szCs w:val="16"/>
              </w:rPr>
              <w:tab/>
            </w:r>
            <w:proofErr w:type="spellStart"/>
            <w:r w:rsidRPr="002E705F">
              <w:rPr>
                <w:szCs w:val="16"/>
              </w:rPr>
              <w:t>İntravenöz</w:t>
            </w:r>
            <w:proofErr w:type="spellEnd"/>
            <w:r w:rsidRPr="002E705F">
              <w:rPr>
                <w:szCs w:val="16"/>
              </w:rPr>
              <w:t xml:space="preserve"> Sıvı Sağaltımı</w:t>
            </w:r>
          </w:p>
          <w:p w:rsidR="002E705F" w:rsidRPr="002E705F" w:rsidRDefault="002E705F" w:rsidP="002E705F">
            <w:pPr>
              <w:pStyle w:val="DersBilgileri"/>
              <w:rPr>
                <w:szCs w:val="16"/>
              </w:rPr>
            </w:pPr>
            <w:r w:rsidRPr="002E705F">
              <w:rPr>
                <w:szCs w:val="16"/>
              </w:rPr>
              <w:t>11</w:t>
            </w:r>
            <w:r w:rsidRPr="002E705F">
              <w:rPr>
                <w:szCs w:val="16"/>
              </w:rPr>
              <w:tab/>
              <w:t>Kan transfüzyonu</w:t>
            </w:r>
          </w:p>
          <w:p w:rsidR="002E705F" w:rsidRPr="002E705F" w:rsidRDefault="002E705F" w:rsidP="002E705F">
            <w:pPr>
              <w:pStyle w:val="DersBilgileri"/>
              <w:rPr>
                <w:szCs w:val="16"/>
              </w:rPr>
            </w:pPr>
            <w:r w:rsidRPr="002E705F">
              <w:rPr>
                <w:szCs w:val="16"/>
              </w:rPr>
              <w:t>12</w:t>
            </w:r>
            <w:r w:rsidRPr="002E705F">
              <w:rPr>
                <w:szCs w:val="16"/>
              </w:rPr>
              <w:tab/>
              <w:t>Yaşamsal Bulgular</w:t>
            </w:r>
          </w:p>
          <w:p w:rsidR="002E705F" w:rsidRPr="002E705F" w:rsidRDefault="002E705F" w:rsidP="002E705F">
            <w:pPr>
              <w:pStyle w:val="DersBilgileri"/>
              <w:rPr>
                <w:szCs w:val="16"/>
              </w:rPr>
            </w:pPr>
            <w:r w:rsidRPr="002E705F">
              <w:rPr>
                <w:szCs w:val="16"/>
              </w:rPr>
              <w:t>13</w:t>
            </w:r>
            <w:r w:rsidRPr="002E705F">
              <w:rPr>
                <w:szCs w:val="16"/>
              </w:rPr>
              <w:tab/>
              <w:t>Yaşamsal Bulgular</w:t>
            </w:r>
          </w:p>
          <w:p w:rsidR="00BC32DD" w:rsidRPr="001A2552" w:rsidRDefault="002E705F" w:rsidP="002E705F">
            <w:pPr>
              <w:pStyle w:val="DersBilgileri"/>
              <w:rPr>
                <w:szCs w:val="16"/>
              </w:rPr>
            </w:pPr>
            <w:r w:rsidRPr="002E705F">
              <w:rPr>
                <w:szCs w:val="16"/>
              </w:rPr>
              <w:t>14</w:t>
            </w:r>
            <w:r w:rsidRPr="002E705F">
              <w:rPr>
                <w:szCs w:val="16"/>
              </w:rPr>
              <w:tab/>
              <w:t>Yaşamsal Bulgular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E705F" w:rsidP="00832AEF">
            <w:pPr>
              <w:pStyle w:val="DersBilgileri"/>
              <w:rPr>
                <w:szCs w:val="16"/>
              </w:rPr>
            </w:pPr>
            <w:r w:rsidRPr="002E705F">
              <w:rPr>
                <w:szCs w:val="16"/>
              </w:rPr>
              <w:t xml:space="preserve">Bu ders öğrenciye "Asepsi, İlaçların </w:t>
            </w:r>
            <w:proofErr w:type="spellStart"/>
            <w:r w:rsidRPr="002E705F">
              <w:rPr>
                <w:szCs w:val="16"/>
              </w:rPr>
              <w:t>Parenteral</w:t>
            </w:r>
            <w:proofErr w:type="spellEnd"/>
            <w:r w:rsidRPr="002E705F">
              <w:rPr>
                <w:szCs w:val="16"/>
              </w:rPr>
              <w:t xml:space="preserve"> </w:t>
            </w:r>
            <w:proofErr w:type="spellStart"/>
            <w:r w:rsidRPr="002E705F">
              <w:rPr>
                <w:szCs w:val="16"/>
              </w:rPr>
              <w:t>Yollla</w:t>
            </w:r>
            <w:proofErr w:type="spellEnd"/>
            <w:r w:rsidRPr="002E705F">
              <w:rPr>
                <w:szCs w:val="16"/>
              </w:rPr>
              <w:t xml:space="preserve"> Uygulanması, </w:t>
            </w:r>
            <w:proofErr w:type="spellStart"/>
            <w:r w:rsidRPr="002E705F">
              <w:rPr>
                <w:szCs w:val="16"/>
              </w:rPr>
              <w:t>İntravenöz</w:t>
            </w:r>
            <w:proofErr w:type="spellEnd"/>
            <w:r w:rsidRPr="002E705F">
              <w:rPr>
                <w:szCs w:val="16"/>
              </w:rPr>
              <w:t xml:space="preserve"> Sıvı Tedavisi, Kan Transfüzyonu ve Yaşamsal Bulgular" konularında teorik bilgi vermeyi amaçlar.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E70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15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E70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E70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E705F" w:rsidRPr="002E705F" w:rsidRDefault="002E705F" w:rsidP="002E705F">
            <w:pPr>
              <w:pStyle w:val="Kaynakca"/>
              <w:rPr>
                <w:szCs w:val="16"/>
                <w:lang w:val="tr-TR"/>
              </w:rPr>
            </w:pPr>
            <w:r w:rsidRPr="002E705F">
              <w:rPr>
                <w:szCs w:val="16"/>
                <w:lang w:val="tr-TR"/>
              </w:rPr>
              <w:t>"Çakırcalı E. Hasta Bakım ve Tedavisinde Temel İlke ve Uygulamalar Nobel Yayınları İzmir, 2000. "</w:t>
            </w:r>
            <w:r w:rsidRPr="002E705F">
              <w:rPr>
                <w:szCs w:val="16"/>
                <w:lang w:val="tr-TR"/>
              </w:rPr>
              <w:tab/>
              <w:t xml:space="preserve"> </w:t>
            </w:r>
          </w:p>
          <w:p w:rsidR="002E705F" w:rsidRPr="002E705F" w:rsidRDefault="002E705F" w:rsidP="002E705F">
            <w:pPr>
              <w:pStyle w:val="Kaynakca"/>
              <w:rPr>
                <w:szCs w:val="16"/>
                <w:lang w:val="tr-TR"/>
              </w:rPr>
            </w:pPr>
            <w:proofErr w:type="gramStart"/>
            <w:r w:rsidRPr="002E705F">
              <w:rPr>
                <w:szCs w:val="16"/>
                <w:lang w:val="tr-TR"/>
              </w:rPr>
              <w:t xml:space="preserve">"İnanç ve Ark. </w:t>
            </w:r>
            <w:proofErr w:type="gramEnd"/>
            <w:r w:rsidRPr="002E705F">
              <w:rPr>
                <w:szCs w:val="16"/>
                <w:lang w:val="tr-TR"/>
              </w:rPr>
              <w:t xml:space="preserve">Hemşirelik Esasları </w:t>
            </w:r>
            <w:proofErr w:type="spellStart"/>
            <w:r w:rsidRPr="002E705F">
              <w:rPr>
                <w:szCs w:val="16"/>
                <w:lang w:val="tr-TR"/>
              </w:rPr>
              <w:t>Gata</w:t>
            </w:r>
            <w:proofErr w:type="spellEnd"/>
            <w:r w:rsidRPr="002E705F">
              <w:rPr>
                <w:szCs w:val="16"/>
                <w:lang w:val="tr-TR"/>
              </w:rPr>
              <w:t xml:space="preserve"> </w:t>
            </w:r>
            <w:proofErr w:type="spellStart"/>
            <w:r w:rsidRPr="002E705F">
              <w:rPr>
                <w:szCs w:val="16"/>
                <w:lang w:val="tr-TR"/>
              </w:rPr>
              <w:t>Basimevi</w:t>
            </w:r>
            <w:proofErr w:type="spellEnd"/>
            <w:r w:rsidRPr="002E705F">
              <w:rPr>
                <w:szCs w:val="16"/>
                <w:lang w:val="tr-TR"/>
              </w:rPr>
              <w:t xml:space="preserve"> Ankara, 2003. "</w:t>
            </w:r>
            <w:r w:rsidRPr="002E705F">
              <w:rPr>
                <w:szCs w:val="16"/>
                <w:lang w:val="tr-TR"/>
              </w:rPr>
              <w:tab/>
              <w:t xml:space="preserve"> </w:t>
            </w:r>
          </w:p>
          <w:p w:rsidR="002E705F" w:rsidRPr="002E705F" w:rsidRDefault="002E705F" w:rsidP="002E705F">
            <w:pPr>
              <w:pStyle w:val="Kaynakca"/>
              <w:rPr>
                <w:szCs w:val="16"/>
                <w:lang w:val="tr-TR"/>
              </w:rPr>
            </w:pPr>
            <w:r w:rsidRPr="002E705F">
              <w:rPr>
                <w:szCs w:val="16"/>
                <w:lang w:val="tr-TR"/>
              </w:rPr>
              <w:t>"</w:t>
            </w:r>
            <w:proofErr w:type="spellStart"/>
            <w:r w:rsidRPr="002E705F">
              <w:rPr>
                <w:szCs w:val="16"/>
                <w:lang w:val="tr-TR"/>
              </w:rPr>
              <w:t>Kozier</w:t>
            </w:r>
            <w:proofErr w:type="spellEnd"/>
            <w:r w:rsidRPr="002E705F">
              <w:rPr>
                <w:szCs w:val="16"/>
                <w:lang w:val="tr-TR"/>
              </w:rPr>
              <w:t xml:space="preserve"> B, </w:t>
            </w:r>
            <w:proofErr w:type="spellStart"/>
            <w:r w:rsidRPr="002E705F">
              <w:rPr>
                <w:szCs w:val="16"/>
                <w:lang w:val="tr-TR"/>
              </w:rPr>
              <w:t>Erb</w:t>
            </w:r>
            <w:proofErr w:type="spellEnd"/>
            <w:r w:rsidRPr="002E705F">
              <w:rPr>
                <w:szCs w:val="16"/>
                <w:lang w:val="tr-TR"/>
              </w:rPr>
              <w:t xml:space="preserve"> G, </w:t>
            </w:r>
            <w:proofErr w:type="spellStart"/>
            <w:r w:rsidRPr="002E705F">
              <w:rPr>
                <w:szCs w:val="16"/>
                <w:lang w:val="tr-TR"/>
              </w:rPr>
              <w:t>Berman</w:t>
            </w:r>
            <w:proofErr w:type="spellEnd"/>
            <w:r w:rsidRPr="002E705F">
              <w:rPr>
                <w:szCs w:val="16"/>
                <w:lang w:val="tr-TR"/>
              </w:rPr>
              <w:t xml:space="preserve"> AJ, </w:t>
            </w:r>
            <w:proofErr w:type="spellStart"/>
            <w:r w:rsidRPr="002E705F">
              <w:rPr>
                <w:szCs w:val="16"/>
                <w:lang w:val="tr-TR"/>
              </w:rPr>
              <w:t>Burke</w:t>
            </w:r>
            <w:proofErr w:type="spellEnd"/>
            <w:r w:rsidRPr="002E705F">
              <w:rPr>
                <w:szCs w:val="16"/>
                <w:lang w:val="tr-TR"/>
              </w:rPr>
              <w:t xml:space="preserve"> K</w:t>
            </w:r>
            <w:proofErr w:type="gramStart"/>
            <w:r w:rsidRPr="002E705F">
              <w:rPr>
                <w:szCs w:val="16"/>
                <w:lang w:val="tr-TR"/>
              </w:rPr>
              <w:t>..</w:t>
            </w:r>
            <w:proofErr w:type="gramEnd"/>
            <w:r w:rsidRPr="002E705F">
              <w:rPr>
                <w:szCs w:val="16"/>
                <w:lang w:val="tr-TR"/>
              </w:rPr>
              <w:t xml:space="preserve"> Fundamentals of </w:t>
            </w:r>
            <w:proofErr w:type="spellStart"/>
            <w:r w:rsidRPr="002E705F">
              <w:rPr>
                <w:szCs w:val="16"/>
                <w:lang w:val="tr-TR"/>
              </w:rPr>
              <w:t>Nursing</w:t>
            </w:r>
            <w:proofErr w:type="spellEnd"/>
            <w:r w:rsidRPr="002E705F">
              <w:rPr>
                <w:szCs w:val="16"/>
                <w:lang w:val="tr-TR"/>
              </w:rPr>
              <w:t xml:space="preserve">. New Jersey: </w:t>
            </w:r>
            <w:proofErr w:type="spellStart"/>
            <w:r w:rsidRPr="002E705F">
              <w:rPr>
                <w:szCs w:val="16"/>
                <w:lang w:val="tr-TR"/>
              </w:rPr>
              <w:t>Prentice</w:t>
            </w:r>
            <w:proofErr w:type="spellEnd"/>
            <w:r w:rsidRPr="002E705F">
              <w:rPr>
                <w:szCs w:val="16"/>
                <w:lang w:val="tr-TR"/>
              </w:rPr>
              <w:t xml:space="preserve"> </w:t>
            </w:r>
            <w:proofErr w:type="spellStart"/>
            <w:r w:rsidRPr="002E705F">
              <w:rPr>
                <w:szCs w:val="16"/>
                <w:lang w:val="tr-TR"/>
              </w:rPr>
              <w:t>Hall</w:t>
            </w:r>
            <w:proofErr w:type="spellEnd"/>
            <w:r w:rsidRPr="002E705F">
              <w:rPr>
                <w:szCs w:val="16"/>
                <w:lang w:val="tr-TR"/>
              </w:rPr>
              <w:t xml:space="preserve"> </w:t>
            </w:r>
            <w:proofErr w:type="spellStart"/>
            <w:r w:rsidRPr="002E705F">
              <w:rPr>
                <w:szCs w:val="16"/>
                <w:lang w:val="tr-TR"/>
              </w:rPr>
              <w:t>Health</w:t>
            </w:r>
            <w:proofErr w:type="spellEnd"/>
            <w:r w:rsidRPr="002E705F">
              <w:rPr>
                <w:szCs w:val="16"/>
                <w:lang w:val="tr-TR"/>
              </w:rPr>
              <w:t>, 2000. "</w:t>
            </w:r>
            <w:r w:rsidRPr="002E705F">
              <w:rPr>
                <w:szCs w:val="16"/>
                <w:lang w:val="tr-TR"/>
              </w:rPr>
              <w:tab/>
              <w:t xml:space="preserve"> </w:t>
            </w:r>
          </w:p>
          <w:p w:rsidR="002E705F" w:rsidRPr="002E705F" w:rsidRDefault="002E705F" w:rsidP="002E705F">
            <w:pPr>
              <w:pStyle w:val="Kaynakca"/>
              <w:rPr>
                <w:szCs w:val="16"/>
                <w:lang w:val="tr-TR"/>
              </w:rPr>
            </w:pPr>
            <w:r w:rsidRPr="002E705F">
              <w:rPr>
                <w:szCs w:val="16"/>
                <w:lang w:val="tr-TR"/>
              </w:rPr>
              <w:t>"Potter PA, Perry AG</w:t>
            </w:r>
            <w:proofErr w:type="gramStart"/>
            <w:r w:rsidRPr="002E705F">
              <w:rPr>
                <w:szCs w:val="16"/>
                <w:lang w:val="tr-TR"/>
              </w:rPr>
              <w:t>..</w:t>
            </w:r>
            <w:proofErr w:type="gramEnd"/>
            <w:r w:rsidRPr="002E705F">
              <w:rPr>
                <w:szCs w:val="16"/>
                <w:lang w:val="tr-TR"/>
              </w:rPr>
              <w:t xml:space="preserve"> Fundamentals of </w:t>
            </w:r>
            <w:proofErr w:type="spellStart"/>
            <w:r w:rsidRPr="002E705F">
              <w:rPr>
                <w:szCs w:val="16"/>
                <w:lang w:val="tr-TR"/>
              </w:rPr>
              <w:t>Nursing</w:t>
            </w:r>
            <w:proofErr w:type="spellEnd"/>
            <w:r w:rsidRPr="002E705F">
              <w:rPr>
                <w:szCs w:val="16"/>
                <w:lang w:val="tr-TR"/>
              </w:rPr>
              <w:t xml:space="preserve">. </w:t>
            </w:r>
            <w:proofErr w:type="spellStart"/>
            <w:r w:rsidRPr="002E705F">
              <w:rPr>
                <w:szCs w:val="16"/>
                <w:lang w:val="tr-TR"/>
              </w:rPr>
              <w:t>St</w:t>
            </w:r>
            <w:proofErr w:type="spellEnd"/>
            <w:r w:rsidRPr="002E705F">
              <w:rPr>
                <w:szCs w:val="16"/>
                <w:lang w:val="tr-TR"/>
              </w:rPr>
              <w:t xml:space="preserve"> Louis: </w:t>
            </w:r>
            <w:proofErr w:type="spellStart"/>
            <w:r w:rsidRPr="002E705F">
              <w:rPr>
                <w:szCs w:val="16"/>
                <w:lang w:val="tr-TR"/>
              </w:rPr>
              <w:t>The</w:t>
            </w:r>
            <w:proofErr w:type="spellEnd"/>
            <w:r w:rsidRPr="002E705F">
              <w:rPr>
                <w:szCs w:val="16"/>
                <w:lang w:val="tr-TR"/>
              </w:rPr>
              <w:t xml:space="preserve"> C.V. </w:t>
            </w:r>
            <w:proofErr w:type="spellStart"/>
            <w:r w:rsidRPr="002E705F">
              <w:rPr>
                <w:szCs w:val="16"/>
                <w:lang w:val="tr-TR"/>
              </w:rPr>
              <w:t>Mosby</w:t>
            </w:r>
            <w:proofErr w:type="spellEnd"/>
            <w:r w:rsidRPr="002E705F">
              <w:rPr>
                <w:szCs w:val="16"/>
                <w:lang w:val="tr-TR"/>
              </w:rPr>
              <w:t xml:space="preserve"> </w:t>
            </w:r>
            <w:proofErr w:type="spellStart"/>
            <w:r w:rsidRPr="002E705F">
              <w:rPr>
                <w:szCs w:val="16"/>
                <w:lang w:val="tr-TR"/>
              </w:rPr>
              <w:t>Company</w:t>
            </w:r>
            <w:proofErr w:type="spellEnd"/>
            <w:r w:rsidRPr="002E705F">
              <w:rPr>
                <w:szCs w:val="16"/>
                <w:lang w:val="tr-TR"/>
              </w:rPr>
              <w:t>, 2003. "</w:t>
            </w:r>
            <w:r w:rsidRPr="002E705F">
              <w:rPr>
                <w:szCs w:val="16"/>
                <w:lang w:val="tr-TR"/>
              </w:rPr>
              <w:tab/>
              <w:t xml:space="preserve"> </w:t>
            </w:r>
          </w:p>
          <w:p w:rsidR="002E705F" w:rsidRPr="002E705F" w:rsidRDefault="002E705F" w:rsidP="002E705F">
            <w:pPr>
              <w:pStyle w:val="Kaynakca"/>
              <w:rPr>
                <w:szCs w:val="16"/>
                <w:lang w:val="tr-TR"/>
              </w:rPr>
            </w:pPr>
            <w:r w:rsidRPr="002E705F">
              <w:rPr>
                <w:szCs w:val="16"/>
                <w:lang w:val="tr-TR"/>
              </w:rPr>
              <w:t>"</w:t>
            </w:r>
            <w:proofErr w:type="spellStart"/>
            <w:r w:rsidRPr="002E705F">
              <w:rPr>
                <w:szCs w:val="16"/>
                <w:lang w:val="tr-TR"/>
              </w:rPr>
              <w:t>Taylor,C</w:t>
            </w:r>
            <w:proofErr w:type="spellEnd"/>
            <w:proofErr w:type="gramStart"/>
            <w:r w:rsidRPr="002E705F">
              <w:rPr>
                <w:szCs w:val="16"/>
                <w:lang w:val="tr-TR"/>
              </w:rPr>
              <w:t>.,</w:t>
            </w:r>
            <w:proofErr w:type="gramEnd"/>
            <w:r w:rsidRPr="002E705F">
              <w:rPr>
                <w:szCs w:val="16"/>
                <w:lang w:val="tr-TR"/>
              </w:rPr>
              <w:t xml:space="preserve"> </w:t>
            </w:r>
            <w:proofErr w:type="spellStart"/>
            <w:r w:rsidRPr="002E705F">
              <w:rPr>
                <w:szCs w:val="16"/>
                <w:lang w:val="tr-TR"/>
              </w:rPr>
              <w:t>Lillis</w:t>
            </w:r>
            <w:proofErr w:type="spellEnd"/>
            <w:r w:rsidRPr="002E705F">
              <w:rPr>
                <w:szCs w:val="16"/>
                <w:lang w:val="tr-TR"/>
              </w:rPr>
              <w:t xml:space="preserve">, C., </w:t>
            </w:r>
            <w:proofErr w:type="spellStart"/>
            <w:r w:rsidRPr="002E705F">
              <w:rPr>
                <w:szCs w:val="16"/>
                <w:lang w:val="tr-TR"/>
              </w:rPr>
              <w:t>Lemone</w:t>
            </w:r>
            <w:proofErr w:type="spellEnd"/>
            <w:r w:rsidRPr="002E705F">
              <w:rPr>
                <w:szCs w:val="16"/>
                <w:lang w:val="tr-TR"/>
              </w:rPr>
              <w:t xml:space="preserve">, </w:t>
            </w:r>
            <w:proofErr w:type="spellStart"/>
            <w:r w:rsidRPr="002E705F">
              <w:rPr>
                <w:szCs w:val="16"/>
                <w:lang w:val="tr-TR"/>
              </w:rPr>
              <w:t>P.:Fundamentals</w:t>
            </w:r>
            <w:proofErr w:type="spellEnd"/>
            <w:r w:rsidRPr="002E705F">
              <w:rPr>
                <w:szCs w:val="16"/>
                <w:lang w:val="tr-TR"/>
              </w:rPr>
              <w:t xml:space="preserve"> of </w:t>
            </w:r>
            <w:proofErr w:type="spellStart"/>
            <w:r w:rsidRPr="002E705F">
              <w:rPr>
                <w:szCs w:val="16"/>
                <w:lang w:val="tr-TR"/>
              </w:rPr>
              <w:t>Nursing</w:t>
            </w:r>
            <w:proofErr w:type="spellEnd"/>
            <w:r w:rsidRPr="002E705F">
              <w:rPr>
                <w:szCs w:val="16"/>
                <w:lang w:val="tr-TR"/>
              </w:rPr>
              <w:t>. P</w:t>
            </w:r>
            <w:proofErr w:type="gramStart"/>
            <w:r w:rsidRPr="002E705F">
              <w:rPr>
                <w:szCs w:val="16"/>
                <w:lang w:val="tr-TR"/>
              </w:rPr>
              <w:t>.:</w:t>
            </w:r>
            <w:proofErr w:type="spellStart"/>
            <w:proofErr w:type="gramEnd"/>
            <w:r w:rsidRPr="002E705F">
              <w:rPr>
                <w:szCs w:val="16"/>
                <w:lang w:val="tr-TR"/>
              </w:rPr>
              <w:t>Company</w:t>
            </w:r>
            <w:proofErr w:type="spellEnd"/>
            <w:r w:rsidRPr="002E705F">
              <w:rPr>
                <w:szCs w:val="16"/>
                <w:lang w:val="tr-TR"/>
              </w:rPr>
              <w:t xml:space="preserve">, </w:t>
            </w:r>
            <w:proofErr w:type="spellStart"/>
            <w:r w:rsidRPr="002E705F">
              <w:rPr>
                <w:szCs w:val="16"/>
                <w:lang w:val="tr-TR"/>
              </w:rPr>
              <w:t>Philadelphia</w:t>
            </w:r>
            <w:proofErr w:type="spellEnd"/>
            <w:r w:rsidRPr="002E705F">
              <w:rPr>
                <w:szCs w:val="16"/>
                <w:lang w:val="tr-TR"/>
              </w:rPr>
              <w:t xml:space="preserve">, Second </w:t>
            </w:r>
            <w:proofErr w:type="spellStart"/>
            <w:r w:rsidRPr="002E705F">
              <w:rPr>
                <w:szCs w:val="16"/>
                <w:lang w:val="tr-TR"/>
              </w:rPr>
              <w:t>edition</w:t>
            </w:r>
            <w:proofErr w:type="spellEnd"/>
            <w:r w:rsidRPr="002E705F">
              <w:rPr>
                <w:szCs w:val="16"/>
                <w:lang w:val="tr-TR"/>
              </w:rPr>
              <w:t>., 2007. "</w:t>
            </w:r>
            <w:r w:rsidRPr="002E705F">
              <w:rPr>
                <w:szCs w:val="16"/>
                <w:lang w:val="tr-TR"/>
              </w:rPr>
              <w:tab/>
              <w:t xml:space="preserve"> </w:t>
            </w:r>
          </w:p>
          <w:p w:rsidR="00BC32DD" w:rsidRPr="001A2552" w:rsidRDefault="002E705F" w:rsidP="002E705F">
            <w:pPr>
              <w:pStyle w:val="Kaynakca"/>
              <w:rPr>
                <w:szCs w:val="16"/>
                <w:lang w:val="tr-TR"/>
              </w:rPr>
            </w:pPr>
            <w:r w:rsidRPr="002E705F">
              <w:rPr>
                <w:szCs w:val="16"/>
                <w:lang w:val="tr-TR"/>
              </w:rPr>
              <w:t xml:space="preserve">Ulusoy MF, Görgülü RS. Hemşirelik Esasları-Temel Kuram, Kavram, İlke ve Yöntemler, </w:t>
            </w:r>
            <w:proofErr w:type="spellStart"/>
            <w:r w:rsidRPr="002E705F">
              <w:rPr>
                <w:szCs w:val="16"/>
                <w:lang w:val="tr-TR"/>
              </w:rPr>
              <w:t>Cilt:I</w:t>
            </w:r>
            <w:proofErr w:type="spellEnd"/>
            <w:r w:rsidRPr="002E705F">
              <w:rPr>
                <w:szCs w:val="16"/>
                <w:lang w:val="tr-TR"/>
              </w:rPr>
              <w:t>, 5. bs</w:t>
            </w:r>
            <w:proofErr w:type="gramStart"/>
            <w:r w:rsidRPr="002E705F">
              <w:rPr>
                <w:szCs w:val="16"/>
                <w:lang w:val="tr-TR"/>
              </w:rPr>
              <w:t>.,</w:t>
            </w:r>
            <w:proofErr w:type="gramEnd"/>
            <w:r w:rsidRPr="002E705F">
              <w:rPr>
                <w:szCs w:val="16"/>
                <w:lang w:val="tr-TR"/>
              </w:rPr>
              <w:t xml:space="preserve"> Ankara: 72 TDFO Ltd.Şti.,2001.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E70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E70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D578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E705F"/>
    <w:rsid w:val="00832BE3"/>
    <w:rsid w:val="009D578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3BDB3-049E-455E-B7DE-9B72D15C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shmyo</dc:creator>
  <cp:lastModifiedBy>meb</cp:lastModifiedBy>
  <cp:revision>2</cp:revision>
  <dcterms:created xsi:type="dcterms:W3CDTF">2020-07-03T18:05:00Z</dcterms:created>
  <dcterms:modified xsi:type="dcterms:W3CDTF">2020-07-03T18:05:00Z</dcterms:modified>
</cp:coreProperties>
</file>