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8328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TIP246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832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Şafak PARLAK BÖRÜ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832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007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007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832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hukukunun temel kavramları, genel çerçevesi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832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hukukuna ilişkin bir perspektif kazandırılması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00702" w:rsidP="00E00702">
            <w:pPr>
              <w:pStyle w:val="DersBilgileri"/>
              <w:tabs>
                <w:tab w:val="left" w:pos="607"/>
              </w:tabs>
              <w:rPr>
                <w:szCs w:val="16"/>
              </w:rPr>
            </w:pPr>
            <w:r>
              <w:rPr>
                <w:szCs w:val="16"/>
              </w:rPr>
              <w:t>14 Hafta, haftada 2 saat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832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E39AD" w:rsidRDefault="00AE39A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Ayan, Mehmet, Tıbbi Müdahalelerden Doğan Hukuki Sorumluluk, Ankara 1991</w:t>
            </w:r>
          </w:p>
          <w:p w:rsidR="00AE39AD" w:rsidRDefault="00AE39A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Demir, Mehmet, Tıbbi Sorumluluk Hukuku, Ankara 2020</w:t>
            </w:r>
          </w:p>
          <w:p w:rsidR="00BC32DD" w:rsidRDefault="00AE39A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  <w:r w:rsidR="00A22E3E">
              <w:rPr>
                <w:szCs w:val="16"/>
                <w:lang w:val="tr-TR"/>
              </w:rPr>
              <w:t xml:space="preserve">Şenocak, Zarife, Özel Hukukta Hekimin Sorumluluğu, Ankara Üniversitesi Hukuk Fakültesi Yayınları, Ankara </w:t>
            </w:r>
            <w:r w:rsidR="00E00702">
              <w:rPr>
                <w:szCs w:val="16"/>
                <w:lang w:val="tr-TR"/>
              </w:rPr>
              <w:t>1998.</w:t>
            </w:r>
          </w:p>
          <w:p w:rsidR="00E00702" w:rsidRDefault="00E0070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Hakeri</w:t>
            </w:r>
            <w:proofErr w:type="spellEnd"/>
            <w:r>
              <w:rPr>
                <w:szCs w:val="16"/>
                <w:lang w:val="tr-TR"/>
              </w:rPr>
              <w:t>, Hakan, Tıp Hukuku, Ankara 2015</w:t>
            </w:r>
          </w:p>
          <w:p w:rsidR="00E00702" w:rsidRPr="001A2552" w:rsidRDefault="00E00702" w:rsidP="00E00702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007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0070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8328E"/>
    <w:rsid w:val="000A48ED"/>
    <w:rsid w:val="00166DFA"/>
    <w:rsid w:val="00832BE3"/>
    <w:rsid w:val="00A22E3E"/>
    <w:rsid w:val="00AE39AD"/>
    <w:rsid w:val="00BC32DD"/>
    <w:rsid w:val="00E0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F8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 Şahbaz</cp:lastModifiedBy>
  <cp:revision>5</cp:revision>
  <dcterms:created xsi:type="dcterms:W3CDTF">2017-02-03T08:50:00Z</dcterms:created>
  <dcterms:modified xsi:type="dcterms:W3CDTF">2020-07-06T21:11:00Z</dcterms:modified>
</cp:coreProperties>
</file>