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15EF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HLK311 İNSAN TOPLULUKLARINDA SİYASAL ÖRGÜTLENME BİÇİMLERİ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15EF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ARAŞ. GÖR. HASAN MÜNÜSOĞLU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15EF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15EF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15EF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15EF8" w:rsidP="00832AEF">
            <w:pPr>
              <w:pStyle w:val="DersBilgileri"/>
              <w:rPr>
                <w:szCs w:val="16"/>
              </w:rPr>
            </w:pPr>
            <w:r w:rsidRPr="00215EF8">
              <w:rPr>
                <w:szCs w:val="16"/>
              </w:rPr>
              <w:t>İnsan topluluklarının kendi içlerinde ve kendi aralarında “</w:t>
            </w:r>
            <w:proofErr w:type="spellStart"/>
            <w:r w:rsidRPr="00215EF8">
              <w:rPr>
                <w:szCs w:val="16"/>
              </w:rPr>
              <w:t>düzen”i</w:t>
            </w:r>
            <w:proofErr w:type="spellEnd"/>
            <w:r w:rsidRPr="00215EF8">
              <w:rPr>
                <w:szCs w:val="16"/>
              </w:rPr>
              <w:t xml:space="preserve"> sağlamak için geliştirdikleri stratejileri tartışmak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15EF8" w:rsidP="00832AEF">
            <w:pPr>
              <w:pStyle w:val="DersBilgileri"/>
              <w:rPr>
                <w:szCs w:val="16"/>
              </w:rPr>
            </w:pPr>
            <w:r w:rsidRPr="00215EF8">
              <w:rPr>
                <w:szCs w:val="16"/>
              </w:rPr>
              <w:t>İnsan toplumsallığı bünyesinde siyasal yapının “yaşam biçimi” (kültür) ile ilişki ve etkileşiminden çıkan farklı tezahürlerinin tanıtımı ve incelenmesi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15EF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15EF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15EF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215EF8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TED. LEWELLEN- SİYASAL ANTROPOLOJİ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215EF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15EF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215EF8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28E9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11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79976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81900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915549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</w:div>
      </w:divsChild>
    </w:div>
    <w:div w:id="19006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28491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211971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5841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669</Characters>
  <Application>Microsoft Office Word</Application>
  <DocSecurity>0</DocSecurity>
  <Lines>13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MÜNÜSOĞLU</cp:lastModifiedBy>
  <cp:revision>2</cp:revision>
  <dcterms:created xsi:type="dcterms:W3CDTF">2020-07-05T16:33:00Z</dcterms:created>
  <dcterms:modified xsi:type="dcterms:W3CDTF">2020-07-05T16:33:00Z</dcterms:modified>
</cp:coreProperties>
</file>