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8C" w:rsidRPr="000D193E" w:rsidRDefault="00593A8C" w:rsidP="00593A8C">
      <w:pPr>
        <w:rPr>
          <w:color w:val="000000"/>
          <w:sz w:val="16"/>
          <w:szCs w:val="16"/>
        </w:rPr>
      </w:pPr>
    </w:p>
    <w:p w:rsidR="00593A8C" w:rsidRPr="00B87A05" w:rsidRDefault="00593A8C" w:rsidP="00593A8C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B87A05">
        <w:rPr>
          <w:rFonts w:ascii="Arial" w:hAnsi="Arial" w:cs="Arial"/>
          <w:b/>
          <w:color w:val="000000"/>
          <w:sz w:val="18"/>
          <w:szCs w:val="18"/>
        </w:rPr>
        <w:t>Ankara Üniversitesi</w:t>
      </w:r>
      <w:r w:rsidRPr="00B87A05">
        <w:rPr>
          <w:rFonts w:ascii="Arial" w:hAnsi="Arial" w:cs="Arial"/>
          <w:b/>
          <w:color w:val="000000"/>
          <w:sz w:val="18"/>
          <w:szCs w:val="18"/>
        </w:rPr>
        <w:br/>
        <w:t xml:space="preserve">Kütüphane ve Dokümantasyon Daire Başkanlığı </w:t>
      </w:r>
    </w:p>
    <w:p w:rsidR="00593A8C" w:rsidRPr="00B87A05" w:rsidRDefault="00593A8C" w:rsidP="00593A8C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B87A05">
        <w:rPr>
          <w:rFonts w:ascii="Arial" w:hAnsi="Arial" w:cs="Arial"/>
          <w:b/>
          <w:color w:val="000000"/>
          <w:sz w:val="18"/>
          <w:szCs w:val="18"/>
        </w:rPr>
        <w:t>Açık Ders Malzemeleri</w:t>
      </w:r>
    </w:p>
    <w:p w:rsidR="00593A8C" w:rsidRPr="00B87A05" w:rsidRDefault="00593A8C" w:rsidP="00B87A05">
      <w:pPr>
        <w:pStyle w:val="Basliklar"/>
        <w:jc w:val="center"/>
        <w:rPr>
          <w:rFonts w:ascii="Arial" w:hAnsi="Arial" w:cs="Arial"/>
          <w:color w:val="000000"/>
          <w:sz w:val="18"/>
          <w:szCs w:val="18"/>
        </w:rPr>
      </w:pPr>
      <w:r w:rsidRPr="00B87A05">
        <w:rPr>
          <w:rFonts w:ascii="Arial" w:hAnsi="Arial" w:cs="Arial"/>
          <w:color w:val="000000"/>
          <w:sz w:val="18"/>
          <w:szCs w:val="18"/>
        </w:rPr>
        <w:t>Ders izlence Formu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1"/>
        <w:gridCol w:w="6532"/>
      </w:tblGrid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Kodu ve İsmi</w:t>
            </w:r>
          </w:p>
        </w:tc>
        <w:tc>
          <w:tcPr>
            <w:tcW w:w="6532" w:type="dxa"/>
          </w:tcPr>
          <w:p w:rsidR="002A4C1E" w:rsidRPr="00B87A05" w:rsidRDefault="00D1643A" w:rsidP="002A4C1E">
            <w:pPr>
              <w:pStyle w:val="DersBilgileri"/>
              <w:ind w:left="15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b/>
                <w:color w:val="000000"/>
                <w:sz w:val="18"/>
                <w:szCs w:val="18"/>
              </w:rPr>
              <w:t>ZTB</w:t>
            </w:r>
            <w:r w:rsidR="00070F03" w:rsidRPr="00B87A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43</w:t>
            </w:r>
            <w:r w:rsidR="005B18C7">
              <w:rPr>
                <w:rFonts w:ascii="Arial" w:hAnsi="Arial" w:cs="Arial"/>
                <w:b/>
                <w:color w:val="000000"/>
                <w:sz w:val="18"/>
                <w:szCs w:val="18"/>
              </w:rPr>
              <w:t>2 –Özel Bitki Islahı</w:t>
            </w:r>
            <w:r w:rsidR="00253F2B" w:rsidRPr="00B87A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</w:t>
            </w:r>
          </w:p>
          <w:p w:rsidR="002A4C1E" w:rsidRPr="00B87A05" w:rsidRDefault="000D193E" w:rsidP="005B18C7">
            <w:pPr>
              <w:pStyle w:val="DersBilgileri"/>
              <w:ind w:left="15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 alan b</w:t>
            </w:r>
            <w:r w:rsidR="00253F2B" w:rsidRPr="00B87A05">
              <w:rPr>
                <w:rFonts w:ascii="Arial" w:hAnsi="Arial" w:cs="Arial"/>
                <w:color w:val="000000"/>
                <w:sz w:val="18"/>
                <w:szCs w:val="18"/>
              </w:rPr>
              <w:t>ölüm</w:t>
            </w:r>
            <w:r w:rsidR="002A4C1E" w:rsidRPr="00B87A05">
              <w:rPr>
                <w:rFonts w:ascii="Arial" w:hAnsi="Arial" w:cs="Arial"/>
                <w:color w:val="000000"/>
                <w:sz w:val="18"/>
                <w:szCs w:val="18"/>
              </w:rPr>
              <w:t>ler</w:t>
            </w:r>
            <w:r w:rsidR="00253F2B"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Ta</w:t>
            </w:r>
            <w:r w:rsidR="00070F03"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rla Bitkileri </w:t>
            </w:r>
            <w:r w:rsidR="005B18C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070F03"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. Yarıyıl,  </w:t>
            </w:r>
          </w:p>
        </w:tc>
      </w:tr>
      <w:tr w:rsidR="00593A8C" w:rsidRPr="00B87A05" w:rsidTr="00B87A05">
        <w:trPr>
          <w:trHeight w:val="496"/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Sorumlusu</w:t>
            </w:r>
          </w:p>
        </w:tc>
        <w:tc>
          <w:tcPr>
            <w:tcW w:w="6532" w:type="dxa"/>
          </w:tcPr>
          <w:p w:rsidR="00070F03" w:rsidRPr="00B87A05" w:rsidRDefault="009D0682" w:rsidP="00070F03">
            <w:pPr>
              <w:pStyle w:val="DersBilgileri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0F03"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="00070F03" w:rsidRPr="00B87A05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5B18C7">
              <w:rPr>
                <w:rFonts w:ascii="Arial" w:hAnsi="Arial" w:cs="Arial"/>
                <w:color w:val="000000"/>
                <w:sz w:val="18"/>
                <w:szCs w:val="18"/>
              </w:rPr>
              <w:t>elehat</w:t>
            </w:r>
            <w:proofErr w:type="spellEnd"/>
            <w:r w:rsidR="005B18C7">
              <w:rPr>
                <w:rFonts w:ascii="Arial" w:hAnsi="Arial" w:cs="Arial"/>
                <w:color w:val="000000"/>
                <w:sz w:val="18"/>
                <w:szCs w:val="18"/>
              </w:rPr>
              <w:t xml:space="preserve"> AVCI BİRSİN</w:t>
            </w:r>
          </w:p>
          <w:p w:rsidR="002A4C1E" w:rsidRPr="00B87A05" w:rsidRDefault="002A4C1E" w:rsidP="002A4C1E">
            <w:pPr>
              <w:pStyle w:val="DersBilgileri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Düzeyi</w:t>
            </w:r>
          </w:p>
        </w:tc>
        <w:tc>
          <w:tcPr>
            <w:tcW w:w="6532" w:type="dxa"/>
          </w:tcPr>
          <w:p w:rsidR="00593A8C" w:rsidRPr="00B87A05" w:rsidRDefault="00593A8C" w:rsidP="00243EC6">
            <w:pPr>
              <w:pStyle w:val="DersBilgileri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Lisans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Kredisi</w:t>
            </w:r>
          </w:p>
        </w:tc>
        <w:tc>
          <w:tcPr>
            <w:tcW w:w="6532" w:type="dxa"/>
          </w:tcPr>
          <w:p w:rsidR="00593A8C" w:rsidRPr="00B87A05" w:rsidRDefault="00593A8C" w:rsidP="00070F03">
            <w:pPr>
              <w:pStyle w:val="DersBilgileri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="009D0682"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940DB">
              <w:rPr>
                <w:rFonts w:ascii="Arial" w:hAnsi="Arial" w:cs="Arial"/>
                <w:color w:val="000000"/>
                <w:sz w:val="18"/>
                <w:szCs w:val="18"/>
              </w:rPr>
              <w:t>+2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Türü</w:t>
            </w:r>
          </w:p>
        </w:tc>
        <w:tc>
          <w:tcPr>
            <w:tcW w:w="6532" w:type="dxa"/>
          </w:tcPr>
          <w:p w:rsidR="00593A8C" w:rsidRPr="00B87A05" w:rsidRDefault="00070F03" w:rsidP="005B18C7">
            <w:pPr>
              <w:pStyle w:val="DersBilgileri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Tarla Bitkileri </w:t>
            </w:r>
            <w:r w:rsidR="005B18C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. Yarıyıl (zorunlu)  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İçeriği</w:t>
            </w:r>
          </w:p>
        </w:tc>
        <w:tc>
          <w:tcPr>
            <w:tcW w:w="6532" w:type="dxa"/>
          </w:tcPr>
          <w:p w:rsidR="00593A8C" w:rsidRPr="00B87A05" w:rsidRDefault="002F499D" w:rsidP="00B87A05">
            <w:pPr>
              <w:rPr>
                <w:rFonts w:ascii="Arial" w:hAnsi="Arial" w:cs="Arial"/>
                <w:sz w:val="18"/>
                <w:szCs w:val="18"/>
              </w:rPr>
            </w:pPr>
            <w:r w:rsidRPr="002F499D">
              <w:rPr>
                <w:rFonts w:ascii="Arial" w:hAnsi="Arial" w:cs="Arial"/>
                <w:sz w:val="18"/>
                <w:szCs w:val="18"/>
              </w:rPr>
              <w:t xml:space="preserve">Bitki ıslahının kapsamı, amacı ve tarihsel gelişimi; evrim ve kültür bitkilerinin evriminin genetik temelleri; çevre ve genetik etkilerden kaynaklanan değişim (varyasyon); karakterlerde varyasyon ve bitki ıslahı ilişkileri; ıslah yöntemleri bakımından bitkilerde üreme sistemleri; kalıtım ve mekanizması; kendine döllenen bitkilerde </w:t>
            </w:r>
            <w:proofErr w:type="spellStart"/>
            <w:r w:rsidRPr="002F499D">
              <w:rPr>
                <w:rFonts w:ascii="Arial" w:hAnsi="Arial" w:cs="Arial"/>
                <w:sz w:val="18"/>
                <w:szCs w:val="18"/>
              </w:rPr>
              <w:t>introdüksiyon</w:t>
            </w:r>
            <w:proofErr w:type="spellEnd"/>
            <w:r w:rsidRPr="002F499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F499D">
              <w:rPr>
                <w:rFonts w:ascii="Arial" w:hAnsi="Arial" w:cs="Arial"/>
                <w:sz w:val="18"/>
                <w:szCs w:val="18"/>
              </w:rPr>
              <w:t>teksel</w:t>
            </w:r>
            <w:proofErr w:type="spellEnd"/>
            <w:r w:rsidRPr="002F499D">
              <w:rPr>
                <w:rFonts w:ascii="Arial" w:hAnsi="Arial" w:cs="Arial"/>
                <w:sz w:val="18"/>
                <w:szCs w:val="18"/>
              </w:rPr>
              <w:t xml:space="preserve"> ve toptan seçme, melezleme; yabancı döllenen bitkilerde </w:t>
            </w:r>
            <w:proofErr w:type="spellStart"/>
            <w:r w:rsidRPr="002F499D">
              <w:rPr>
                <w:rFonts w:ascii="Arial" w:hAnsi="Arial" w:cs="Arial"/>
                <w:sz w:val="18"/>
                <w:szCs w:val="18"/>
              </w:rPr>
              <w:t>teksel</w:t>
            </w:r>
            <w:proofErr w:type="spellEnd"/>
            <w:r w:rsidRPr="002F499D">
              <w:rPr>
                <w:rFonts w:ascii="Arial" w:hAnsi="Arial" w:cs="Arial"/>
                <w:sz w:val="18"/>
                <w:szCs w:val="18"/>
              </w:rPr>
              <w:t>, toptan ve tekrarlamalı (</w:t>
            </w:r>
            <w:proofErr w:type="spellStart"/>
            <w:r w:rsidRPr="002F499D">
              <w:rPr>
                <w:rFonts w:ascii="Arial" w:hAnsi="Arial" w:cs="Arial"/>
                <w:sz w:val="18"/>
                <w:szCs w:val="18"/>
              </w:rPr>
              <w:t>rekurent</w:t>
            </w:r>
            <w:proofErr w:type="spellEnd"/>
            <w:r w:rsidRPr="002F499D">
              <w:rPr>
                <w:rFonts w:ascii="Arial" w:hAnsi="Arial" w:cs="Arial"/>
                <w:sz w:val="18"/>
                <w:szCs w:val="18"/>
              </w:rPr>
              <w:t>) seçme, melez (</w:t>
            </w:r>
            <w:proofErr w:type="spellStart"/>
            <w:r w:rsidRPr="002F499D">
              <w:rPr>
                <w:rFonts w:ascii="Arial" w:hAnsi="Arial" w:cs="Arial"/>
                <w:sz w:val="18"/>
                <w:szCs w:val="18"/>
              </w:rPr>
              <w:t>hibrid</w:t>
            </w:r>
            <w:proofErr w:type="spellEnd"/>
            <w:r w:rsidRPr="002F499D">
              <w:rPr>
                <w:rFonts w:ascii="Arial" w:hAnsi="Arial" w:cs="Arial"/>
                <w:sz w:val="18"/>
                <w:szCs w:val="18"/>
              </w:rPr>
              <w:t xml:space="preserve">) ve sentetik çeşit geliştirme; </w:t>
            </w:r>
            <w:proofErr w:type="spellStart"/>
            <w:r w:rsidRPr="002F499D">
              <w:rPr>
                <w:rFonts w:ascii="Arial" w:hAnsi="Arial" w:cs="Arial"/>
                <w:sz w:val="18"/>
                <w:szCs w:val="18"/>
              </w:rPr>
              <w:t>vejetatif</w:t>
            </w:r>
            <w:proofErr w:type="spellEnd"/>
            <w:r w:rsidRPr="002F499D">
              <w:rPr>
                <w:rFonts w:ascii="Arial" w:hAnsi="Arial" w:cs="Arial"/>
                <w:sz w:val="18"/>
                <w:szCs w:val="18"/>
              </w:rPr>
              <w:t xml:space="preserve"> çoğalan bitkilere uygulanan </w:t>
            </w:r>
            <w:proofErr w:type="gramStart"/>
            <w:r w:rsidRPr="002F499D">
              <w:rPr>
                <w:rFonts w:ascii="Arial" w:hAnsi="Arial" w:cs="Arial"/>
                <w:sz w:val="18"/>
                <w:szCs w:val="18"/>
              </w:rPr>
              <w:t>klon</w:t>
            </w:r>
            <w:proofErr w:type="gramEnd"/>
            <w:r w:rsidRPr="002F499D">
              <w:rPr>
                <w:rFonts w:ascii="Arial" w:hAnsi="Arial" w:cs="Arial"/>
                <w:sz w:val="18"/>
                <w:szCs w:val="18"/>
              </w:rPr>
              <w:t xml:space="preserve"> seçme ve melezleme; tüm bitkilere uygulanan mutasyon ve </w:t>
            </w:r>
            <w:proofErr w:type="spellStart"/>
            <w:r w:rsidRPr="002F499D">
              <w:rPr>
                <w:rFonts w:ascii="Arial" w:hAnsi="Arial" w:cs="Arial"/>
                <w:sz w:val="18"/>
                <w:szCs w:val="18"/>
              </w:rPr>
              <w:t>poliploidi</w:t>
            </w:r>
            <w:proofErr w:type="spellEnd"/>
            <w:r w:rsidRPr="002F499D">
              <w:rPr>
                <w:rFonts w:ascii="Arial" w:hAnsi="Arial" w:cs="Arial"/>
                <w:sz w:val="18"/>
                <w:szCs w:val="18"/>
              </w:rPr>
              <w:t xml:space="preserve"> ıslahı; moleküler bitki ıslahı ile dayanıklılık ıslahı konularını kapsayan klasik ve modern bitki ıslahının sentezlendiği bir derstir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Amacı</w:t>
            </w:r>
          </w:p>
        </w:tc>
        <w:tc>
          <w:tcPr>
            <w:tcW w:w="6532" w:type="dxa"/>
          </w:tcPr>
          <w:p w:rsidR="00593A8C" w:rsidRPr="00B87A05" w:rsidRDefault="00505C16" w:rsidP="006D16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5C16">
              <w:rPr>
                <w:rFonts w:ascii="Arial" w:hAnsi="Arial" w:cs="Arial"/>
                <w:color w:val="000000"/>
                <w:sz w:val="18"/>
                <w:szCs w:val="18"/>
              </w:rPr>
              <w:t xml:space="preserve">Dersin amacı, </w:t>
            </w:r>
            <w:proofErr w:type="gramStart"/>
            <w:r w:rsidRPr="00505C16">
              <w:rPr>
                <w:rFonts w:ascii="Arial" w:hAnsi="Arial" w:cs="Arial"/>
                <w:color w:val="000000"/>
                <w:sz w:val="18"/>
                <w:szCs w:val="18"/>
              </w:rPr>
              <w:t>döllenme</w:t>
            </w:r>
            <w:proofErr w:type="gramEnd"/>
            <w:r w:rsidRPr="00505C16">
              <w:rPr>
                <w:rFonts w:ascii="Arial" w:hAnsi="Arial" w:cs="Arial"/>
                <w:color w:val="000000"/>
                <w:sz w:val="18"/>
                <w:szCs w:val="18"/>
              </w:rPr>
              <w:t xml:space="preserve"> biyolojilerine göre kendine döllenen ve yabancı döllenen bitkiler olmak üzere iki gruba ayrılan bitkilere ayrı ayrı ve birlikte uygulanan klasik ve modern ıslah tekniklerinin uygulamalı olarak öğretilmesidir.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Süresi</w:t>
            </w:r>
          </w:p>
        </w:tc>
        <w:tc>
          <w:tcPr>
            <w:tcW w:w="6532" w:type="dxa"/>
          </w:tcPr>
          <w:p w:rsidR="00593A8C" w:rsidRPr="00B87A05" w:rsidRDefault="00B87A05" w:rsidP="005B18C7">
            <w:pPr>
              <w:pStyle w:val="DersBilgileri"/>
              <w:ind w:left="38" w:hanging="1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Tarla Bitkileri </w:t>
            </w:r>
            <w:r w:rsidR="005B18C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. Yarıyıl, </w:t>
            </w:r>
            <w:r w:rsidR="005B18C7">
              <w:rPr>
                <w:rFonts w:ascii="Arial" w:hAnsi="Arial" w:cs="Arial"/>
                <w:color w:val="000000"/>
                <w:sz w:val="18"/>
                <w:szCs w:val="18"/>
              </w:rPr>
              <w:t>( Haftada</w:t>
            </w:r>
            <w:r w:rsidR="00593A8C"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  <w:r w:rsidR="005B18C7">
              <w:rPr>
                <w:rFonts w:ascii="Arial" w:hAnsi="Arial" w:cs="Arial"/>
                <w:color w:val="000000"/>
                <w:sz w:val="18"/>
                <w:szCs w:val="18"/>
              </w:rPr>
              <w:t xml:space="preserve"> +2</w:t>
            </w:r>
            <w:r w:rsidR="00593A8C"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 saat)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Eğitim Dili</w:t>
            </w:r>
          </w:p>
        </w:tc>
        <w:tc>
          <w:tcPr>
            <w:tcW w:w="6532" w:type="dxa"/>
          </w:tcPr>
          <w:p w:rsidR="00593A8C" w:rsidRPr="00B87A05" w:rsidRDefault="00593A8C" w:rsidP="00EE1ED4">
            <w:pPr>
              <w:pStyle w:val="DersBilgileri"/>
              <w:ind w:left="38" w:hanging="1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Türkçe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Ön Koşul</w:t>
            </w:r>
          </w:p>
        </w:tc>
        <w:tc>
          <w:tcPr>
            <w:tcW w:w="6532" w:type="dxa"/>
          </w:tcPr>
          <w:p w:rsidR="00593A8C" w:rsidRPr="00B87A05" w:rsidRDefault="00EE1ED4" w:rsidP="00EE1ED4">
            <w:pPr>
              <w:pStyle w:val="DersBilgileri"/>
              <w:ind w:left="38" w:hanging="1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Hayır</w:t>
            </w:r>
          </w:p>
        </w:tc>
      </w:tr>
      <w:tr w:rsidR="00593A8C" w:rsidRPr="00B87A05" w:rsidTr="009904D1">
        <w:trPr>
          <w:trHeight w:val="3401"/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Önerilen Kaynaklar</w:t>
            </w:r>
          </w:p>
        </w:tc>
        <w:tc>
          <w:tcPr>
            <w:tcW w:w="6532" w:type="dxa"/>
          </w:tcPr>
          <w:p w:rsidR="007F06EC" w:rsidRDefault="007F06EC" w:rsidP="007F06EC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:rsidR="007F06EC" w:rsidRDefault="007F06EC" w:rsidP="007F06EC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7F06EC">
              <w:rPr>
                <w:rFonts w:ascii="Arial" w:hAnsi="Arial" w:cs="Arial"/>
                <w:sz w:val="18"/>
                <w:szCs w:val="18"/>
              </w:rPr>
              <w:t xml:space="preserve">Brown, J.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Caligari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>, P</w:t>
            </w:r>
            <w:proofErr w:type="gramStart"/>
            <w:r w:rsidRPr="007F06EC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7F06EC">
              <w:rPr>
                <w:rFonts w:ascii="Arial" w:hAnsi="Arial" w:cs="Arial"/>
                <w:sz w:val="18"/>
                <w:szCs w:val="18"/>
              </w:rPr>
              <w:t xml:space="preserve"> 1988. An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Introduction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Plant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Breeding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Blackwell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Publishing,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State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Avenue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Iowo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>, USA, p. 209.</w:t>
            </w:r>
          </w:p>
          <w:p w:rsidR="007F06EC" w:rsidRPr="007F06EC" w:rsidRDefault="007F06EC" w:rsidP="007F06EC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7F06EC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:rsidR="007F06EC" w:rsidRDefault="007F06EC" w:rsidP="007F06EC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Chahal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, G.S.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Gosal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>, S.S</w:t>
            </w:r>
            <w:proofErr w:type="gramStart"/>
            <w:r w:rsidRPr="007F06EC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7F06EC">
              <w:rPr>
                <w:rFonts w:ascii="Arial" w:hAnsi="Arial" w:cs="Arial"/>
                <w:sz w:val="18"/>
                <w:szCs w:val="18"/>
              </w:rPr>
              <w:t xml:space="preserve"> 2002.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Principles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Procedures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Plant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Breeding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. Alpha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Scientific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Int</w:t>
            </w:r>
            <w:proofErr w:type="spellEnd"/>
            <w:proofErr w:type="gramStart"/>
            <w:r w:rsidRPr="007F06EC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7F06EC">
              <w:rPr>
                <w:rFonts w:ascii="Arial" w:hAnsi="Arial" w:cs="Arial"/>
                <w:sz w:val="18"/>
                <w:szCs w:val="18"/>
              </w:rPr>
              <w:t xml:space="preserve"> Ltd.,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Pangbourne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RG8 8UT, UK, P. 604.</w:t>
            </w:r>
          </w:p>
          <w:p w:rsidR="007F06EC" w:rsidRPr="007F06EC" w:rsidRDefault="007F06EC" w:rsidP="007F06EC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7F06EC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:rsidR="007F06EC" w:rsidRDefault="007F06EC" w:rsidP="007F06EC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Sleper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, D.A.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Poehlman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>, D.A</w:t>
            </w:r>
            <w:proofErr w:type="gramStart"/>
            <w:r w:rsidRPr="007F06EC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7F06EC">
              <w:rPr>
                <w:rFonts w:ascii="Arial" w:hAnsi="Arial" w:cs="Arial"/>
                <w:sz w:val="18"/>
                <w:szCs w:val="18"/>
              </w:rPr>
              <w:t xml:space="preserve"> 2006.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Breeding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Field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Crops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Blackwell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Publihing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State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Avenue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Ames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7F06EC">
              <w:rPr>
                <w:rFonts w:ascii="Arial" w:hAnsi="Arial" w:cs="Arial"/>
                <w:sz w:val="18"/>
                <w:szCs w:val="18"/>
              </w:rPr>
              <w:t>Iowa,USA</w:t>
            </w:r>
            <w:proofErr w:type="spellEnd"/>
            <w:proofErr w:type="gramEnd"/>
            <w:r w:rsidRPr="007F06EC">
              <w:rPr>
                <w:rFonts w:ascii="Arial" w:hAnsi="Arial" w:cs="Arial"/>
                <w:sz w:val="18"/>
                <w:szCs w:val="18"/>
              </w:rPr>
              <w:t>, p. 424.</w:t>
            </w:r>
          </w:p>
          <w:p w:rsidR="007F06EC" w:rsidRPr="007F06EC" w:rsidRDefault="007F06EC" w:rsidP="007F06EC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7F06EC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:rsidR="007F06EC" w:rsidRDefault="007F06EC" w:rsidP="007F06EC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Şehirali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>, S. ve Özgen, M</w:t>
            </w:r>
            <w:proofErr w:type="gramStart"/>
            <w:r w:rsidRPr="007F06EC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7F06EC">
              <w:rPr>
                <w:rFonts w:ascii="Arial" w:hAnsi="Arial" w:cs="Arial"/>
                <w:sz w:val="18"/>
                <w:szCs w:val="18"/>
              </w:rPr>
              <w:t xml:space="preserve"> 2010. Bitki Islahı. A.Ü. Ziraat Fakültesi Yayınları Yay. No. 1582, Ders Kitabı No. 534, A.Ü. Basımevi, Ankara, 270 s.</w:t>
            </w:r>
            <w:r w:rsidRPr="007F06EC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:rsidR="007F06EC" w:rsidRPr="007F06EC" w:rsidRDefault="007F06EC" w:rsidP="007F06EC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:rsidR="002F1013" w:rsidRPr="00B87A05" w:rsidRDefault="007F06EC" w:rsidP="007F06EC">
            <w:pPr>
              <w:pStyle w:val="HTMLncedenBiimlendirilmi"/>
              <w:ind w:left="567" w:hanging="56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Taji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>, A</w:t>
            </w:r>
            <w:proofErr w:type="gramStart"/>
            <w:r w:rsidRPr="007F06EC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7F06EC">
              <w:rPr>
                <w:rFonts w:ascii="Arial" w:hAnsi="Arial" w:cs="Arial"/>
                <w:sz w:val="18"/>
                <w:szCs w:val="18"/>
              </w:rPr>
              <w:t xml:space="preserve"> Kumar, P.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Lakshmanan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, P., 2002.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Vitro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Plant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Breeding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Food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Products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Press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 xml:space="preserve">, New York, </w:t>
            </w:r>
            <w:proofErr w:type="spellStart"/>
            <w:r w:rsidRPr="007F06EC">
              <w:rPr>
                <w:rFonts w:ascii="Arial" w:hAnsi="Arial" w:cs="Arial"/>
                <w:sz w:val="18"/>
                <w:szCs w:val="18"/>
              </w:rPr>
              <w:t>London</w:t>
            </w:r>
            <w:proofErr w:type="spellEnd"/>
            <w:r w:rsidRPr="007F06EC">
              <w:rPr>
                <w:rFonts w:ascii="Arial" w:hAnsi="Arial" w:cs="Arial"/>
                <w:sz w:val="18"/>
                <w:szCs w:val="18"/>
              </w:rPr>
              <w:t>, Oxford, p. 166.</w:t>
            </w:r>
            <w:r w:rsidRPr="007F06EC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Kredisi</w:t>
            </w:r>
          </w:p>
        </w:tc>
        <w:tc>
          <w:tcPr>
            <w:tcW w:w="6532" w:type="dxa"/>
          </w:tcPr>
          <w:p w:rsidR="00593A8C" w:rsidRPr="00B87A05" w:rsidRDefault="00B87A05" w:rsidP="00243E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Laboratuvar</w:t>
            </w:r>
          </w:p>
        </w:tc>
        <w:tc>
          <w:tcPr>
            <w:tcW w:w="6532" w:type="dxa"/>
          </w:tcPr>
          <w:p w:rsidR="00593A8C" w:rsidRPr="00B87A05" w:rsidRDefault="00F940DB" w:rsidP="00243EC6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Diğer-1</w:t>
            </w:r>
          </w:p>
        </w:tc>
        <w:tc>
          <w:tcPr>
            <w:tcW w:w="6532" w:type="dxa"/>
          </w:tcPr>
          <w:p w:rsidR="00593A8C" w:rsidRPr="00B87A05" w:rsidRDefault="00C62A56" w:rsidP="00243EC6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-</w:t>
            </w:r>
          </w:p>
        </w:tc>
      </w:tr>
    </w:tbl>
    <w:p w:rsidR="001E5818" w:rsidRPr="00B87A05" w:rsidRDefault="001E5818" w:rsidP="009904D1">
      <w:pPr>
        <w:rPr>
          <w:rFonts w:ascii="Arial" w:hAnsi="Arial" w:cs="Arial"/>
          <w:sz w:val="18"/>
          <w:szCs w:val="18"/>
        </w:rPr>
      </w:pPr>
    </w:p>
    <w:sectPr w:rsidR="001E5818" w:rsidRPr="00B87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SwMDa3NLcwtjQyMjVT0lEKTi0uzszPAykwrAUAUi2NFiwAAAA="/>
  </w:docVars>
  <w:rsids>
    <w:rsidRoot w:val="00593A8C"/>
    <w:rsid w:val="00070F03"/>
    <w:rsid w:val="00074E3B"/>
    <w:rsid w:val="000A328C"/>
    <w:rsid w:val="000D193E"/>
    <w:rsid w:val="000F1098"/>
    <w:rsid w:val="00133B29"/>
    <w:rsid w:val="001373CD"/>
    <w:rsid w:val="001E5818"/>
    <w:rsid w:val="001E789B"/>
    <w:rsid w:val="00206C14"/>
    <w:rsid w:val="00247471"/>
    <w:rsid w:val="00253F2B"/>
    <w:rsid w:val="002A4C1E"/>
    <w:rsid w:val="002F1013"/>
    <w:rsid w:val="002F499D"/>
    <w:rsid w:val="00326A4F"/>
    <w:rsid w:val="00350081"/>
    <w:rsid w:val="003F591A"/>
    <w:rsid w:val="00422535"/>
    <w:rsid w:val="00505C16"/>
    <w:rsid w:val="00593A8C"/>
    <w:rsid w:val="005B18C7"/>
    <w:rsid w:val="005E7341"/>
    <w:rsid w:val="00624CBF"/>
    <w:rsid w:val="006617C7"/>
    <w:rsid w:val="00675820"/>
    <w:rsid w:val="006978E5"/>
    <w:rsid w:val="006D16D9"/>
    <w:rsid w:val="006D24C4"/>
    <w:rsid w:val="007E0890"/>
    <w:rsid w:val="007F06EC"/>
    <w:rsid w:val="008C3D51"/>
    <w:rsid w:val="008E64C3"/>
    <w:rsid w:val="009231E8"/>
    <w:rsid w:val="00972E11"/>
    <w:rsid w:val="009904D1"/>
    <w:rsid w:val="009A3E90"/>
    <w:rsid w:val="009C17A2"/>
    <w:rsid w:val="009C21BB"/>
    <w:rsid w:val="009C76D7"/>
    <w:rsid w:val="009D0682"/>
    <w:rsid w:val="00A643DB"/>
    <w:rsid w:val="00B00390"/>
    <w:rsid w:val="00B07F41"/>
    <w:rsid w:val="00B87A05"/>
    <w:rsid w:val="00BD408C"/>
    <w:rsid w:val="00C344A6"/>
    <w:rsid w:val="00C62A56"/>
    <w:rsid w:val="00C6396C"/>
    <w:rsid w:val="00C728B2"/>
    <w:rsid w:val="00CA6654"/>
    <w:rsid w:val="00CE65A5"/>
    <w:rsid w:val="00CF6B1F"/>
    <w:rsid w:val="00D1643A"/>
    <w:rsid w:val="00D4662C"/>
    <w:rsid w:val="00DC4169"/>
    <w:rsid w:val="00E76349"/>
    <w:rsid w:val="00E824B8"/>
    <w:rsid w:val="00EE1ED4"/>
    <w:rsid w:val="00EE21FA"/>
    <w:rsid w:val="00F13E61"/>
    <w:rsid w:val="00F5355A"/>
    <w:rsid w:val="00F70AD9"/>
    <w:rsid w:val="00F9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8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93A8C"/>
    <w:rPr>
      <w:color w:val="0000FF"/>
      <w:u w:val="single"/>
    </w:rPr>
  </w:style>
  <w:style w:type="paragraph" w:customStyle="1" w:styleId="DersBasliklar">
    <w:name w:val="Ders Basliklar"/>
    <w:basedOn w:val="Normal"/>
    <w:rsid w:val="00593A8C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593A8C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593A8C"/>
    <w:pPr>
      <w:keepNext/>
      <w:spacing w:before="240" w:after="120"/>
      <w:jc w:val="left"/>
    </w:pPr>
    <w:rPr>
      <w:b/>
    </w:rPr>
  </w:style>
  <w:style w:type="character" w:styleId="Gl">
    <w:name w:val="Strong"/>
    <w:uiPriority w:val="22"/>
    <w:qFormat/>
    <w:rsid w:val="00593A8C"/>
    <w:rPr>
      <w:b/>
      <w:bCs/>
    </w:rPr>
  </w:style>
  <w:style w:type="paragraph" w:customStyle="1" w:styleId="DefaultSol0cm">
    <w:name w:val="Default + Sol:  0 cm"/>
    <w:aliases w:val="Asılı:  1,5 cm,Satır aralığı:  tek + Otomatik"/>
    <w:basedOn w:val="Normal"/>
    <w:rsid w:val="000A328C"/>
    <w:pPr>
      <w:suppressAutoHyphens/>
      <w:autoSpaceDE w:val="0"/>
      <w:ind w:left="851" w:hanging="851"/>
    </w:pPr>
    <w:rPr>
      <w:rFonts w:ascii="Times New Roman" w:eastAsia="MS Mincho" w:hAnsi="Times New Roman"/>
      <w:color w:val="000000"/>
      <w:kern w:val="1"/>
      <w:sz w:val="24"/>
      <w:lang w:eastAsia="ja-JP"/>
    </w:rPr>
  </w:style>
  <w:style w:type="paragraph" w:styleId="GvdeMetniGirintisi">
    <w:name w:val="Body Text Indent"/>
    <w:basedOn w:val="Normal"/>
    <w:link w:val="GvdeMetniGirintisiChar"/>
    <w:rsid w:val="002F1013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2F101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2F1013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2F1013"/>
    <w:rPr>
      <w:rFonts w:ascii="Verdana" w:eastAsia="Times New Roman" w:hAnsi="Verdana" w:cs="Times New Roman"/>
      <w:sz w:val="20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87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87A05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8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93A8C"/>
    <w:rPr>
      <w:color w:val="0000FF"/>
      <w:u w:val="single"/>
    </w:rPr>
  </w:style>
  <w:style w:type="paragraph" w:customStyle="1" w:styleId="DersBasliklar">
    <w:name w:val="Ders Basliklar"/>
    <w:basedOn w:val="Normal"/>
    <w:rsid w:val="00593A8C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593A8C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593A8C"/>
    <w:pPr>
      <w:keepNext/>
      <w:spacing w:before="240" w:after="120"/>
      <w:jc w:val="left"/>
    </w:pPr>
    <w:rPr>
      <w:b/>
    </w:rPr>
  </w:style>
  <w:style w:type="character" w:styleId="Gl">
    <w:name w:val="Strong"/>
    <w:uiPriority w:val="22"/>
    <w:qFormat/>
    <w:rsid w:val="00593A8C"/>
    <w:rPr>
      <w:b/>
      <w:bCs/>
    </w:rPr>
  </w:style>
  <w:style w:type="paragraph" w:customStyle="1" w:styleId="DefaultSol0cm">
    <w:name w:val="Default + Sol:  0 cm"/>
    <w:aliases w:val="Asılı:  1,5 cm,Satır aralığı:  tek + Otomatik"/>
    <w:basedOn w:val="Normal"/>
    <w:rsid w:val="000A328C"/>
    <w:pPr>
      <w:suppressAutoHyphens/>
      <w:autoSpaceDE w:val="0"/>
      <w:ind w:left="851" w:hanging="851"/>
    </w:pPr>
    <w:rPr>
      <w:rFonts w:ascii="Times New Roman" w:eastAsia="MS Mincho" w:hAnsi="Times New Roman"/>
      <w:color w:val="000000"/>
      <w:kern w:val="1"/>
      <w:sz w:val="24"/>
      <w:lang w:eastAsia="ja-JP"/>
    </w:rPr>
  </w:style>
  <w:style w:type="paragraph" w:styleId="GvdeMetniGirintisi">
    <w:name w:val="Body Text Indent"/>
    <w:basedOn w:val="Normal"/>
    <w:link w:val="GvdeMetniGirintisiChar"/>
    <w:rsid w:val="002F1013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2F101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2F1013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2F1013"/>
    <w:rPr>
      <w:rFonts w:ascii="Verdana" w:eastAsia="Times New Roman" w:hAnsi="Verdana" w:cs="Times New Roman"/>
      <w:sz w:val="20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87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87A05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jiyan</cp:lastModifiedBy>
  <cp:revision>7</cp:revision>
  <dcterms:created xsi:type="dcterms:W3CDTF">2020-07-14T11:17:00Z</dcterms:created>
  <dcterms:modified xsi:type="dcterms:W3CDTF">2020-07-14T11:24:00Z</dcterms:modified>
</cp:coreProperties>
</file>