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2397B2" w14:textId="77777777" w:rsidR="00C910E0" w:rsidRDefault="00C440A8" w:rsidP="00C440A8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  <w:lang w:val="en-US"/>
        </w:rPr>
      </w:pPr>
      <w:r w:rsidRPr="00C440A8">
        <w:rPr>
          <w:rFonts w:ascii="Bookman Old Style" w:hAnsi="Bookman Old Style"/>
          <w:b/>
          <w:bCs/>
          <w:sz w:val="24"/>
          <w:szCs w:val="24"/>
          <w:lang w:val="en-US"/>
        </w:rPr>
        <w:t>CLAUD</w:t>
      </w:r>
      <w:r w:rsidRPr="00C440A8">
        <w:rPr>
          <w:rFonts w:ascii="Bookman Old Style" w:hAnsi="Bookman Old Style"/>
          <w:b/>
          <w:bCs/>
          <w:sz w:val="24"/>
          <w:szCs w:val="24"/>
          <w:lang w:val="en-US"/>
        </w:rPr>
        <w:t>I</w:t>
      </w:r>
      <w:r w:rsidRPr="00C440A8">
        <w:rPr>
          <w:rFonts w:ascii="Bookman Old Style" w:hAnsi="Bookman Old Style"/>
          <w:b/>
          <w:bCs/>
          <w:sz w:val="24"/>
          <w:szCs w:val="24"/>
          <w:lang w:val="en-US"/>
        </w:rPr>
        <w:t>US CLAUD</w:t>
      </w:r>
      <w:r w:rsidRPr="00C440A8">
        <w:rPr>
          <w:rFonts w:ascii="Bookman Old Style" w:hAnsi="Bookman Old Style"/>
          <w:b/>
          <w:bCs/>
          <w:sz w:val="24"/>
          <w:szCs w:val="24"/>
          <w:lang w:val="en-US"/>
        </w:rPr>
        <w:t>I</w:t>
      </w:r>
      <w:r w:rsidRPr="00C440A8">
        <w:rPr>
          <w:rFonts w:ascii="Bookman Old Style" w:hAnsi="Bookman Old Style"/>
          <w:b/>
          <w:bCs/>
          <w:sz w:val="24"/>
          <w:szCs w:val="24"/>
          <w:lang w:val="en-US"/>
        </w:rPr>
        <w:t>ANUS PANEGYR</w:t>
      </w:r>
      <w:r w:rsidRPr="00C440A8">
        <w:rPr>
          <w:rFonts w:ascii="Bookman Old Style" w:hAnsi="Bookman Old Style"/>
          <w:b/>
          <w:bCs/>
          <w:sz w:val="24"/>
          <w:szCs w:val="24"/>
          <w:lang w:val="en-US"/>
        </w:rPr>
        <w:t>I</w:t>
      </w:r>
      <w:r w:rsidRPr="00C440A8">
        <w:rPr>
          <w:rFonts w:ascii="Bookman Old Style" w:hAnsi="Bookman Old Style"/>
          <w:b/>
          <w:bCs/>
          <w:sz w:val="24"/>
          <w:szCs w:val="24"/>
          <w:lang w:val="en-US"/>
        </w:rPr>
        <w:t>CUS</w:t>
      </w:r>
      <w:r w:rsidRPr="00C440A8">
        <w:rPr>
          <w:rFonts w:ascii="Bookman Old Style" w:hAnsi="Bookman Old Style"/>
          <w:b/>
          <w:bCs/>
          <w:sz w:val="24"/>
          <w:szCs w:val="24"/>
          <w:lang w:val="en-US"/>
        </w:rPr>
        <w:t xml:space="preserve"> </w:t>
      </w:r>
    </w:p>
    <w:p w14:paraId="361E1BC4" w14:textId="4C8DA944" w:rsidR="00F42DF3" w:rsidRDefault="00C440A8" w:rsidP="00C440A8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  <w:lang w:val="en-US"/>
        </w:rPr>
      </w:pPr>
      <w:r w:rsidRPr="00C440A8">
        <w:rPr>
          <w:rFonts w:ascii="Bookman Old Style" w:hAnsi="Bookman Old Style"/>
          <w:b/>
          <w:bCs/>
          <w:sz w:val="24"/>
          <w:szCs w:val="24"/>
          <w:lang w:val="en-US"/>
        </w:rPr>
        <w:t>(</w:t>
      </w:r>
      <w:proofErr w:type="spellStart"/>
      <w:r w:rsidR="00C910E0" w:rsidRPr="00C910E0">
        <w:rPr>
          <w:rFonts w:ascii="Bookman Old Style" w:hAnsi="Bookman Old Style"/>
          <w:b/>
          <w:bCs/>
          <w:i/>
          <w:iCs/>
          <w:sz w:val="24"/>
          <w:szCs w:val="24"/>
          <w:lang w:val="en-US"/>
        </w:rPr>
        <w:t>Panegyris</w:t>
      </w:r>
      <w:proofErr w:type="spellEnd"/>
      <w:r w:rsidR="00C910E0">
        <w:rPr>
          <w:rFonts w:ascii="Bookman Old Style" w:hAnsi="Bookman Old Style"/>
          <w:b/>
          <w:bCs/>
          <w:sz w:val="24"/>
          <w:szCs w:val="24"/>
          <w:lang w:val="en-US"/>
        </w:rPr>
        <w:t xml:space="preserve">, </w:t>
      </w:r>
      <w:proofErr w:type="spellStart"/>
      <w:r w:rsidRPr="00C440A8">
        <w:rPr>
          <w:rFonts w:ascii="Bookman Old Style" w:hAnsi="Bookman Old Style"/>
          <w:b/>
          <w:bCs/>
          <w:sz w:val="24"/>
          <w:szCs w:val="24"/>
          <w:lang w:val="en-US"/>
        </w:rPr>
        <w:t>Övgü</w:t>
      </w:r>
      <w:proofErr w:type="spellEnd"/>
      <w:r w:rsidRPr="00C440A8">
        <w:rPr>
          <w:rFonts w:ascii="Bookman Old Style" w:hAnsi="Bookman Old Style"/>
          <w:b/>
          <w:bCs/>
          <w:sz w:val="24"/>
          <w:szCs w:val="24"/>
          <w:lang w:val="en-US"/>
        </w:rPr>
        <w:t>/</w:t>
      </w:r>
      <w:proofErr w:type="spellStart"/>
      <w:r w:rsidRPr="00C440A8">
        <w:rPr>
          <w:rFonts w:ascii="Bookman Old Style" w:hAnsi="Bookman Old Style"/>
          <w:b/>
          <w:bCs/>
          <w:sz w:val="24"/>
          <w:szCs w:val="24"/>
          <w:lang w:val="en-US"/>
        </w:rPr>
        <w:t>Kaside</w:t>
      </w:r>
      <w:proofErr w:type="spellEnd"/>
      <w:r w:rsidR="00C910E0">
        <w:rPr>
          <w:rFonts w:ascii="Bookman Old Style" w:hAnsi="Bookman Old Style"/>
          <w:b/>
          <w:bCs/>
          <w:sz w:val="24"/>
          <w:szCs w:val="24"/>
          <w:lang w:val="en-US"/>
        </w:rPr>
        <w:t>/</w:t>
      </w:r>
      <w:proofErr w:type="spellStart"/>
      <w:r w:rsidR="00C910E0">
        <w:rPr>
          <w:rFonts w:ascii="Bookman Old Style" w:hAnsi="Bookman Old Style"/>
          <w:b/>
          <w:bCs/>
          <w:sz w:val="24"/>
          <w:szCs w:val="24"/>
          <w:lang w:val="en-US"/>
        </w:rPr>
        <w:t>Methiye</w:t>
      </w:r>
      <w:proofErr w:type="spellEnd"/>
      <w:r w:rsidR="00C910E0">
        <w:rPr>
          <w:rFonts w:ascii="Bookman Old Style" w:hAnsi="Bookman Old Style"/>
          <w:b/>
          <w:bCs/>
          <w:sz w:val="24"/>
          <w:szCs w:val="24"/>
          <w:lang w:val="en-US"/>
        </w:rPr>
        <w:t xml:space="preserve"> </w:t>
      </w:r>
      <w:proofErr w:type="spellStart"/>
      <w:r w:rsidRPr="00C440A8">
        <w:rPr>
          <w:rFonts w:ascii="Bookman Old Style" w:hAnsi="Bookman Old Style"/>
          <w:b/>
          <w:bCs/>
          <w:sz w:val="24"/>
          <w:szCs w:val="24"/>
          <w:lang w:val="en-US"/>
        </w:rPr>
        <w:t>Ozanı</w:t>
      </w:r>
      <w:proofErr w:type="spellEnd"/>
      <w:r w:rsidRPr="00C440A8">
        <w:rPr>
          <w:rFonts w:ascii="Bookman Old Style" w:hAnsi="Bookman Old Style"/>
          <w:b/>
          <w:bCs/>
          <w:sz w:val="24"/>
          <w:szCs w:val="24"/>
          <w:lang w:val="en-US"/>
        </w:rPr>
        <w:t>)</w:t>
      </w:r>
    </w:p>
    <w:p w14:paraId="71A38472" w14:textId="77777777" w:rsidR="006F04CB" w:rsidRPr="00C440A8" w:rsidRDefault="006F04CB" w:rsidP="00C440A8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  <w:lang w:val="en-US"/>
        </w:rPr>
      </w:pPr>
    </w:p>
    <w:p w14:paraId="512E540C" w14:textId="291CF516" w:rsidR="00C440A8" w:rsidRDefault="00C440A8" w:rsidP="00C440A8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C440A8">
        <w:rPr>
          <w:rFonts w:ascii="Bookman Old Style" w:hAnsi="Bookman Old Style"/>
          <w:sz w:val="24"/>
          <w:szCs w:val="24"/>
          <w:lang w:val="en-US"/>
        </w:rPr>
        <w:t xml:space="preserve">İS 4. </w:t>
      </w:r>
      <w:proofErr w:type="spellStart"/>
      <w:r w:rsidRPr="00C440A8">
        <w:rPr>
          <w:rFonts w:ascii="Bookman Old Style" w:hAnsi="Bookman Old Style"/>
          <w:sz w:val="24"/>
          <w:szCs w:val="24"/>
          <w:lang w:val="en-US"/>
        </w:rPr>
        <w:t>yüzyıl</w:t>
      </w:r>
      <w:proofErr w:type="spellEnd"/>
      <w:r w:rsidRPr="00C440A8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C440A8">
        <w:rPr>
          <w:rFonts w:ascii="Bookman Old Style" w:hAnsi="Bookman Old Style"/>
          <w:sz w:val="24"/>
          <w:szCs w:val="24"/>
          <w:lang w:val="en-US"/>
        </w:rPr>
        <w:t>sonlarında</w:t>
      </w:r>
      <w:proofErr w:type="spellEnd"/>
      <w:r w:rsidRPr="00C440A8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C440A8">
        <w:rPr>
          <w:rFonts w:ascii="Bookman Old Style" w:hAnsi="Bookman Old Style"/>
          <w:sz w:val="24"/>
          <w:szCs w:val="24"/>
          <w:lang w:val="en-US"/>
        </w:rPr>
        <w:t>İskenderiye’de</w:t>
      </w:r>
      <w:proofErr w:type="spellEnd"/>
      <w:r w:rsidRPr="00C440A8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C440A8">
        <w:rPr>
          <w:rFonts w:ascii="Bookman Old Style" w:hAnsi="Bookman Old Style"/>
          <w:sz w:val="24"/>
          <w:szCs w:val="24"/>
          <w:lang w:val="en-US"/>
        </w:rPr>
        <w:t>doğmuş</w:t>
      </w:r>
      <w:proofErr w:type="spellEnd"/>
      <w:r w:rsidRPr="00C440A8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C440A8">
        <w:rPr>
          <w:rFonts w:ascii="Bookman Old Style" w:hAnsi="Bookman Old Style"/>
          <w:sz w:val="24"/>
          <w:szCs w:val="24"/>
          <w:lang w:val="en-US"/>
        </w:rPr>
        <w:t>olan</w:t>
      </w:r>
      <w:proofErr w:type="spellEnd"/>
      <w:r w:rsidRPr="00C440A8">
        <w:rPr>
          <w:rFonts w:ascii="Bookman Old Style" w:hAnsi="Bookman Old Style"/>
          <w:sz w:val="24"/>
          <w:szCs w:val="24"/>
          <w:lang w:val="en-US"/>
        </w:rPr>
        <w:t xml:space="preserve"> Claudius </w:t>
      </w:r>
      <w:proofErr w:type="spellStart"/>
      <w:r w:rsidRPr="00C440A8">
        <w:rPr>
          <w:rFonts w:ascii="Bookman Old Style" w:hAnsi="Bookman Old Style"/>
          <w:sz w:val="24"/>
          <w:szCs w:val="24"/>
          <w:lang w:val="en-US"/>
        </w:rPr>
        <w:t>Claudianus</w:t>
      </w:r>
      <w:proofErr w:type="spellEnd"/>
      <w:r w:rsidRPr="00C440A8"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 w:rsidRPr="00C440A8">
        <w:rPr>
          <w:rFonts w:ascii="Bookman Old Style" w:hAnsi="Bookman Old Style"/>
          <w:sz w:val="24"/>
          <w:szCs w:val="24"/>
          <w:lang w:val="en-US"/>
        </w:rPr>
        <w:t>Roma’ya</w:t>
      </w:r>
      <w:proofErr w:type="spellEnd"/>
      <w:r w:rsidRPr="00C440A8">
        <w:rPr>
          <w:rFonts w:ascii="Bookman Old Style" w:hAnsi="Bookman Old Style"/>
          <w:sz w:val="24"/>
          <w:szCs w:val="24"/>
          <w:lang w:val="en-US"/>
        </w:rPr>
        <w:t xml:space="preserve"> 394 </w:t>
      </w:r>
      <w:proofErr w:type="spellStart"/>
      <w:r w:rsidRPr="00C440A8">
        <w:rPr>
          <w:rFonts w:ascii="Bookman Old Style" w:hAnsi="Bookman Old Style"/>
          <w:sz w:val="24"/>
          <w:szCs w:val="24"/>
          <w:lang w:val="en-US"/>
        </w:rPr>
        <w:t>yılında</w:t>
      </w:r>
      <w:proofErr w:type="spellEnd"/>
      <w:r w:rsidRPr="00C440A8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C440A8">
        <w:rPr>
          <w:rFonts w:ascii="Bookman Old Style" w:hAnsi="Bookman Old Style"/>
          <w:sz w:val="24"/>
          <w:szCs w:val="24"/>
          <w:lang w:val="en-US"/>
        </w:rPr>
        <w:t>gelmiştir</w:t>
      </w:r>
      <w:proofErr w:type="spellEnd"/>
      <w:r w:rsidRPr="00C440A8">
        <w:rPr>
          <w:rFonts w:ascii="Bookman Old Style" w:hAnsi="Bookman Old Style"/>
          <w:sz w:val="24"/>
          <w:szCs w:val="24"/>
          <w:lang w:val="en-US"/>
        </w:rPr>
        <w:t xml:space="preserve">. </w:t>
      </w:r>
      <w:proofErr w:type="spellStart"/>
      <w:r w:rsidR="006F04CB">
        <w:rPr>
          <w:rFonts w:ascii="Bookman Old Style" w:hAnsi="Bookman Old Style"/>
          <w:sz w:val="24"/>
          <w:szCs w:val="24"/>
          <w:lang w:val="en-US"/>
        </w:rPr>
        <w:t>Yaşamı</w:t>
      </w:r>
      <w:proofErr w:type="spellEnd"/>
      <w:r w:rsidR="006F04C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6F04CB">
        <w:rPr>
          <w:rFonts w:ascii="Bookman Old Style" w:hAnsi="Bookman Old Style"/>
          <w:sz w:val="24"/>
          <w:szCs w:val="24"/>
          <w:lang w:val="en-US"/>
        </w:rPr>
        <w:t>hakkında</w:t>
      </w:r>
      <w:proofErr w:type="spellEnd"/>
      <w:r w:rsidR="006F04C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6F04CB">
        <w:rPr>
          <w:rFonts w:ascii="Bookman Old Style" w:hAnsi="Bookman Old Style"/>
          <w:sz w:val="24"/>
          <w:szCs w:val="24"/>
          <w:lang w:val="en-US"/>
        </w:rPr>
        <w:t>çok</w:t>
      </w:r>
      <w:proofErr w:type="spellEnd"/>
      <w:r w:rsidR="006F04C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6F04CB">
        <w:rPr>
          <w:rFonts w:ascii="Bookman Old Style" w:hAnsi="Bookman Old Style"/>
          <w:sz w:val="24"/>
          <w:szCs w:val="24"/>
          <w:lang w:val="en-US"/>
        </w:rPr>
        <w:t>az</w:t>
      </w:r>
      <w:proofErr w:type="spellEnd"/>
      <w:r w:rsidR="006F04C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6F04CB">
        <w:rPr>
          <w:rFonts w:ascii="Bookman Old Style" w:hAnsi="Bookman Old Style"/>
          <w:sz w:val="24"/>
          <w:szCs w:val="24"/>
          <w:lang w:val="en-US"/>
        </w:rPr>
        <w:t>şey</w:t>
      </w:r>
      <w:proofErr w:type="spellEnd"/>
      <w:r w:rsidR="006F04C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6F04CB">
        <w:rPr>
          <w:rFonts w:ascii="Bookman Old Style" w:hAnsi="Bookman Old Style"/>
          <w:sz w:val="24"/>
          <w:szCs w:val="24"/>
          <w:lang w:val="en-US"/>
        </w:rPr>
        <w:t>bilinmektedir</w:t>
      </w:r>
      <w:proofErr w:type="spellEnd"/>
      <w:r w:rsidR="006F04CB">
        <w:rPr>
          <w:rFonts w:ascii="Bookman Old Style" w:hAnsi="Bookman Old Style"/>
          <w:sz w:val="24"/>
          <w:szCs w:val="24"/>
          <w:lang w:val="en-US"/>
        </w:rPr>
        <w:t xml:space="preserve">. Ana </w:t>
      </w:r>
      <w:proofErr w:type="spellStart"/>
      <w:r w:rsidR="006F04CB">
        <w:rPr>
          <w:rFonts w:ascii="Bookman Old Style" w:hAnsi="Bookman Old Style"/>
          <w:sz w:val="24"/>
          <w:szCs w:val="24"/>
          <w:lang w:val="en-US"/>
        </w:rPr>
        <w:t>dili</w:t>
      </w:r>
      <w:proofErr w:type="spellEnd"/>
      <w:r w:rsidR="006F04C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6F04CB">
        <w:rPr>
          <w:rFonts w:ascii="Bookman Old Style" w:hAnsi="Bookman Old Style"/>
          <w:sz w:val="24"/>
          <w:szCs w:val="24"/>
          <w:lang w:val="en-US"/>
        </w:rPr>
        <w:t>Yunanca</w:t>
      </w:r>
      <w:proofErr w:type="spellEnd"/>
      <w:r w:rsidR="006F04C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6F04CB">
        <w:rPr>
          <w:rFonts w:ascii="Bookman Old Style" w:hAnsi="Bookman Old Style"/>
          <w:sz w:val="24"/>
          <w:szCs w:val="24"/>
          <w:lang w:val="en-US"/>
        </w:rPr>
        <w:t>olmakla</w:t>
      </w:r>
      <w:proofErr w:type="spellEnd"/>
      <w:r w:rsidR="006F04C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6F04CB">
        <w:rPr>
          <w:rFonts w:ascii="Bookman Old Style" w:hAnsi="Bookman Old Style"/>
          <w:sz w:val="24"/>
          <w:szCs w:val="24"/>
          <w:lang w:val="en-US"/>
        </w:rPr>
        <w:t>birlikte</w:t>
      </w:r>
      <w:proofErr w:type="spellEnd"/>
      <w:r w:rsidR="006F04C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6F04CB">
        <w:rPr>
          <w:rFonts w:ascii="Bookman Old Style" w:hAnsi="Bookman Old Style"/>
          <w:sz w:val="24"/>
          <w:szCs w:val="24"/>
          <w:lang w:val="en-US"/>
        </w:rPr>
        <w:t>şiirlerini</w:t>
      </w:r>
      <w:proofErr w:type="spellEnd"/>
      <w:r w:rsidR="006F04C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6F04CB">
        <w:rPr>
          <w:rFonts w:ascii="Bookman Old Style" w:hAnsi="Bookman Old Style"/>
          <w:sz w:val="24"/>
          <w:szCs w:val="24"/>
          <w:lang w:val="en-US"/>
        </w:rPr>
        <w:t>Latince</w:t>
      </w:r>
      <w:proofErr w:type="spellEnd"/>
      <w:r w:rsidR="006F04C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6F04CB">
        <w:rPr>
          <w:rFonts w:ascii="Bookman Old Style" w:hAnsi="Bookman Old Style"/>
          <w:sz w:val="24"/>
          <w:szCs w:val="24"/>
          <w:lang w:val="en-US"/>
        </w:rPr>
        <w:t>olarak</w:t>
      </w:r>
      <w:proofErr w:type="spellEnd"/>
      <w:r w:rsidR="006F04C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6F04CB">
        <w:rPr>
          <w:rFonts w:ascii="Bookman Old Style" w:hAnsi="Bookman Old Style"/>
          <w:sz w:val="24"/>
          <w:szCs w:val="24"/>
          <w:lang w:val="en-US"/>
        </w:rPr>
        <w:t>kaleme</w:t>
      </w:r>
      <w:proofErr w:type="spellEnd"/>
      <w:r w:rsidR="006F04C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6F04CB">
        <w:rPr>
          <w:rFonts w:ascii="Bookman Old Style" w:hAnsi="Bookman Old Style"/>
          <w:sz w:val="24"/>
          <w:szCs w:val="24"/>
          <w:lang w:val="en-US"/>
        </w:rPr>
        <w:t>almıştır</w:t>
      </w:r>
      <w:proofErr w:type="spellEnd"/>
      <w:r w:rsidR="006F04CB">
        <w:rPr>
          <w:rFonts w:ascii="Bookman Old Style" w:hAnsi="Bookman Old Style"/>
          <w:sz w:val="24"/>
          <w:szCs w:val="24"/>
          <w:lang w:val="en-US"/>
        </w:rPr>
        <w:t xml:space="preserve">. </w:t>
      </w:r>
      <w:proofErr w:type="spellStart"/>
      <w:r w:rsidR="006F04CB">
        <w:rPr>
          <w:rFonts w:ascii="Bookman Old Style" w:hAnsi="Bookman Old Style"/>
          <w:sz w:val="24"/>
          <w:szCs w:val="24"/>
          <w:lang w:val="en-US"/>
        </w:rPr>
        <w:t>Geç</w:t>
      </w:r>
      <w:proofErr w:type="spellEnd"/>
      <w:r w:rsidR="006F04C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6F04CB">
        <w:rPr>
          <w:rFonts w:ascii="Bookman Old Style" w:hAnsi="Bookman Old Style"/>
          <w:sz w:val="24"/>
          <w:szCs w:val="24"/>
          <w:lang w:val="en-US"/>
        </w:rPr>
        <w:t>dönem</w:t>
      </w:r>
      <w:proofErr w:type="spellEnd"/>
      <w:r w:rsidR="006F04CB">
        <w:rPr>
          <w:rFonts w:ascii="Bookman Old Style" w:hAnsi="Bookman Old Style"/>
          <w:sz w:val="24"/>
          <w:szCs w:val="24"/>
          <w:lang w:val="en-US"/>
        </w:rPr>
        <w:t xml:space="preserve"> Latin </w:t>
      </w:r>
      <w:proofErr w:type="spellStart"/>
      <w:r w:rsidR="006F04CB">
        <w:rPr>
          <w:rFonts w:ascii="Bookman Old Style" w:hAnsi="Bookman Old Style"/>
          <w:sz w:val="24"/>
          <w:szCs w:val="24"/>
          <w:lang w:val="en-US"/>
        </w:rPr>
        <w:t>şiirinin</w:t>
      </w:r>
      <w:proofErr w:type="spellEnd"/>
      <w:r w:rsidR="006F04C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6F04CB">
        <w:rPr>
          <w:rFonts w:ascii="Bookman Old Style" w:hAnsi="Bookman Old Style"/>
          <w:sz w:val="24"/>
          <w:szCs w:val="24"/>
          <w:lang w:val="en-US"/>
        </w:rPr>
        <w:t>bilinen</w:t>
      </w:r>
      <w:proofErr w:type="spellEnd"/>
      <w:r w:rsidR="006F04C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6F04CB">
        <w:rPr>
          <w:rFonts w:ascii="Bookman Old Style" w:hAnsi="Bookman Old Style"/>
          <w:sz w:val="24"/>
          <w:szCs w:val="24"/>
          <w:lang w:val="en-US"/>
        </w:rPr>
        <w:t>en</w:t>
      </w:r>
      <w:proofErr w:type="spellEnd"/>
      <w:r w:rsidR="006F04C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6F04CB">
        <w:rPr>
          <w:rFonts w:ascii="Bookman Old Style" w:hAnsi="Bookman Old Style"/>
          <w:sz w:val="24"/>
          <w:szCs w:val="24"/>
          <w:lang w:val="en-US"/>
        </w:rPr>
        <w:t>iyi</w:t>
      </w:r>
      <w:proofErr w:type="spellEnd"/>
      <w:r w:rsidR="006F04C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6F04CB">
        <w:rPr>
          <w:rFonts w:ascii="Bookman Old Style" w:hAnsi="Bookman Old Style"/>
          <w:sz w:val="24"/>
          <w:szCs w:val="24"/>
          <w:lang w:val="en-US"/>
        </w:rPr>
        <w:t>temsilcisidir</w:t>
      </w:r>
      <w:proofErr w:type="spellEnd"/>
      <w:r w:rsidR="006F04CB">
        <w:rPr>
          <w:rFonts w:ascii="Bookman Old Style" w:hAnsi="Bookman Old Style"/>
          <w:sz w:val="24"/>
          <w:szCs w:val="24"/>
          <w:lang w:val="en-US"/>
        </w:rPr>
        <w:t xml:space="preserve">. </w:t>
      </w:r>
      <w:proofErr w:type="spellStart"/>
      <w:r w:rsidR="006F04CB">
        <w:rPr>
          <w:rFonts w:ascii="Bookman Old Style" w:hAnsi="Bookman Old Style"/>
          <w:sz w:val="24"/>
          <w:szCs w:val="24"/>
          <w:lang w:val="en-US"/>
        </w:rPr>
        <w:t>Methiyeleri</w:t>
      </w:r>
      <w:proofErr w:type="spellEnd"/>
      <w:r w:rsidR="006F04C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6F04CB">
        <w:rPr>
          <w:rFonts w:ascii="Bookman Old Style" w:hAnsi="Bookman Old Style"/>
          <w:sz w:val="24"/>
          <w:szCs w:val="24"/>
          <w:lang w:val="en-US"/>
        </w:rPr>
        <w:t>ile</w:t>
      </w:r>
      <w:proofErr w:type="spellEnd"/>
      <w:r w:rsidR="00C910E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C910E0">
        <w:rPr>
          <w:rFonts w:ascii="Bookman Old Style" w:hAnsi="Bookman Old Style"/>
          <w:sz w:val="24"/>
          <w:szCs w:val="24"/>
          <w:lang w:val="en-US"/>
        </w:rPr>
        <w:t>imparatorluk</w:t>
      </w:r>
      <w:proofErr w:type="spellEnd"/>
      <w:r w:rsidR="00C910E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C910E0">
        <w:rPr>
          <w:rFonts w:ascii="Bookman Old Style" w:hAnsi="Bookman Old Style"/>
          <w:sz w:val="24"/>
          <w:szCs w:val="24"/>
          <w:lang w:val="en-US"/>
        </w:rPr>
        <w:t>ileri</w:t>
      </w:r>
      <w:proofErr w:type="spellEnd"/>
      <w:r w:rsidR="00C910E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C910E0">
        <w:rPr>
          <w:rFonts w:ascii="Bookman Old Style" w:hAnsi="Bookman Old Style"/>
          <w:sz w:val="24"/>
          <w:szCs w:val="24"/>
          <w:lang w:val="en-US"/>
        </w:rPr>
        <w:t>gelenlerinin</w:t>
      </w:r>
      <w:proofErr w:type="spellEnd"/>
      <w:r w:rsidR="00C910E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C910E0">
        <w:rPr>
          <w:rFonts w:ascii="Bookman Old Style" w:hAnsi="Bookman Old Style"/>
          <w:sz w:val="24"/>
          <w:szCs w:val="24"/>
          <w:lang w:val="en-US"/>
        </w:rPr>
        <w:t>ilgisini</w:t>
      </w:r>
      <w:proofErr w:type="spellEnd"/>
      <w:r w:rsidR="00C910E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C910E0">
        <w:rPr>
          <w:rFonts w:ascii="Bookman Old Style" w:hAnsi="Bookman Old Style"/>
          <w:sz w:val="24"/>
          <w:szCs w:val="24"/>
          <w:lang w:val="en-US"/>
        </w:rPr>
        <w:t>çekmeyi</w:t>
      </w:r>
      <w:proofErr w:type="spellEnd"/>
      <w:r w:rsidR="00C910E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C910E0">
        <w:rPr>
          <w:rFonts w:ascii="Bookman Old Style" w:hAnsi="Bookman Old Style"/>
          <w:sz w:val="24"/>
          <w:szCs w:val="24"/>
          <w:lang w:val="en-US"/>
        </w:rPr>
        <w:t>ve</w:t>
      </w:r>
      <w:proofErr w:type="spellEnd"/>
      <w:r w:rsidR="00C910E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C910E0">
        <w:rPr>
          <w:rFonts w:ascii="Bookman Old Style" w:hAnsi="Bookman Old Style"/>
          <w:sz w:val="24"/>
          <w:szCs w:val="24"/>
          <w:lang w:val="en-US"/>
        </w:rPr>
        <w:t>imparatorluk</w:t>
      </w:r>
      <w:proofErr w:type="spellEnd"/>
      <w:r w:rsidR="00C910E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C910E0">
        <w:rPr>
          <w:rFonts w:ascii="Bookman Old Style" w:hAnsi="Bookman Old Style"/>
          <w:sz w:val="24"/>
          <w:szCs w:val="24"/>
          <w:lang w:val="en-US"/>
        </w:rPr>
        <w:t>çevresine</w:t>
      </w:r>
      <w:proofErr w:type="spellEnd"/>
      <w:r w:rsidR="00C910E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C910E0">
        <w:rPr>
          <w:rFonts w:ascii="Bookman Old Style" w:hAnsi="Bookman Old Style"/>
          <w:sz w:val="24"/>
          <w:szCs w:val="24"/>
          <w:lang w:val="en-US"/>
        </w:rPr>
        <w:t>girmeyi</w:t>
      </w:r>
      <w:proofErr w:type="spellEnd"/>
      <w:r w:rsidR="00C910E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C910E0">
        <w:rPr>
          <w:rFonts w:ascii="Bookman Old Style" w:hAnsi="Bookman Old Style"/>
          <w:sz w:val="24"/>
          <w:szCs w:val="24"/>
          <w:lang w:val="en-US"/>
        </w:rPr>
        <w:t>başarmış</w:t>
      </w:r>
      <w:proofErr w:type="spellEnd"/>
      <w:r w:rsidR="00C910E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C910E0">
        <w:rPr>
          <w:rFonts w:ascii="Bookman Old Style" w:hAnsi="Bookman Old Style"/>
          <w:sz w:val="24"/>
          <w:szCs w:val="24"/>
          <w:lang w:val="en-US"/>
        </w:rPr>
        <w:t>bir</w:t>
      </w:r>
      <w:proofErr w:type="spellEnd"/>
      <w:r w:rsidR="00C910E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C910E0">
        <w:rPr>
          <w:rFonts w:ascii="Bookman Old Style" w:hAnsi="Bookman Old Style"/>
          <w:sz w:val="24"/>
          <w:szCs w:val="24"/>
          <w:lang w:val="en-US"/>
        </w:rPr>
        <w:t>ozandır</w:t>
      </w:r>
      <w:proofErr w:type="spellEnd"/>
      <w:r w:rsidR="00C910E0">
        <w:rPr>
          <w:rFonts w:ascii="Bookman Old Style" w:hAnsi="Bookman Old Style"/>
          <w:sz w:val="24"/>
          <w:szCs w:val="24"/>
          <w:lang w:val="en-US"/>
        </w:rPr>
        <w:t xml:space="preserve">. </w:t>
      </w:r>
      <w:r w:rsidRPr="00C440A8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C910E0">
        <w:rPr>
          <w:rFonts w:ascii="Bookman Old Style" w:hAnsi="Bookman Old Style"/>
          <w:sz w:val="24"/>
          <w:szCs w:val="24"/>
          <w:lang w:val="en-US"/>
        </w:rPr>
        <w:t>Batı</w:t>
      </w:r>
      <w:proofErr w:type="spellEnd"/>
      <w:r w:rsidR="00C910E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C910E0">
        <w:rPr>
          <w:rFonts w:ascii="Bookman Old Style" w:hAnsi="Bookman Old Style"/>
          <w:sz w:val="24"/>
          <w:szCs w:val="24"/>
          <w:lang w:val="en-US"/>
        </w:rPr>
        <w:t>imparatoru</w:t>
      </w:r>
      <w:proofErr w:type="spellEnd"/>
      <w:r w:rsidR="00C910E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C910E0">
        <w:rPr>
          <w:rFonts w:ascii="Bookman Old Style" w:hAnsi="Bookman Old Style"/>
          <w:sz w:val="24"/>
          <w:szCs w:val="24"/>
          <w:lang w:val="en-US"/>
        </w:rPr>
        <w:t>İmparator</w:t>
      </w:r>
      <w:proofErr w:type="spellEnd"/>
      <w:r w:rsidR="00C910E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C910E0">
        <w:rPr>
          <w:rFonts w:ascii="Bookman Old Style" w:hAnsi="Bookman Old Style"/>
          <w:sz w:val="24"/>
          <w:szCs w:val="24"/>
          <w:lang w:val="en-US"/>
        </w:rPr>
        <w:t>Honorius’un</w:t>
      </w:r>
      <w:proofErr w:type="spellEnd"/>
      <w:r w:rsidR="00C910E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C910E0">
        <w:rPr>
          <w:rFonts w:ascii="Bookman Old Style" w:hAnsi="Bookman Old Style"/>
          <w:sz w:val="24"/>
          <w:szCs w:val="24"/>
          <w:lang w:val="en-US"/>
        </w:rPr>
        <w:t>yanı</w:t>
      </w:r>
      <w:proofErr w:type="spellEnd"/>
      <w:r w:rsidR="00C910E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C910E0">
        <w:rPr>
          <w:rFonts w:ascii="Bookman Old Style" w:hAnsi="Bookman Old Style"/>
          <w:sz w:val="24"/>
          <w:szCs w:val="24"/>
          <w:lang w:val="en-US"/>
        </w:rPr>
        <w:t>sıra</w:t>
      </w:r>
      <w:proofErr w:type="spellEnd"/>
      <w:r w:rsidR="00C910E0">
        <w:rPr>
          <w:rFonts w:ascii="Bookman Old Style" w:hAnsi="Bookman Old Style"/>
          <w:sz w:val="24"/>
          <w:szCs w:val="24"/>
          <w:lang w:val="en-US"/>
        </w:rPr>
        <w:t xml:space="preserve">, 395 </w:t>
      </w:r>
      <w:proofErr w:type="spellStart"/>
      <w:r w:rsidR="00C910E0">
        <w:rPr>
          <w:rFonts w:ascii="Bookman Old Style" w:hAnsi="Bookman Old Style"/>
          <w:sz w:val="24"/>
          <w:szCs w:val="24"/>
          <w:lang w:val="en-US"/>
        </w:rPr>
        <w:t>yılı</w:t>
      </w:r>
      <w:proofErr w:type="spellEnd"/>
      <w:r w:rsidR="00C910E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C910E0">
        <w:rPr>
          <w:rFonts w:ascii="Bookman Old Style" w:hAnsi="Bookman Old Style"/>
          <w:sz w:val="24"/>
          <w:szCs w:val="24"/>
          <w:lang w:val="en-US"/>
        </w:rPr>
        <w:t>consulleri</w:t>
      </w:r>
      <w:proofErr w:type="spellEnd"/>
      <w:r w:rsidR="00C910E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C910E0">
        <w:rPr>
          <w:rFonts w:ascii="Bookman Old Style" w:hAnsi="Bookman Old Style"/>
          <w:sz w:val="24"/>
          <w:szCs w:val="24"/>
          <w:lang w:val="en-US"/>
        </w:rPr>
        <w:t>Probinus</w:t>
      </w:r>
      <w:proofErr w:type="spellEnd"/>
      <w:r w:rsidR="00C910E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C910E0">
        <w:rPr>
          <w:rFonts w:ascii="Bookman Old Style" w:hAnsi="Bookman Old Style"/>
          <w:sz w:val="24"/>
          <w:szCs w:val="24"/>
          <w:lang w:val="en-US"/>
        </w:rPr>
        <w:t>ve</w:t>
      </w:r>
      <w:proofErr w:type="spellEnd"/>
      <w:r w:rsidR="00C910E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C910E0">
        <w:rPr>
          <w:rFonts w:ascii="Bookman Old Style" w:hAnsi="Bookman Old Style"/>
          <w:sz w:val="24"/>
          <w:szCs w:val="24"/>
          <w:lang w:val="en-US"/>
        </w:rPr>
        <w:t>Olybrius</w:t>
      </w:r>
      <w:proofErr w:type="spellEnd"/>
      <w:r w:rsidR="00C910E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C910E0">
        <w:rPr>
          <w:rFonts w:ascii="Bookman Old Style" w:hAnsi="Bookman Old Style"/>
          <w:sz w:val="24"/>
          <w:szCs w:val="24"/>
          <w:lang w:val="en-US"/>
        </w:rPr>
        <w:t>için</w:t>
      </w:r>
      <w:proofErr w:type="spellEnd"/>
      <w:r w:rsidR="00C910E0"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 w:rsidR="00C910E0">
        <w:rPr>
          <w:rFonts w:ascii="Bookman Old Style" w:hAnsi="Bookman Old Style"/>
          <w:sz w:val="24"/>
          <w:szCs w:val="24"/>
          <w:lang w:val="en-US"/>
        </w:rPr>
        <w:t>komutan</w:t>
      </w:r>
      <w:proofErr w:type="spellEnd"/>
      <w:r w:rsidR="00C910E0">
        <w:rPr>
          <w:rFonts w:ascii="Bookman Old Style" w:hAnsi="Bookman Old Style"/>
          <w:sz w:val="24"/>
          <w:szCs w:val="24"/>
          <w:lang w:val="en-US"/>
        </w:rPr>
        <w:t xml:space="preserve"> Stilicho </w:t>
      </w:r>
      <w:proofErr w:type="spellStart"/>
      <w:r w:rsidR="00C910E0">
        <w:rPr>
          <w:rFonts w:ascii="Bookman Old Style" w:hAnsi="Bookman Old Style"/>
          <w:sz w:val="24"/>
          <w:szCs w:val="24"/>
          <w:lang w:val="en-US"/>
        </w:rPr>
        <w:t>için</w:t>
      </w:r>
      <w:proofErr w:type="spellEnd"/>
      <w:r w:rsidR="00C910E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C910E0">
        <w:rPr>
          <w:rFonts w:ascii="Bookman Old Style" w:hAnsi="Bookman Old Style"/>
          <w:sz w:val="24"/>
          <w:szCs w:val="24"/>
          <w:lang w:val="en-US"/>
        </w:rPr>
        <w:t>ve</w:t>
      </w:r>
      <w:proofErr w:type="spellEnd"/>
      <w:r w:rsidR="00C910E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C910E0">
        <w:rPr>
          <w:rFonts w:ascii="Bookman Old Style" w:hAnsi="Bookman Old Style"/>
          <w:sz w:val="24"/>
          <w:szCs w:val="24"/>
          <w:lang w:val="en-US"/>
        </w:rPr>
        <w:t>daha</w:t>
      </w:r>
      <w:proofErr w:type="spellEnd"/>
      <w:r w:rsidR="00C910E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C910E0">
        <w:rPr>
          <w:rFonts w:ascii="Bookman Old Style" w:hAnsi="Bookman Old Style"/>
          <w:sz w:val="24"/>
          <w:szCs w:val="24"/>
          <w:lang w:val="en-US"/>
        </w:rPr>
        <w:t>birçok</w:t>
      </w:r>
      <w:proofErr w:type="spellEnd"/>
      <w:r w:rsidR="00C910E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C910E0">
        <w:rPr>
          <w:rFonts w:ascii="Bookman Old Style" w:hAnsi="Bookman Old Style"/>
          <w:sz w:val="24"/>
          <w:szCs w:val="24"/>
          <w:lang w:val="en-US"/>
        </w:rPr>
        <w:t>dönemin</w:t>
      </w:r>
      <w:proofErr w:type="spellEnd"/>
      <w:r w:rsidR="00C910E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C910E0">
        <w:rPr>
          <w:rFonts w:ascii="Bookman Old Style" w:hAnsi="Bookman Old Style"/>
          <w:sz w:val="24"/>
          <w:szCs w:val="24"/>
          <w:lang w:val="en-US"/>
        </w:rPr>
        <w:t>ileri</w:t>
      </w:r>
      <w:proofErr w:type="spellEnd"/>
      <w:r w:rsidR="00C910E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C910E0">
        <w:rPr>
          <w:rFonts w:ascii="Bookman Old Style" w:hAnsi="Bookman Old Style"/>
          <w:sz w:val="24"/>
          <w:szCs w:val="24"/>
          <w:lang w:val="en-US"/>
        </w:rPr>
        <w:t>gelen</w:t>
      </w:r>
      <w:proofErr w:type="spellEnd"/>
      <w:r w:rsidR="00C910E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C910E0">
        <w:rPr>
          <w:rFonts w:ascii="Bookman Old Style" w:hAnsi="Bookman Old Style"/>
          <w:sz w:val="24"/>
          <w:szCs w:val="24"/>
          <w:lang w:val="en-US"/>
        </w:rPr>
        <w:t>siyasi</w:t>
      </w:r>
      <w:proofErr w:type="spellEnd"/>
      <w:r w:rsidR="00C910E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C910E0">
        <w:rPr>
          <w:rFonts w:ascii="Bookman Old Style" w:hAnsi="Bookman Old Style"/>
          <w:sz w:val="24"/>
          <w:szCs w:val="24"/>
          <w:lang w:val="en-US"/>
        </w:rPr>
        <w:t>kişilikleri</w:t>
      </w:r>
      <w:proofErr w:type="spellEnd"/>
      <w:r w:rsidR="00C910E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C910E0">
        <w:rPr>
          <w:rFonts w:ascii="Bookman Old Style" w:hAnsi="Bookman Old Style"/>
          <w:sz w:val="24"/>
          <w:szCs w:val="24"/>
          <w:lang w:val="en-US"/>
        </w:rPr>
        <w:t>için</w:t>
      </w:r>
      <w:proofErr w:type="spellEnd"/>
      <w:r w:rsidR="00C910E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C910E0">
        <w:rPr>
          <w:rFonts w:ascii="Bookman Old Style" w:hAnsi="Bookman Old Style"/>
          <w:sz w:val="24"/>
          <w:szCs w:val="24"/>
          <w:lang w:val="en-US"/>
        </w:rPr>
        <w:t>methiyeler</w:t>
      </w:r>
      <w:proofErr w:type="spellEnd"/>
      <w:r w:rsidR="00C910E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C910E0">
        <w:rPr>
          <w:rFonts w:ascii="Bookman Old Style" w:hAnsi="Bookman Old Style"/>
          <w:sz w:val="24"/>
          <w:szCs w:val="24"/>
          <w:lang w:val="en-US"/>
        </w:rPr>
        <w:t>düzmüştür</w:t>
      </w:r>
      <w:proofErr w:type="spellEnd"/>
      <w:r w:rsidR="00C910E0">
        <w:rPr>
          <w:rFonts w:ascii="Bookman Old Style" w:hAnsi="Bookman Old Style"/>
          <w:sz w:val="24"/>
          <w:szCs w:val="24"/>
          <w:lang w:val="en-US"/>
        </w:rPr>
        <w:t xml:space="preserve">. </w:t>
      </w:r>
      <w:proofErr w:type="spellStart"/>
      <w:r w:rsidR="006F04CB">
        <w:rPr>
          <w:rFonts w:ascii="Bookman Old Style" w:hAnsi="Bookman Old Style"/>
          <w:sz w:val="24"/>
          <w:szCs w:val="24"/>
          <w:lang w:val="en-US"/>
        </w:rPr>
        <w:t>İmparatorluk</w:t>
      </w:r>
      <w:proofErr w:type="spellEnd"/>
      <w:r w:rsidR="006F04C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6F04CB">
        <w:rPr>
          <w:rFonts w:ascii="Bookman Old Style" w:hAnsi="Bookman Old Style"/>
          <w:sz w:val="24"/>
          <w:szCs w:val="24"/>
          <w:lang w:val="en-US"/>
        </w:rPr>
        <w:t>çevresinde</w:t>
      </w:r>
      <w:proofErr w:type="spellEnd"/>
      <w:r w:rsidR="006F04C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6F04CB">
        <w:rPr>
          <w:rFonts w:ascii="Bookman Old Style" w:hAnsi="Bookman Old Style"/>
          <w:sz w:val="24"/>
          <w:szCs w:val="24"/>
          <w:lang w:val="en-US"/>
        </w:rPr>
        <w:t>sevilen</w:t>
      </w:r>
      <w:proofErr w:type="spellEnd"/>
      <w:r w:rsidR="006F04CB"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 w:rsidR="006F04CB">
        <w:rPr>
          <w:rFonts w:ascii="Bookman Old Style" w:hAnsi="Bookman Old Style"/>
          <w:sz w:val="24"/>
          <w:szCs w:val="24"/>
          <w:lang w:val="en-US"/>
        </w:rPr>
        <w:t>saygı</w:t>
      </w:r>
      <w:proofErr w:type="spellEnd"/>
      <w:r w:rsidR="006F04C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6F04CB">
        <w:rPr>
          <w:rFonts w:ascii="Bookman Old Style" w:hAnsi="Bookman Old Style"/>
          <w:sz w:val="24"/>
          <w:szCs w:val="24"/>
          <w:lang w:val="en-US"/>
        </w:rPr>
        <w:t>gören</w:t>
      </w:r>
      <w:proofErr w:type="spellEnd"/>
      <w:r w:rsidR="006F04C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6F04CB">
        <w:rPr>
          <w:rFonts w:ascii="Bookman Old Style" w:hAnsi="Bookman Old Style"/>
          <w:sz w:val="24"/>
          <w:szCs w:val="24"/>
          <w:lang w:val="en-US"/>
        </w:rPr>
        <w:t>ve</w:t>
      </w:r>
      <w:proofErr w:type="spellEnd"/>
      <w:r w:rsidR="006F04C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6F04CB">
        <w:rPr>
          <w:rFonts w:ascii="Bookman Old Style" w:hAnsi="Bookman Old Style"/>
          <w:sz w:val="24"/>
          <w:szCs w:val="24"/>
          <w:lang w:val="en-US"/>
        </w:rPr>
        <w:t>eserlerinden</w:t>
      </w:r>
      <w:proofErr w:type="spellEnd"/>
      <w:r w:rsidR="006F04C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6F04CB">
        <w:rPr>
          <w:rFonts w:ascii="Bookman Old Style" w:hAnsi="Bookman Old Style"/>
          <w:sz w:val="24"/>
          <w:szCs w:val="24"/>
          <w:lang w:val="en-US"/>
        </w:rPr>
        <w:t>ötürü</w:t>
      </w:r>
      <w:proofErr w:type="spellEnd"/>
      <w:r w:rsidR="006F04C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6F04CB">
        <w:rPr>
          <w:rFonts w:ascii="Bookman Old Style" w:hAnsi="Bookman Old Style"/>
          <w:sz w:val="24"/>
          <w:szCs w:val="24"/>
          <w:lang w:val="en-US"/>
        </w:rPr>
        <w:t>onurlandırılan</w:t>
      </w:r>
      <w:proofErr w:type="spellEnd"/>
      <w:r w:rsidR="006F04C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6F04CB">
        <w:rPr>
          <w:rFonts w:ascii="Bookman Old Style" w:hAnsi="Bookman Old Style"/>
          <w:sz w:val="24"/>
          <w:szCs w:val="24"/>
          <w:lang w:val="en-US"/>
        </w:rPr>
        <w:t>bir</w:t>
      </w:r>
      <w:proofErr w:type="spellEnd"/>
      <w:r w:rsidR="006F04C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6F04CB">
        <w:rPr>
          <w:rFonts w:ascii="Bookman Old Style" w:hAnsi="Bookman Old Style"/>
          <w:sz w:val="24"/>
          <w:szCs w:val="24"/>
          <w:lang w:val="en-US"/>
        </w:rPr>
        <w:t>ozan</w:t>
      </w:r>
      <w:proofErr w:type="spellEnd"/>
      <w:r w:rsidR="006F04C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6F04CB">
        <w:rPr>
          <w:rFonts w:ascii="Bookman Old Style" w:hAnsi="Bookman Old Style"/>
          <w:sz w:val="24"/>
          <w:szCs w:val="24"/>
          <w:lang w:val="en-US"/>
        </w:rPr>
        <w:t>olan</w:t>
      </w:r>
      <w:proofErr w:type="spellEnd"/>
      <w:r w:rsidR="006F04CB">
        <w:rPr>
          <w:rFonts w:ascii="Bookman Old Style" w:hAnsi="Bookman Old Style"/>
          <w:sz w:val="24"/>
          <w:szCs w:val="24"/>
          <w:lang w:val="en-US"/>
        </w:rPr>
        <w:t xml:space="preserve"> Claudius </w:t>
      </w:r>
      <w:proofErr w:type="spellStart"/>
      <w:r w:rsidR="006F04CB">
        <w:rPr>
          <w:rFonts w:ascii="Bookman Old Style" w:hAnsi="Bookman Old Style"/>
          <w:sz w:val="24"/>
          <w:szCs w:val="24"/>
          <w:lang w:val="en-US"/>
        </w:rPr>
        <w:t>Claudianus</w:t>
      </w:r>
      <w:proofErr w:type="spellEnd"/>
      <w:r w:rsidR="006F04CB"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 w:rsidR="006F04CB">
        <w:rPr>
          <w:rFonts w:ascii="Bookman Old Style" w:hAnsi="Bookman Old Style"/>
          <w:sz w:val="24"/>
          <w:szCs w:val="24"/>
          <w:lang w:val="en-US"/>
        </w:rPr>
        <w:t>Stilicho’nun</w:t>
      </w:r>
      <w:proofErr w:type="spellEnd"/>
      <w:r w:rsidR="006F04C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6F04CB">
        <w:rPr>
          <w:rFonts w:ascii="Bookman Old Style" w:hAnsi="Bookman Old Style"/>
          <w:sz w:val="24"/>
          <w:szCs w:val="24"/>
          <w:lang w:val="en-US"/>
        </w:rPr>
        <w:t>eşi</w:t>
      </w:r>
      <w:proofErr w:type="spellEnd"/>
      <w:r w:rsidR="006F04C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6F04CB">
        <w:rPr>
          <w:rFonts w:ascii="Bookman Old Style" w:hAnsi="Bookman Old Style"/>
          <w:sz w:val="24"/>
          <w:szCs w:val="24"/>
          <w:lang w:val="en-US"/>
        </w:rPr>
        <w:t>tarafından</w:t>
      </w:r>
      <w:proofErr w:type="spellEnd"/>
      <w:r w:rsidR="006F04C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6F04CB">
        <w:rPr>
          <w:rFonts w:ascii="Bookman Old Style" w:hAnsi="Bookman Old Style"/>
          <w:sz w:val="24"/>
          <w:szCs w:val="24"/>
          <w:lang w:val="en-US"/>
        </w:rPr>
        <w:t>zengin</w:t>
      </w:r>
      <w:proofErr w:type="spellEnd"/>
      <w:r w:rsidR="006F04C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6F04CB">
        <w:rPr>
          <w:rFonts w:ascii="Bookman Old Style" w:hAnsi="Bookman Old Style"/>
          <w:sz w:val="24"/>
          <w:szCs w:val="24"/>
          <w:lang w:val="en-US"/>
        </w:rPr>
        <w:t>bir</w:t>
      </w:r>
      <w:proofErr w:type="spellEnd"/>
      <w:r w:rsidR="006F04C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6F04CB">
        <w:rPr>
          <w:rFonts w:ascii="Bookman Old Style" w:hAnsi="Bookman Old Style"/>
          <w:sz w:val="24"/>
          <w:szCs w:val="24"/>
          <w:lang w:val="en-US"/>
        </w:rPr>
        <w:t>kadınla</w:t>
      </w:r>
      <w:proofErr w:type="spellEnd"/>
      <w:r w:rsidR="006F04C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6F04CB">
        <w:rPr>
          <w:rFonts w:ascii="Bookman Old Style" w:hAnsi="Bookman Old Style"/>
          <w:sz w:val="24"/>
          <w:szCs w:val="24"/>
          <w:lang w:val="en-US"/>
        </w:rPr>
        <w:t>evlendirilmiştir</w:t>
      </w:r>
      <w:proofErr w:type="spellEnd"/>
      <w:r w:rsidR="006F04CB">
        <w:rPr>
          <w:rFonts w:ascii="Bookman Old Style" w:hAnsi="Bookman Old Style"/>
          <w:sz w:val="24"/>
          <w:szCs w:val="24"/>
          <w:lang w:val="en-US"/>
        </w:rPr>
        <w:t xml:space="preserve">. </w:t>
      </w:r>
      <w:proofErr w:type="spellStart"/>
      <w:r w:rsidR="00C910E0">
        <w:rPr>
          <w:rFonts w:ascii="Bookman Old Style" w:hAnsi="Bookman Old Style"/>
          <w:sz w:val="24"/>
          <w:szCs w:val="24"/>
          <w:lang w:val="en-US"/>
        </w:rPr>
        <w:t>Aynı</w:t>
      </w:r>
      <w:proofErr w:type="spellEnd"/>
      <w:r w:rsidR="00C910E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C910E0">
        <w:rPr>
          <w:rFonts w:ascii="Bookman Old Style" w:hAnsi="Bookman Old Style"/>
          <w:sz w:val="24"/>
          <w:szCs w:val="24"/>
          <w:lang w:val="en-US"/>
        </w:rPr>
        <w:t>zamanda</w:t>
      </w:r>
      <w:proofErr w:type="spellEnd"/>
      <w:r w:rsidR="00C910E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C910E0">
        <w:rPr>
          <w:rFonts w:ascii="Bookman Old Style" w:hAnsi="Bookman Old Style"/>
          <w:sz w:val="24"/>
          <w:szCs w:val="24"/>
          <w:lang w:val="en-US"/>
        </w:rPr>
        <w:t>övdüğü</w:t>
      </w:r>
      <w:proofErr w:type="spellEnd"/>
      <w:r w:rsidR="00C910E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C910E0">
        <w:rPr>
          <w:rFonts w:ascii="Bookman Old Style" w:hAnsi="Bookman Old Style"/>
          <w:sz w:val="24"/>
          <w:szCs w:val="24"/>
          <w:lang w:val="en-US"/>
        </w:rPr>
        <w:t>kişilerin</w:t>
      </w:r>
      <w:proofErr w:type="spellEnd"/>
      <w:r w:rsidR="00C910E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C910E0">
        <w:rPr>
          <w:rFonts w:ascii="Bookman Old Style" w:hAnsi="Bookman Old Style"/>
          <w:sz w:val="24"/>
          <w:szCs w:val="24"/>
          <w:lang w:val="en-US"/>
        </w:rPr>
        <w:t>rakiplerine</w:t>
      </w:r>
      <w:proofErr w:type="spellEnd"/>
      <w:r w:rsidR="00C910E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C910E0">
        <w:rPr>
          <w:rFonts w:ascii="Bookman Old Style" w:hAnsi="Bookman Old Style"/>
          <w:sz w:val="24"/>
          <w:szCs w:val="24"/>
          <w:lang w:val="en-US"/>
        </w:rPr>
        <w:t>ve</w:t>
      </w:r>
      <w:proofErr w:type="spellEnd"/>
      <w:r w:rsidR="00C910E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C910E0">
        <w:rPr>
          <w:rFonts w:ascii="Bookman Old Style" w:hAnsi="Bookman Old Style"/>
          <w:sz w:val="24"/>
          <w:szCs w:val="24"/>
          <w:lang w:val="en-US"/>
        </w:rPr>
        <w:t>düşmanlarına</w:t>
      </w:r>
      <w:proofErr w:type="spellEnd"/>
      <w:r w:rsidR="00C910E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C910E0">
        <w:rPr>
          <w:rFonts w:ascii="Bookman Old Style" w:hAnsi="Bookman Old Style"/>
          <w:sz w:val="24"/>
          <w:szCs w:val="24"/>
          <w:lang w:val="en-US"/>
        </w:rPr>
        <w:t>karşı</w:t>
      </w:r>
      <w:proofErr w:type="spellEnd"/>
      <w:r w:rsidR="00C910E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C910E0">
        <w:rPr>
          <w:rFonts w:ascii="Bookman Old Style" w:hAnsi="Bookman Old Style"/>
          <w:sz w:val="24"/>
          <w:szCs w:val="24"/>
          <w:lang w:val="en-US"/>
        </w:rPr>
        <w:t>yergiler</w:t>
      </w:r>
      <w:proofErr w:type="spellEnd"/>
      <w:r w:rsidR="00C910E0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="00C910E0">
        <w:rPr>
          <w:rFonts w:ascii="Bookman Old Style" w:hAnsi="Bookman Old Style"/>
          <w:sz w:val="24"/>
          <w:szCs w:val="24"/>
          <w:lang w:val="en-US"/>
        </w:rPr>
        <w:t>yazdığı</w:t>
      </w:r>
      <w:proofErr w:type="spellEnd"/>
      <w:r w:rsidR="00C910E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C910E0">
        <w:rPr>
          <w:rFonts w:ascii="Bookman Old Style" w:hAnsi="Bookman Old Style"/>
          <w:sz w:val="24"/>
          <w:szCs w:val="24"/>
          <w:lang w:val="en-US"/>
        </w:rPr>
        <w:t>bilinmektedir</w:t>
      </w:r>
      <w:proofErr w:type="spellEnd"/>
      <w:r w:rsidR="00C910E0">
        <w:rPr>
          <w:rFonts w:ascii="Bookman Old Style" w:hAnsi="Bookman Old Style"/>
          <w:sz w:val="24"/>
          <w:szCs w:val="24"/>
          <w:lang w:val="en-US"/>
        </w:rPr>
        <w:t xml:space="preserve">. </w:t>
      </w:r>
    </w:p>
    <w:p w14:paraId="56F32794" w14:textId="77777777" w:rsidR="006F04CB" w:rsidRDefault="006F04CB" w:rsidP="00C440A8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</w:p>
    <w:p w14:paraId="3073A4CB" w14:textId="494249C2" w:rsidR="00C910E0" w:rsidRDefault="00C910E0" w:rsidP="00C440A8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Claudianus’un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çok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çeşitli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konularda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yazmış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olduğu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eidilionları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ve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epigramları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bulunmaktadır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. </w:t>
      </w:r>
    </w:p>
    <w:p w14:paraId="0F146E06" w14:textId="77777777" w:rsidR="006F04CB" w:rsidRDefault="006F04CB" w:rsidP="00C440A8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</w:p>
    <w:p w14:paraId="586F1115" w14:textId="1DCD87CA" w:rsidR="006F04CB" w:rsidRDefault="006F04CB" w:rsidP="00C440A8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İS 400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yılında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senato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tarafından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Roma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forumuna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heykeli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dikilerek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onurlandırılmıştır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. </w:t>
      </w:r>
    </w:p>
    <w:p w14:paraId="70DF1F48" w14:textId="77777777" w:rsidR="006F04CB" w:rsidRDefault="006F04CB" w:rsidP="00C440A8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</w:p>
    <w:p w14:paraId="1845AAB1" w14:textId="3ABFF143" w:rsidR="006F04CB" w:rsidRDefault="006F04CB" w:rsidP="00C440A8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Claudianus’un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şiirleri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Geç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dönem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Roma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tarihi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için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iyi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bir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kaynak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oluşturmaktadır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.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Özellikle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Stilicho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için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yazdığı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şiirlerle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büyük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bir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ün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kazanmış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bu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şiirleri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nesilden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nesile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aktarılmıştır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.</w:t>
      </w:r>
    </w:p>
    <w:p w14:paraId="35ECDA30" w14:textId="5A7B2CCB" w:rsidR="006F04CB" w:rsidRDefault="006F04CB" w:rsidP="00C440A8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</w:p>
    <w:p w14:paraId="427251EB" w14:textId="36BD8CF9" w:rsidR="006F04CB" w:rsidRDefault="006F04CB" w:rsidP="00C440A8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</w:p>
    <w:p w14:paraId="1E8B5EB4" w14:textId="77777777" w:rsidR="006F04CB" w:rsidRDefault="006F04CB" w:rsidP="006F04CB">
      <w:pPr>
        <w:spacing w:line="36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14:paraId="3CA7CEE9" w14:textId="65E3C83D" w:rsidR="006F04CB" w:rsidRPr="006F04CB" w:rsidRDefault="006F04CB" w:rsidP="00C440A8">
      <w:pPr>
        <w:spacing w:line="360" w:lineRule="auto"/>
        <w:ind w:firstLine="708"/>
        <w:jc w:val="both"/>
        <w:rPr>
          <w:rFonts w:ascii="Bookman Old Style" w:hAnsi="Bookman Old Style"/>
          <w:b/>
          <w:bCs/>
          <w:sz w:val="24"/>
          <w:szCs w:val="24"/>
          <w:lang w:val="en-US"/>
        </w:rPr>
      </w:pPr>
      <w:proofErr w:type="spellStart"/>
      <w:r w:rsidRPr="006F04CB">
        <w:rPr>
          <w:rFonts w:ascii="Bookman Old Style" w:hAnsi="Bookman Old Style"/>
          <w:b/>
          <w:bCs/>
          <w:sz w:val="24"/>
          <w:szCs w:val="24"/>
          <w:lang w:val="en-US"/>
        </w:rPr>
        <w:lastRenderedPageBreak/>
        <w:t>Eserleri</w:t>
      </w:r>
      <w:proofErr w:type="spellEnd"/>
      <w:r w:rsidRPr="006F04CB">
        <w:rPr>
          <w:rFonts w:ascii="Bookman Old Style" w:hAnsi="Bookman Old Style"/>
          <w:b/>
          <w:bCs/>
          <w:sz w:val="24"/>
          <w:szCs w:val="24"/>
          <w:lang w:val="en-US"/>
        </w:rPr>
        <w:t>:</w:t>
      </w:r>
    </w:p>
    <w:p w14:paraId="2FCB0F8D" w14:textId="77777777" w:rsidR="006F04CB" w:rsidRPr="006F04CB" w:rsidRDefault="006F04CB" w:rsidP="006F04CB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6F04CB">
        <w:rPr>
          <w:rFonts w:ascii="Bookman Old Style" w:hAnsi="Bookman Old Style"/>
          <w:i/>
          <w:iCs/>
          <w:sz w:val="24"/>
          <w:szCs w:val="24"/>
        </w:rPr>
        <w:t>Panegyricus</w:t>
      </w:r>
      <w:proofErr w:type="spellEnd"/>
      <w:r w:rsidRPr="006F04CB"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 w:rsidRPr="006F04CB">
        <w:rPr>
          <w:rFonts w:ascii="Bookman Old Style" w:hAnsi="Bookman Old Style"/>
          <w:i/>
          <w:iCs/>
          <w:sz w:val="24"/>
          <w:szCs w:val="24"/>
        </w:rPr>
        <w:t>dictus</w:t>
      </w:r>
      <w:proofErr w:type="spellEnd"/>
      <w:r w:rsidRPr="006F04CB"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 w:rsidRPr="006F04CB">
        <w:rPr>
          <w:rFonts w:ascii="Bookman Old Style" w:hAnsi="Bookman Old Style"/>
          <w:i/>
          <w:iCs/>
          <w:sz w:val="24"/>
          <w:szCs w:val="24"/>
        </w:rPr>
        <w:t>Probino</w:t>
      </w:r>
      <w:proofErr w:type="spellEnd"/>
      <w:r w:rsidRPr="006F04CB">
        <w:rPr>
          <w:rFonts w:ascii="Bookman Old Style" w:hAnsi="Bookman Old Style"/>
          <w:i/>
          <w:iCs/>
          <w:sz w:val="24"/>
          <w:szCs w:val="24"/>
        </w:rPr>
        <w:t xml:space="preserve"> et </w:t>
      </w:r>
      <w:proofErr w:type="spellStart"/>
      <w:r w:rsidRPr="006F04CB">
        <w:rPr>
          <w:rFonts w:ascii="Bookman Old Style" w:hAnsi="Bookman Old Style"/>
          <w:i/>
          <w:iCs/>
          <w:sz w:val="24"/>
          <w:szCs w:val="24"/>
        </w:rPr>
        <w:t>Olybrio</w:t>
      </w:r>
      <w:proofErr w:type="spellEnd"/>
      <w:r w:rsidRPr="006F04CB"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 w:rsidRPr="006F04CB">
        <w:rPr>
          <w:rFonts w:ascii="Bookman Old Style" w:hAnsi="Bookman Old Style"/>
          <w:i/>
          <w:iCs/>
          <w:sz w:val="24"/>
          <w:szCs w:val="24"/>
        </w:rPr>
        <w:t>consulibus</w:t>
      </w:r>
      <w:proofErr w:type="spellEnd"/>
    </w:p>
    <w:p w14:paraId="1C205CFB" w14:textId="5D6586A8" w:rsidR="006F04CB" w:rsidRPr="006F04CB" w:rsidRDefault="006F04CB" w:rsidP="006F04CB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F04CB">
        <w:rPr>
          <w:rFonts w:ascii="Bookman Old Style" w:hAnsi="Bookman Old Style"/>
          <w:i/>
          <w:iCs/>
          <w:sz w:val="24"/>
          <w:szCs w:val="24"/>
        </w:rPr>
        <w:t xml:space="preserve">De </w:t>
      </w:r>
      <w:proofErr w:type="spellStart"/>
      <w:r w:rsidRPr="006F04CB">
        <w:rPr>
          <w:rFonts w:ascii="Bookman Old Style" w:hAnsi="Bookman Old Style"/>
          <w:i/>
          <w:iCs/>
          <w:sz w:val="24"/>
          <w:szCs w:val="24"/>
        </w:rPr>
        <w:t>raptu</w:t>
      </w:r>
      <w:proofErr w:type="spellEnd"/>
      <w:r w:rsidRPr="006F04CB"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 w:rsidRPr="006F04CB">
        <w:rPr>
          <w:rFonts w:ascii="Bookman Old Style" w:hAnsi="Bookman Old Style"/>
          <w:i/>
          <w:iCs/>
          <w:sz w:val="24"/>
          <w:szCs w:val="24"/>
        </w:rPr>
        <w:t>Proserpinae</w:t>
      </w:r>
      <w:proofErr w:type="spellEnd"/>
      <w:r w:rsidRPr="006F04CB">
        <w:rPr>
          <w:rFonts w:ascii="Bookman Old Style" w:hAnsi="Bookman Old Style"/>
          <w:sz w:val="24"/>
          <w:szCs w:val="24"/>
        </w:rPr>
        <w:t> </w:t>
      </w:r>
    </w:p>
    <w:p w14:paraId="209BCAF9" w14:textId="66403855" w:rsidR="006F04CB" w:rsidRPr="006F04CB" w:rsidRDefault="006F04CB" w:rsidP="006F04CB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6F04CB">
        <w:rPr>
          <w:rFonts w:ascii="Bookman Old Style" w:hAnsi="Bookman Old Style"/>
          <w:i/>
          <w:iCs/>
          <w:sz w:val="24"/>
          <w:szCs w:val="24"/>
        </w:rPr>
        <w:t>In</w:t>
      </w:r>
      <w:proofErr w:type="spellEnd"/>
      <w:r w:rsidRPr="006F04CB"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 w:rsidRPr="006F04CB">
        <w:rPr>
          <w:rFonts w:ascii="Bookman Old Style" w:hAnsi="Bookman Old Style"/>
          <w:i/>
          <w:iCs/>
          <w:sz w:val="24"/>
          <w:szCs w:val="24"/>
        </w:rPr>
        <w:t>Rufinum</w:t>
      </w:r>
      <w:proofErr w:type="spellEnd"/>
      <w:r w:rsidRPr="006F04CB">
        <w:rPr>
          <w:rFonts w:ascii="Bookman Old Style" w:hAnsi="Bookman Old Style"/>
          <w:sz w:val="24"/>
          <w:szCs w:val="24"/>
        </w:rPr>
        <w:t> </w:t>
      </w:r>
    </w:p>
    <w:p w14:paraId="13C6785E" w14:textId="48BDF623" w:rsidR="006F04CB" w:rsidRPr="006F04CB" w:rsidRDefault="006F04CB" w:rsidP="006F04CB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F04CB">
        <w:rPr>
          <w:rFonts w:ascii="Bookman Old Style" w:hAnsi="Bookman Old Style"/>
          <w:i/>
          <w:iCs/>
          <w:sz w:val="24"/>
          <w:szCs w:val="24"/>
        </w:rPr>
        <w:t xml:space="preserve">De </w:t>
      </w:r>
      <w:proofErr w:type="spellStart"/>
      <w:r w:rsidRPr="006F04CB">
        <w:rPr>
          <w:rFonts w:ascii="Bookman Old Style" w:hAnsi="Bookman Old Style"/>
          <w:i/>
          <w:iCs/>
          <w:sz w:val="24"/>
          <w:szCs w:val="24"/>
        </w:rPr>
        <w:t>Bello</w:t>
      </w:r>
      <w:proofErr w:type="spellEnd"/>
      <w:r w:rsidRPr="006F04CB"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 w:rsidRPr="006F04CB">
        <w:rPr>
          <w:rFonts w:ascii="Bookman Old Style" w:hAnsi="Bookman Old Style"/>
          <w:i/>
          <w:iCs/>
          <w:sz w:val="24"/>
          <w:szCs w:val="24"/>
        </w:rPr>
        <w:t>Gildonico</w:t>
      </w:r>
      <w:proofErr w:type="spellEnd"/>
      <w:r w:rsidRPr="006F04CB">
        <w:rPr>
          <w:rFonts w:ascii="Bookman Old Style" w:hAnsi="Bookman Old Style"/>
          <w:sz w:val="24"/>
          <w:szCs w:val="24"/>
        </w:rPr>
        <w:t> </w:t>
      </w:r>
    </w:p>
    <w:p w14:paraId="400473AF" w14:textId="3A986DB7" w:rsidR="006F04CB" w:rsidRPr="006F04CB" w:rsidRDefault="006F04CB" w:rsidP="006F04CB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6F04CB">
        <w:rPr>
          <w:rFonts w:ascii="Bookman Old Style" w:hAnsi="Bookman Old Style"/>
          <w:i/>
          <w:iCs/>
          <w:sz w:val="24"/>
          <w:szCs w:val="24"/>
        </w:rPr>
        <w:t>In</w:t>
      </w:r>
      <w:proofErr w:type="spellEnd"/>
      <w:r w:rsidRPr="006F04CB"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 w:rsidRPr="006F04CB">
        <w:rPr>
          <w:rFonts w:ascii="Bookman Old Style" w:hAnsi="Bookman Old Style"/>
          <w:i/>
          <w:iCs/>
          <w:sz w:val="24"/>
          <w:szCs w:val="24"/>
        </w:rPr>
        <w:t>Eutropium</w:t>
      </w:r>
      <w:proofErr w:type="spellEnd"/>
      <w:r w:rsidRPr="006F04CB">
        <w:rPr>
          <w:rFonts w:ascii="Bookman Old Style" w:hAnsi="Bookman Old Style"/>
          <w:sz w:val="24"/>
          <w:szCs w:val="24"/>
        </w:rPr>
        <w:t> </w:t>
      </w:r>
    </w:p>
    <w:p w14:paraId="05D6C9A2" w14:textId="77777777" w:rsidR="006F04CB" w:rsidRPr="006F04CB" w:rsidRDefault="006F04CB" w:rsidP="006F04CB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6F04CB">
        <w:rPr>
          <w:rFonts w:ascii="Bookman Old Style" w:hAnsi="Bookman Old Style"/>
          <w:i/>
          <w:iCs/>
          <w:sz w:val="24"/>
          <w:szCs w:val="24"/>
        </w:rPr>
        <w:t>Fescennina</w:t>
      </w:r>
      <w:proofErr w:type="spellEnd"/>
      <w:r w:rsidRPr="006F04CB">
        <w:rPr>
          <w:rFonts w:ascii="Bookman Old Style" w:hAnsi="Bookman Old Style"/>
          <w:i/>
          <w:iCs/>
          <w:sz w:val="24"/>
          <w:szCs w:val="24"/>
        </w:rPr>
        <w:t xml:space="preserve"> / </w:t>
      </w:r>
      <w:proofErr w:type="spellStart"/>
      <w:r w:rsidRPr="006F04CB">
        <w:rPr>
          <w:rFonts w:ascii="Bookman Old Style" w:hAnsi="Bookman Old Style"/>
          <w:i/>
          <w:iCs/>
          <w:sz w:val="24"/>
          <w:szCs w:val="24"/>
        </w:rPr>
        <w:t>Epithalamium</w:t>
      </w:r>
      <w:proofErr w:type="spellEnd"/>
      <w:r w:rsidRPr="006F04CB">
        <w:rPr>
          <w:rFonts w:ascii="Bookman Old Style" w:hAnsi="Bookman Old Style"/>
          <w:i/>
          <w:iCs/>
          <w:sz w:val="24"/>
          <w:szCs w:val="24"/>
        </w:rPr>
        <w:t xml:space="preserve"> de </w:t>
      </w:r>
      <w:proofErr w:type="spellStart"/>
      <w:r w:rsidRPr="006F04CB">
        <w:rPr>
          <w:rFonts w:ascii="Bookman Old Style" w:hAnsi="Bookman Old Style"/>
          <w:i/>
          <w:iCs/>
          <w:sz w:val="24"/>
          <w:szCs w:val="24"/>
        </w:rPr>
        <w:t>Nuptiis</w:t>
      </w:r>
      <w:proofErr w:type="spellEnd"/>
      <w:r w:rsidRPr="006F04CB"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 w:rsidRPr="006F04CB">
        <w:rPr>
          <w:rFonts w:ascii="Bookman Old Style" w:hAnsi="Bookman Old Style"/>
          <w:i/>
          <w:iCs/>
          <w:sz w:val="24"/>
          <w:szCs w:val="24"/>
        </w:rPr>
        <w:t>Honorii</w:t>
      </w:r>
      <w:proofErr w:type="spellEnd"/>
      <w:r w:rsidRPr="006F04CB"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 w:rsidRPr="006F04CB">
        <w:rPr>
          <w:rFonts w:ascii="Bookman Old Style" w:hAnsi="Bookman Old Style"/>
          <w:i/>
          <w:iCs/>
          <w:sz w:val="24"/>
          <w:szCs w:val="24"/>
        </w:rPr>
        <w:t>Augusti</w:t>
      </w:r>
      <w:proofErr w:type="spellEnd"/>
    </w:p>
    <w:p w14:paraId="1C020327" w14:textId="77777777" w:rsidR="006F04CB" w:rsidRPr="006F04CB" w:rsidRDefault="006F04CB" w:rsidP="006F04CB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6F04CB">
        <w:rPr>
          <w:rFonts w:ascii="Bookman Old Style" w:hAnsi="Bookman Old Style"/>
          <w:i/>
          <w:iCs/>
          <w:sz w:val="24"/>
          <w:szCs w:val="24"/>
        </w:rPr>
        <w:t>Panegyricus</w:t>
      </w:r>
      <w:proofErr w:type="spellEnd"/>
      <w:r w:rsidRPr="006F04CB">
        <w:rPr>
          <w:rFonts w:ascii="Bookman Old Style" w:hAnsi="Bookman Old Style"/>
          <w:i/>
          <w:iCs/>
          <w:sz w:val="24"/>
          <w:szCs w:val="24"/>
        </w:rPr>
        <w:t xml:space="preserve"> de </w:t>
      </w:r>
      <w:proofErr w:type="spellStart"/>
      <w:r w:rsidRPr="006F04CB">
        <w:rPr>
          <w:rFonts w:ascii="Bookman Old Style" w:hAnsi="Bookman Old Style"/>
          <w:i/>
          <w:iCs/>
          <w:sz w:val="24"/>
          <w:szCs w:val="24"/>
        </w:rPr>
        <w:t>Tertio</w:t>
      </w:r>
      <w:proofErr w:type="spellEnd"/>
      <w:r w:rsidRPr="006F04CB"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 w:rsidRPr="006F04CB">
        <w:rPr>
          <w:rFonts w:ascii="Bookman Old Style" w:hAnsi="Bookman Old Style"/>
          <w:i/>
          <w:iCs/>
          <w:sz w:val="24"/>
          <w:szCs w:val="24"/>
        </w:rPr>
        <w:t>Consulatu</w:t>
      </w:r>
      <w:proofErr w:type="spellEnd"/>
      <w:r w:rsidRPr="006F04CB"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 w:rsidRPr="006F04CB">
        <w:rPr>
          <w:rFonts w:ascii="Bookman Old Style" w:hAnsi="Bookman Old Style"/>
          <w:i/>
          <w:iCs/>
          <w:sz w:val="24"/>
          <w:szCs w:val="24"/>
        </w:rPr>
        <w:t>Honorii</w:t>
      </w:r>
      <w:proofErr w:type="spellEnd"/>
      <w:r w:rsidRPr="006F04CB"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 w:rsidRPr="006F04CB">
        <w:rPr>
          <w:rFonts w:ascii="Bookman Old Style" w:hAnsi="Bookman Old Style"/>
          <w:i/>
          <w:iCs/>
          <w:sz w:val="24"/>
          <w:szCs w:val="24"/>
        </w:rPr>
        <w:t>Augusti</w:t>
      </w:r>
      <w:proofErr w:type="spellEnd"/>
    </w:p>
    <w:p w14:paraId="143FA498" w14:textId="77777777" w:rsidR="006F04CB" w:rsidRPr="006F04CB" w:rsidRDefault="006F04CB" w:rsidP="006F04CB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6F04CB">
        <w:rPr>
          <w:rFonts w:ascii="Bookman Old Style" w:hAnsi="Bookman Old Style"/>
          <w:i/>
          <w:iCs/>
          <w:sz w:val="24"/>
          <w:szCs w:val="24"/>
        </w:rPr>
        <w:t>Panegyricus</w:t>
      </w:r>
      <w:proofErr w:type="spellEnd"/>
      <w:r w:rsidRPr="006F04CB">
        <w:rPr>
          <w:rFonts w:ascii="Bookman Old Style" w:hAnsi="Bookman Old Style"/>
          <w:i/>
          <w:iCs/>
          <w:sz w:val="24"/>
          <w:szCs w:val="24"/>
        </w:rPr>
        <w:t xml:space="preserve"> de </w:t>
      </w:r>
      <w:proofErr w:type="spellStart"/>
      <w:r w:rsidRPr="006F04CB">
        <w:rPr>
          <w:rFonts w:ascii="Bookman Old Style" w:hAnsi="Bookman Old Style"/>
          <w:i/>
          <w:iCs/>
          <w:sz w:val="24"/>
          <w:szCs w:val="24"/>
        </w:rPr>
        <w:t>Quarto</w:t>
      </w:r>
      <w:proofErr w:type="spellEnd"/>
      <w:r w:rsidRPr="006F04CB"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 w:rsidRPr="006F04CB">
        <w:rPr>
          <w:rFonts w:ascii="Bookman Old Style" w:hAnsi="Bookman Old Style"/>
          <w:i/>
          <w:iCs/>
          <w:sz w:val="24"/>
          <w:szCs w:val="24"/>
        </w:rPr>
        <w:t>Consulatu</w:t>
      </w:r>
      <w:proofErr w:type="spellEnd"/>
      <w:r w:rsidRPr="006F04CB"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 w:rsidRPr="006F04CB">
        <w:rPr>
          <w:rFonts w:ascii="Bookman Old Style" w:hAnsi="Bookman Old Style"/>
          <w:i/>
          <w:iCs/>
          <w:sz w:val="24"/>
          <w:szCs w:val="24"/>
        </w:rPr>
        <w:t>Honorii</w:t>
      </w:r>
      <w:proofErr w:type="spellEnd"/>
      <w:r w:rsidRPr="006F04CB"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 w:rsidRPr="006F04CB">
        <w:rPr>
          <w:rFonts w:ascii="Bookman Old Style" w:hAnsi="Bookman Old Style"/>
          <w:i/>
          <w:iCs/>
          <w:sz w:val="24"/>
          <w:szCs w:val="24"/>
        </w:rPr>
        <w:t>Augusti</w:t>
      </w:r>
      <w:proofErr w:type="spellEnd"/>
    </w:p>
    <w:p w14:paraId="689A2240" w14:textId="77777777" w:rsidR="006F04CB" w:rsidRPr="006F04CB" w:rsidRDefault="006F04CB" w:rsidP="006F04CB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6F04CB">
        <w:rPr>
          <w:rFonts w:ascii="Bookman Old Style" w:hAnsi="Bookman Old Style"/>
          <w:i/>
          <w:iCs/>
          <w:sz w:val="24"/>
          <w:szCs w:val="24"/>
        </w:rPr>
        <w:t>Panegyricus</w:t>
      </w:r>
      <w:proofErr w:type="spellEnd"/>
      <w:r w:rsidRPr="006F04CB">
        <w:rPr>
          <w:rFonts w:ascii="Bookman Old Style" w:hAnsi="Bookman Old Style"/>
          <w:i/>
          <w:iCs/>
          <w:sz w:val="24"/>
          <w:szCs w:val="24"/>
        </w:rPr>
        <w:t xml:space="preserve"> de </w:t>
      </w:r>
      <w:proofErr w:type="spellStart"/>
      <w:r w:rsidRPr="006F04CB">
        <w:rPr>
          <w:rFonts w:ascii="Bookman Old Style" w:hAnsi="Bookman Old Style"/>
          <w:i/>
          <w:iCs/>
          <w:sz w:val="24"/>
          <w:szCs w:val="24"/>
        </w:rPr>
        <w:t>Consulatu</w:t>
      </w:r>
      <w:proofErr w:type="spellEnd"/>
      <w:r w:rsidRPr="006F04CB"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 w:rsidRPr="006F04CB">
        <w:rPr>
          <w:rFonts w:ascii="Bookman Old Style" w:hAnsi="Bookman Old Style"/>
          <w:i/>
          <w:iCs/>
          <w:sz w:val="24"/>
          <w:szCs w:val="24"/>
        </w:rPr>
        <w:t>Flavii</w:t>
      </w:r>
      <w:proofErr w:type="spellEnd"/>
      <w:r w:rsidRPr="006F04CB"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 w:rsidRPr="006F04CB">
        <w:rPr>
          <w:rFonts w:ascii="Bookman Old Style" w:hAnsi="Bookman Old Style"/>
          <w:i/>
          <w:iCs/>
          <w:sz w:val="24"/>
          <w:szCs w:val="24"/>
        </w:rPr>
        <w:t>Manlii</w:t>
      </w:r>
      <w:proofErr w:type="spellEnd"/>
      <w:r w:rsidRPr="006F04CB"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 w:rsidRPr="006F04CB">
        <w:rPr>
          <w:rFonts w:ascii="Bookman Old Style" w:hAnsi="Bookman Old Style"/>
          <w:i/>
          <w:iCs/>
          <w:sz w:val="24"/>
          <w:szCs w:val="24"/>
        </w:rPr>
        <w:t>Theodori</w:t>
      </w:r>
      <w:proofErr w:type="spellEnd"/>
    </w:p>
    <w:p w14:paraId="7C20D294" w14:textId="77777777" w:rsidR="006F04CB" w:rsidRPr="006F04CB" w:rsidRDefault="006F04CB" w:rsidP="006F04CB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F04CB">
        <w:rPr>
          <w:rFonts w:ascii="Bookman Old Style" w:hAnsi="Bookman Old Style"/>
          <w:i/>
          <w:iCs/>
          <w:sz w:val="24"/>
          <w:szCs w:val="24"/>
        </w:rPr>
        <w:t xml:space="preserve">De </w:t>
      </w:r>
      <w:proofErr w:type="spellStart"/>
      <w:r w:rsidRPr="006F04CB">
        <w:rPr>
          <w:rFonts w:ascii="Bookman Old Style" w:hAnsi="Bookman Old Style"/>
          <w:i/>
          <w:iCs/>
          <w:sz w:val="24"/>
          <w:szCs w:val="24"/>
        </w:rPr>
        <w:t>Consulatu</w:t>
      </w:r>
      <w:proofErr w:type="spellEnd"/>
      <w:r w:rsidRPr="006F04CB"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 w:rsidRPr="006F04CB">
        <w:rPr>
          <w:rFonts w:ascii="Bookman Old Style" w:hAnsi="Bookman Old Style"/>
          <w:i/>
          <w:iCs/>
          <w:sz w:val="24"/>
          <w:szCs w:val="24"/>
        </w:rPr>
        <w:t>Stilichonis</w:t>
      </w:r>
      <w:proofErr w:type="spellEnd"/>
    </w:p>
    <w:p w14:paraId="123B7619" w14:textId="77777777" w:rsidR="006F04CB" w:rsidRPr="006F04CB" w:rsidRDefault="006F04CB" w:rsidP="006F04CB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6F04CB">
        <w:rPr>
          <w:rFonts w:ascii="Bookman Old Style" w:hAnsi="Bookman Old Style"/>
          <w:i/>
          <w:iCs/>
          <w:sz w:val="24"/>
          <w:szCs w:val="24"/>
        </w:rPr>
        <w:t>Panegyricus</w:t>
      </w:r>
      <w:proofErr w:type="spellEnd"/>
      <w:r w:rsidRPr="006F04CB">
        <w:rPr>
          <w:rFonts w:ascii="Bookman Old Style" w:hAnsi="Bookman Old Style"/>
          <w:i/>
          <w:iCs/>
          <w:sz w:val="24"/>
          <w:szCs w:val="24"/>
        </w:rPr>
        <w:t xml:space="preserve"> de </w:t>
      </w:r>
      <w:proofErr w:type="spellStart"/>
      <w:r w:rsidRPr="006F04CB">
        <w:rPr>
          <w:rFonts w:ascii="Bookman Old Style" w:hAnsi="Bookman Old Style"/>
          <w:i/>
          <w:iCs/>
          <w:sz w:val="24"/>
          <w:szCs w:val="24"/>
        </w:rPr>
        <w:t>Sexto</w:t>
      </w:r>
      <w:proofErr w:type="spellEnd"/>
      <w:r w:rsidRPr="006F04CB"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 w:rsidRPr="006F04CB">
        <w:rPr>
          <w:rFonts w:ascii="Bookman Old Style" w:hAnsi="Bookman Old Style"/>
          <w:i/>
          <w:iCs/>
          <w:sz w:val="24"/>
          <w:szCs w:val="24"/>
        </w:rPr>
        <w:t>Consulatu</w:t>
      </w:r>
      <w:proofErr w:type="spellEnd"/>
      <w:r w:rsidRPr="006F04CB"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 w:rsidRPr="006F04CB">
        <w:rPr>
          <w:rFonts w:ascii="Bookman Old Style" w:hAnsi="Bookman Old Style"/>
          <w:i/>
          <w:iCs/>
          <w:sz w:val="24"/>
          <w:szCs w:val="24"/>
        </w:rPr>
        <w:t>Honorii</w:t>
      </w:r>
      <w:proofErr w:type="spellEnd"/>
      <w:r w:rsidRPr="006F04CB"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 w:rsidRPr="006F04CB">
        <w:rPr>
          <w:rFonts w:ascii="Bookman Old Style" w:hAnsi="Bookman Old Style"/>
          <w:i/>
          <w:iCs/>
          <w:sz w:val="24"/>
          <w:szCs w:val="24"/>
        </w:rPr>
        <w:t>Augusti</w:t>
      </w:r>
      <w:proofErr w:type="spellEnd"/>
    </w:p>
    <w:p w14:paraId="0E2E5A27" w14:textId="04B5C686" w:rsidR="006F04CB" w:rsidRPr="006F04CB" w:rsidRDefault="006F04CB" w:rsidP="006F04CB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F04CB">
        <w:rPr>
          <w:rFonts w:ascii="Bookman Old Style" w:hAnsi="Bookman Old Style"/>
          <w:i/>
          <w:iCs/>
          <w:sz w:val="24"/>
          <w:szCs w:val="24"/>
        </w:rPr>
        <w:t xml:space="preserve">De </w:t>
      </w:r>
      <w:proofErr w:type="spellStart"/>
      <w:r w:rsidRPr="006F04CB">
        <w:rPr>
          <w:rFonts w:ascii="Bookman Old Style" w:hAnsi="Bookman Old Style"/>
          <w:i/>
          <w:iCs/>
          <w:sz w:val="24"/>
          <w:szCs w:val="24"/>
        </w:rPr>
        <w:t>Bello</w:t>
      </w:r>
      <w:proofErr w:type="spellEnd"/>
      <w:r w:rsidRPr="006F04CB"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 w:rsidRPr="006F04CB">
        <w:rPr>
          <w:rFonts w:ascii="Bookman Old Style" w:hAnsi="Bookman Old Style"/>
          <w:i/>
          <w:iCs/>
          <w:sz w:val="24"/>
          <w:szCs w:val="24"/>
        </w:rPr>
        <w:t>Gothico</w:t>
      </w:r>
      <w:proofErr w:type="spellEnd"/>
      <w:r w:rsidRPr="006F04CB">
        <w:rPr>
          <w:rFonts w:ascii="Bookman Old Style" w:hAnsi="Bookman Old Style"/>
          <w:sz w:val="24"/>
          <w:szCs w:val="24"/>
        </w:rPr>
        <w:t> </w:t>
      </w:r>
    </w:p>
    <w:p w14:paraId="23453F12" w14:textId="77777777" w:rsidR="006F04CB" w:rsidRPr="006F04CB" w:rsidRDefault="006F04CB" w:rsidP="006F04CB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6F04CB">
        <w:rPr>
          <w:rFonts w:ascii="Bookman Old Style" w:hAnsi="Bookman Old Style"/>
          <w:i/>
          <w:iCs/>
          <w:sz w:val="24"/>
          <w:szCs w:val="24"/>
        </w:rPr>
        <w:t>Gigantomachy</w:t>
      </w:r>
      <w:proofErr w:type="spellEnd"/>
    </w:p>
    <w:p w14:paraId="32915228" w14:textId="77777777" w:rsidR="006F04CB" w:rsidRPr="006F04CB" w:rsidRDefault="006F04CB" w:rsidP="006F04CB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6F04CB">
        <w:rPr>
          <w:rFonts w:ascii="Bookman Old Style" w:hAnsi="Bookman Old Style"/>
          <w:i/>
          <w:iCs/>
          <w:sz w:val="24"/>
          <w:szCs w:val="24"/>
        </w:rPr>
        <w:t>Epigrams</w:t>
      </w:r>
      <w:proofErr w:type="spellEnd"/>
    </w:p>
    <w:p w14:paraId="3D93A8CF" w14:textId="77777777" w:rsidR="006F04CB" w:rsidRDefault="006F04CB" w:rsidP="006F04CB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F04CB">
        <w:rPr>
          <w:rFonts w:ascii="Bookman Old Style" w:hAnsi="Bookman Old Style"/>
          <w:i/>
          <w:iCs/>
          <w:sz w:val="24"/>
          <w:szCs w:val="24"/>
        </w:rPr>
        <w:t>Phoenix</w:t>
      </w:r>
      <w:r w:rsidRPr="006F04CB">
        <w:rPr>
          <w:rFonts w:ascii="Bookman Old Style" w:hAnsi="Bookman Old Style"/>
          <w:sz w:val="24"/>
          <w:szCs w:val="24"/>
        </w:rPr>
        <w:t>,</w:t>
      </w:r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F04CB">
        <w:rPr>
          <w:rFonts w:ascii="Bookman Old Style" w:hAnsi="Bookman Old Style"/>
          <w:i/>
          <w:iCs/>
          <w:sz w:val="24"/>
          <w:szCs w:val="24"/>
        </w:rPr>
        <w:t>Epithalamium</w:t>
      </w:r>
      <w:proofErr w:type="spellEnd"/>
      <w:r w:rsidRPr="006F04CB"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 w:rsidRPr="006F04CB">
        <w:rPr>
          <w:rFonts w:ascii="Bookman Old Style" w:hAnsi="Bookman Old Style"/>
          <w:i/>
          <w:iCs/>
          <w:sz w:val="24"/>
          <w:szCs w:val="24"/>
        </w:rPr>
        <w:t>Palladio</w:t>
      </w:r>
      <w:proofErr w:type="spellEnd"/>
      <w:r w:rsidRPr="006F04CB">
        <w:rPr>
          <w:rFonts w:ascii="Bookman Old Style" w:hAnsi="Bookman Old Style"/>
          <w:i/>
          <w:iCs/>
          <w:sz w:val="24"/>
          <w:szCs w:val="24"/>
        </w:rPr>
        <w:t xml:space="preserve"> et </w:t>
      </w:r>
      <w:proofErr w:type="spellStart"/>
      <w:r w:rsidRPr="006F04CB">
        <w:rPr>
          <w:rFonts w:ascii="Bookman Old Style" w:hAnsi="Bookman Old Style"/>
          <w:i/>
          <w:iCs/>
          <w:sz w:val="24"/>
          <w:szCs w:val="24"/>
        </w:rPr>
        <w:t>Celerinae</w:t>
      </w:r>
      <w:proofErr w:type="spellEnd"/>
    </w:p>
    <w:p w14:paraId="2B9B5FCB" w14:textId="77777777" w:rsidR="006F04CB" w:rsidRDefault="006F04CB" w:rsidP="006F04CB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F04CB">
        <w:rPr>
          <w:rFonts w:ascii="Bookman Old Style" w:hAnsi="Bookman Old Style"/>
          <w:i/>
          <w:iCs/>
          <w:sz w:val="24"/>
          <w:szCs w:val="24"/>
        </w:rPr>
        <w:t xml:space="preserve">de </w:t>
      </w:r>
      <w:proofErr w:type="spellStart"/>
      <w:r w:rsidRPr="006F04CB">
        <w:rPr>
          <w:rFonts w:ascii="Bookman Old Style" w:hAnsi="Bookman Old Style"/>
          <w:i/>
          <w:iCs/>
          <w:sz w:val="24"/>
          <w:szCs w:val="24"/>
        </w:rPr>
        <w:t>Magnete</w:t>
      </w:r>
      <w:proofErr w:type="spellEnd"/>
    </w:p>
    <w:p w14:paraId="0C09A05A" w14:textId="6A6925CD" w:rsidR="006F04CB" w:rsidRPr="006F04CB" w:rsidRDefault="006F04CB" w:rsidP="006F04CB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F04CB">
        <w:rPr>
          <w:rFonts w:ascii="Bookman Old Style" w:hAnsi="Bookman Old Style"/>
          <w:i/>
          <w:iCs/>
          <w:sz w:val="24"/>
          <w:szCs w:val="24"/>
        </w:rPr>
        <w:t xml:space="preserve">de </w:t>
      </w:r>
      <w:proofErr w:type="spellStart"/>
      <w:r w:rsidRPr="006F04CB">
        <w:rPr>
          <w:rFonts w:ascii="Bookman Old Style" w:hAnsi="Bookman Old Style"/>
          <w:i/>
          <w:iCs/>
          <w:sz w:val="24"/>
          <w:szCs w:val="24"/>
        </w:rPr>
        <w:t>Crystallo</w:t>
      </w:r>
      <w:proofErr w:type="spellEnd"/>
      <w:r w:rsidRPr="006F04CB"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 w:rsidRPr="006F04CB">
        <w:rPr>
          <w:rFonts w:ascii="Bookman Old Style" w:hAnsi="Bookman Old Style"/>
          <w:i/>
          <w:iCs/>
          <w:sz w:val="24"/>
          <w:szCs w:val="24"/>
        </w:rPr>
        <w:t>cui</w:t>
      </w:r>
      <w:proofErr w:type="spellEnd"/>
      <w:r w:rsidRPr="006F04CB"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 w:rsidRPr="006F04CB">
        <w:rPr>
          <w:rFonts w:ascii="Bookman Old Style" w:hAnsi="Bookman Old Style"/>
          <w:i/>
          <w:iCs/>
          <w:sz w:val="24"/>
          <w:szCs w:val="24"/>
        </w:rPr>
        <w:t>aqua</w:t>
      </w:r>
      <w:proofErr w:type="spellEnd"/>
      <w:r w:rsidRPr="006F04CB"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 w:rsidRPr="006F04CB">
        <w:rPr>
          <w:rFonts w:ascii="Bookman Old Style" w:hAnsi="Bookman Old Style"/>
          <w:i/>
          <w:iCs/>
          <w:sz w:val="24"/>
          <w:szCs w:val="24"/>
        </w:rPr>
        <w:t>inerat</w:t>
      </w:r>
      <w:proofErr w:type="spellEnd"/>
    </w:p>
    <w:p w14:paraId="7AFAD91B" w14:textId="0467E283" w:rsidR="006F04CB" w:rsidRDefault="006F04CB" w:rsidP="006F04CB">
      <w:pPr>
        <w:spacing w:line="360" w:lineRule="auto"/>
        <w:jc w:val="both"/>
        <w:rPr>
          <w:rFonts w:ascii="Bookman Old Style" w:hAnsi="Bookman Old Style"/>
          <w:i/>
          <w:iCs/>
          <w:sz w:val="24"/>
          <w:szCs w:val="24"/>
        </w:rPr>
      </w:pPr>
    </w:p>
    <w:p w14:paraId="65FE550D" w14:textId="4BBC6CB8" w:rsidR="006F04CB" w:rsidRPr="008D7130" w:rsidRDefault="008D7130" w:rsidP="006F04CB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proofErr w:type="spellStart"/>
      <w:r w:rsidRPr="008D7130">
        <w:rPr>
          <w:rFonts w:ascii="Bookman Old Style" w:hAnsi="Bookman Old Style"/>
          <w:b/>
          <w:bCs/>
          <w:sz w:val="24"/>
          <w:szCs w:val="24"/>
        </w:rPr>
        <w:t>Claudianus’un</w:t>
      </w:r>
      <w:proofErr w:type="spellEnd"/>
      <w:r w:rsidRPr="008D7130">
        <w:rPr>
          <w:rFonts w:ascii="Bookman Old Style" w:hAnsi="Bookman Old Style"/>
          <w:b/>
          <w:bCs/>
          <w:sz w:val="24"/>
          <w:szCs w:val="24"/>
        </w:rPr>
        <w:t xml:space="preserve"> in </w:t>
      </w:r>
      <w:proofErr w:type="spellStart"/>
      <w:r w:rsidRPr="008D7130">
        <w:rPr>
          <w:rFonts w:ascii="Bookman Old Style" w:hAnsi="Bookman Old Style"/>
          <w:b/>
          <w:bCs/>
          <w:sz w:val="24"/>
          <w:szCs w:val="24"/>
        </w:rPr>
        <w:t>Rufinum</w:t>
      </w:r>
      <w:proofErr w:type="spellEnd"/>
      <w:r w:rsidRPr="008D7130">
        <w:rPr>
          <w:rFonts w:ascii="Bookman Old Style" w:hAnsi="Bookman Old Style"/>
          <w:b/>
          <w:bCs/>
          <w:sz w:val="24"/>
          <w:szCs w:val="24"/>
        </w:rPr>
        <w:t xml:space="preserve"> adlı şiirinin </w:t>
      </w:r>
      <w:proofErr w:type="spellStart"/>
      <w:r w:rsidRPr="008D7130">
        <w:rPr>
          <w:rFonts w:ascii="Bookman Old Style" w:hAnsi="Bookman Old Style"/>
          <w:b/>
          <w:bCs/>
          <w:sz w:val="24"/>
          <w:szCs w:val="24"/>
        </w:rPr>
        <w:t>Praefatio’su</w:t>
      </w:r>
      <w:proofErr w:type="spellEnd"/>
      <w:r w:rsidRPr="008D7130">
        <w:rPr>
          <w:rFonts w:ascii="Bookman Old Style" w:hAnsi="Bookman Old Style"/>
          <w:b/>
          <w:bCs/>
          <w:sz w:val="24"/>
          <w:szCs w:val="24"/>
        </w:rPr>
        <w:t>:</w:t>
      </w:r>
    </w:p>
    <w:p w14:paraId="6A0D9303" w14:textId="561DAE81" w:rsidR="006F04CB" w:rsidRPr="006F04CB" w:rsidRDefault="006F04CB" w:rsidP="006F04CB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6F04CB">
        <w:rPr>
          <w:rFonts w:ascii="Bookman Old Style" w:hAnsi="Bookman Old Style"/>
          <w:sz w:val="24"/>
          <w:szCs w:val="24"/>
        </w:rPr>
        <w:t>Praefatio</w:t>
      </w:r>
      <w:proofErr w:type="spellEnd"/>
      <w:r w:rsidRPr="006F04CB">
        <w:rPr>
          <w:rFonts w:ascii="Bookman Old Style" w:hAnsi="Bookman Old Style"/>
          <w:sz w:val="24"/>
          <w:szCs w:val="24"/>
        </w:rPr>
        <w:t xml:space="preserve"> I</w:t>
      </w:r>
    </w:p>
    <w:p w14:paraId="25CDC5C4" w14:textId="77777777" w:rsidR="006F04CB" w:rsidRPr="006F04CB" w:rsidRDefault="006F04CB" w:rsidP="006F04CB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6F04CB">
        <w:rPr>
          <w:rFonts w:ascii="Bookman Old Style" w:hAnsi="Bookman Old Style"/>
          <w:sz w:val="24"/>
          <w:szCs w:val="24"/>
        </w:rPr>
        <w:t>Phoebeo</w:t>
      </w:r>
      <w:proofErr w:type="spellEnd"/>
      <w:r w:rsidRPr="006F04C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F04CB">
        <w:rPr>
          <w:rFonts w:ascii="Bookman Old Style" w:hAnsi="Bookman Old Style"/>
          <w:sz w:val="24"/>
          <w:szCs w:val="24"/>
        </w:rPr>
        <w:t>domitus</w:t>
      </w:r>
      <w:proofErr w:type="spellEnd"/>
      <w:r w:rsidRPr="006F04C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F04CB">
        <w:rPr>
          <w:rFonts w:ascii="Bookman Old Style" w:hAnsi="Bookman Old Style"/>
          <w:sz w:val="24"/>
          <w:szCs w:val="24"/>
        </w:rPr>
        <w:t>Python</w:t>
      </w:r>
      <w:proofErr w:type="spellEnd"/>
      <w:r w:rsidRPr="006F04CB">
        <w:rPr>
          <w:rFonts w:ascii="Bookman Old Style" w:hAnsi="Bookman Old Style"/>
          <w:sz w:val="24"/>
          <w:szCs w:val="24"/>
        </w:rPr>
        <w:t xml:space="preserve"> cum </w:t>
      </w:r>
      <w:proofErr w:type="spellStart"/>
      <w:r w:rsidRPr="006F04CB">
        <w:rPr>
          <w:rFonts w:ascii="Bookman Old Style" w:hAnsi="Bookman Old Style"/>
          <w:sz w:val="24"/>
          <w:szCs w:val="24"/>
        </w:rPr>
        <w:t>decidit</w:t>
      </w:r>
      <w:proofErr w:type="spellEnd"/>
      <w:r w:rsidRPr="006F04C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F04CB">
        <w:rPr>
          <w:rFonts w:ascii="Bookman Old Style" w:hAnsi="Bookman Old Style"/>
          <w:sz w:val="24"/>
          <w:szCs w:val="24"/>
        </w:rPr>
        <w:t>arcu</w:t>
      </w:r>
      <w:proofErr w:type="spellEnd"/>
    </w:p>
    <w:p w14:paraId="6228A45A" w14:textId="77777777" w:rsidR="006F04CB" w:rsidRPr="006F04CB" w:rsidRDefault="006F04CB" w:rsidP="006F04CB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F04CB">
        <w:rPr>
          <w:rFonts w:ascii="Bookman Old Style" w:hAnsi="Bookman Old Style"/>
          <w:sz w:val="24"/>
          <w:szCs w:val="24"/>
        </w:rPr>
        <w:t xml:space="preserve">     </w:t>
      </w:r>
      <w:proofErr w:type="spellStart"/>
      <w:r w:rsidRPr="006F04CB">
        <w:rPr>
          <w:rFonts w:ascii="Bookman Old Style" w:hAnsi="Bookman Old Style"/>
          <w:sz w:val="24"/>
          <w:szCs w:val="24"/>
        </w:rPr>
        <w:t>membraque</w:t>
      </w:r>
      <w:proofErr w:type="spellEnd"/>
      <w:r w:rsidRPr="006F04C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F04CB">
        <w:rPr>
          <w:rFonts w:ascii="Bookman Old Style" w:hAnsi="Bookman Old Style"/>
          <w:sz w:val="24"/>
          <w:szCs w:val="24"/>
        </w:rPr>
        <w:t>Cirrhaeo</w:t>
      </w:r>
      <w:proofErr w:type="spellEnd"/>
      <w:r w:rsidRPr="006F04C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F04CB">
        <w:rPr>
          <w:rFonts w:ascii="Bookman Old Style" w:hAnsi="Bookman Old Style"/>
          <w:sz w:val="24"/>
          <w:szCs w:val="24"/>
        </w:rPr>
        <w:t>fudit</w:t>
      </w:r>
      <w:proofErr w:type="spellEnd"/>
      <w:r w:rsidRPr="006F04C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F04CB">
        <w:rPr>
          <w:rFonts w:ascii="Bookman Old Style" w:hAnsi="Bookman Old Style"/>
          <w:sz w:val="24"/>
          <w:szCs w:val="24"/>
        </w:rPr>
        <w:t>anhela</w:t>
      </w:r>
      <w:proofErr w:type="spellEnd"/>
      <w:r w:rsidRPr="006F04C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F04CB">
        <w:rPr>
          <w:rFonts w:ascii="Bookman Old Style" w:hAnsi="Bookman Old Style"/>
          <w:sz w:val="24"/>
          <w:szCs w:val="24"/>
        </w:rPr>
        <w:t>iugo</w:t>
      </w:r>
      <w:proofErr w:type="spellEnd"/>
      <w:r w:rsidRPr="006F04CB">
        <w:rPr>
          <w:rFonts w:ascii="Bookman Old Style" w:hAnsi="Bookman Old Style"/>
          <w:sz w:val="24"/>
          <w:szCs w:val="24"/>
        </w:rPr>
        <w:t>,</w:t>
      </w:r>
    </w:p>
    <w:p w14:paraId="4C35FAB8" w14:textId="77777777" w:rsidR="006F04CB" w:rsidRPr="006F04CB" w:rsidRDefault="006F04CB" w:rsidP="006F04CB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6F04CB">
        <w:rPr>
          <w:rFonts w:ascii="Bookman Old Style" w:hAnsi="Bookman Old Style"/>
          <w:sz w:val="24"/>
          <w:szCs w:val="24"/>
        </w:rPr>
        <w:t>qui</w:t>
      </w:r>
      <w:proofErr w:type="spellEnd"/>
      <w:r w:rsidRPr="006F04C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F04CB">
        <w:rPr>
          <w:rFonts w:ascii="Bookman Old Style" w:hAnsi="Bookman Old Style"/>
          <w:sz w:val="24"/>
          <w:szCs w:val="24"/>
        </w:rPr>
        <w:t>spiris</w:t>
      </w:r>
      <w:proofErr w:type="spellEnd"/>
      <w:r w:rsidRPr="006F04C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F04CB">
        <w:rPr>
          <w:rFonts w:ascii="Bookman Old Style" w:hAnsi="Bookman Old Style"/>
          <w:sz w:val="24"/>
          <w:szCs w:val="24"/>
        </w:rPr>
        <w:t>tegeret</w:t>
      </w:r>
      <w:proofErr w:type="spellEnd"/>
      <w:r w:rsidRPr="006F04C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F04CB">
        <w:rPr>
          <w:rFonts w:ascii="Bookman Old Style" w:hAnsi="Bookman Old Style"/>
          <w:sz w:val="24"/>
          <w:szCs w:val="24"/>
        </w:rPr>
        <w:t>montes</w:t>
      </w:r>
      <w:proofErr w:type="spellEnd"/>
      <w:r w:rsidRPr="006F04CB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6F04CB">
        <w:rPr>
          <w:rFonts w:ascii="Bookman Old Style" w:hAnsi="Bookman Old Style"/>
          <w:sz w:val="24"/>
          <w:szCs w:val="24"/>
        </w:rPr>
        <w:t>hauriret</w:t>
      </w:r>
      <w:proofErr w:type="spellEnd"/>
      <w:r w:rsidRPr="006F04C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F04CB">
        <w:rPr>
          <w:rFonts w:ascii="Bookman Old Style" w:hAnsi="Bookman Old Style"/>
          <w:sz w:val="24"/>
          <w:szCs w:val="24"/>
        </w:rPr>
        <w:t>hiatu</w:t>
      </w:r>
      <w:proofErr w:type="spellEnd"/>
    </w:p>
    <w:p w14:paraId="4DE03F82" w14:textId="77777777" w:rsidR="006F04CB" w:rsidRPr="006F04CB" w:rsidRDefault="006F04CB" w:rsidP="006F04CB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F04CB">
        <w:rPr>
          <w:rFonts w:ascii="Bookman Old Style" w:hAnsi="Bookman Old Style"/>
          <w:sz w:val="24"/>
          <w:szCs w:val="24"/>
        </w:rPr>
        <w:lastRenderedPageBreak/>
        <w:t xml:space="preserve">     </w:t>
      </w:r>
      <w:proofErr w:type="spellStart"/>
      <w:r w:rsidRPr="006F04CB">
        <w:rPr>
          <w:rFonts w:ascii="Bookman Old Style" w:hAnsi="Bookman Old Style"/>
          <w:sz w:val="24"/>
          <w:szCs w:val="24"/>
        </w:rPr>
        <w:t>flumina</w:t>
      </w:r>
      <w:proofErr w:type="spellEnd"/>
      <w:r w:rsidRPr="006F04CB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6F04CB">
        <w:rPr>
          <w:rFonts w:ascii="Bookman Old Style" w:hAnsi="Bookman Old Style"/>
          <w:sz w:val="24"/>
          <w:szCs w:val="24"/>
        </w:rPr>
        <w:t>sanguineis</w:t>
      </w:r>
      <w:proofErr w:type="spellEnd"/>
      <w:r w:rsidRPr="006F04C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F04CB">
        <w:rPr>
          <w:rFonts w:ascii="Bookman Old Style" w:hAnsi="Bookman Old Style"/>
          <w:sz w:val="24"/>
          <w:szCs w:val="24"/>
        </w:rPr>
        <w:t>tingeret</w:t>
      </w:r>
      <w:proofErr w:type="spellEnd"/>
      <w:r w:rsidRPr="006F04C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F04CB">
        <w:rPr>
          <w:rFonts w:ascii="Bookman Old Style" w:hAnsi="Bookman Old Style"/>
          <w:sz w:val="24"/>
          <w:szCs w:val="24"/>
        </w:rPr>
        <w:t>astra</w:t>
      </w:r>
      <w:proofErr w:type="spellEnd"/>
      <w:r w:rsidRPr="006F04C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F04CB">
        <w:rPr>
          <w:rFonts w:ascii="Bookman Old Style" w:hAnsi="Bookman Old Style"/>
          <w:sz w:val="24"/>
          <w:szCs w:val="24"/>
        </w:rPr>
        <w:t>iubis</w:t>
      </w:r>
      <w:proofErr w:type="spellEnd"/>
      <w:r w:rsidRPr="006F04CB">
        <w:rPr>
          <w:rFonts w:ascii="Bookman Old Style" w:hAnsi="Bookman Old Style"/>
          <w:sz w:val="24"/>
          <w:szCs w:val="24"/>
        </w:rPr>
        <w:t>,</w:t>
      </w:r>
    </w:p>
    <w:p w14:paraId="2EF12FD3" w14:textId="77777777" w:rsidR="006F04CB" w:rsidRPr="006F04CB" w:rsidRDefault="006F04CB" w:rsidP="006F04CB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6F04CB">
        <w:rPr>
          <w:rFonts w:ascii="Bookman Old Style" w:hAnsi="Bookman Old Style"/>
          <w:sz w:val="24"/>
          <w:szCs w:val="24"/>
        </w:rPr>
        <w:t>iam</w:t>
      </w:r>
      <w:proofErr w:type="spellEnd"/>
      <w:r w:rsidRPr="006F04C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F04CB">
        <w:rPr>
          <w:rFonts w:ascii="Bookman Old Style" w:hAnsi="Bookman Old Style"/>
          <w:sz w:val="24"/>
          <w:szCs w:val="24"/>
        </w:rPr>
        <w:t>liber</w:t>
      </w:r>
      <w:proofErr w:type="spellEnd"/>
      <w:r w:rsidRPr="006F04C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F04CB">
        <w:rPr>
          <w:rFonts w:ascii="Bookman Old Style" w:hAnsi="Bookman Old Style"/>
          <w:sz w:val="24"/>
          <w:szCs w:val="24"/>
        </w:rPr>
        <w:t>Parnasus</w:t>
      </w:r>
      <w:proofErr w:type="spellEnd"/>
      <w:r w:rsidRPr="006F04CB">
        <w:rPr>
          <w:rFonts w:ascii="Bookman Old Style" w:hAnsi="Bookman Old Style"/>
          <w:sz w:val="24"/>
          <w:szCs w:val="24"/>
        </w:rPr>
        <w:t xml:space="preserve"> erat, </w:t>
      </w:r>
      <w:proofErr w:type="spellStart"/>
      <w:r w:rsidRPr="006F04CB">
        <w:rPr>
          <w:rFonts w:ascii="Bookman Old Style" w:hAnsi="Bookman Old Style"/>
          <w:sz w:val="24"/>
          <w:szCs w:val="24"/>
        </w:rPr>
        <w:t>nexuque</w:t>
      </w:r>
      <w:proofErr w:type="spellEnd"/>
      <w:r w:rsidRPr="006F04C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F04CB">
        <w:rPr>
          <w:rFonts w:ascii="Bookman Old Style" w:hAnsi="Bookman Old Style"/>
          <w:sz w:val="24"/>
          <w:szCs w:val="24"/>
        </w:rPr>
        <w:t>solutum</w:t>
      </w:r>
      <w:proofErr w:type="spellEnd"/>
      <w:r w:rsidRPr="006F04CB">
        <w:rPr>
          <w:rFonts w:ascii="Bookman Old Style" w:hAnsi="Bookman Old Style"/>
          <w:sz w:val="24"/>
          <w:szCs w:val="24"/>
        </w:rPr>
        <w:t xml:space="preserve">               5</w:t>
      </w:r>
    </w:p>
    <w:p w14:paraId="75C48412" w14:textId="77777777" w:rsidR="006F04CB" w:rsidRPr="006F04CB" w:rsidRDefault="006F04CB" w:rsidP="006F04CB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F04CB">
        <w:rPr>
          <w:rFonts w:ascii="Bookman Old Style" w:hAnsi="Bookman Old Style"/>
          <w:sz w:val="24"/>
          <w:szCs w:val="24"/>
        </w:rPr>
        <w:t xml:space="preserve">     </w:t>
      </w:r>
      <w:proofErr w:type="spellStart"/>
      <w:r w:rsidRPr="006F04CB">
        <w:rPr>
          <w:rFonts w:ascii="Bookman Old Style" w:hAnsi="Bookman Old Style"/>
          <w:sz w:val="24"/>
          <w:szCs w:val="24"/>
        </w:rPr>
        <w:t>coeperat</w:t>
      </w:r>
      <w:proofErr w:type="spellEnd"/>
      <w:r w:rsidRPr="006F04C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F04CB">
        <w:rPr>
          <w:rFonts w:ascii="Bookman Old Style" w:hAnsi="Bookman Old Style"/>
          <w:sz w:val="24"/>
          <w:szCs w:val="24"/>
        </w:rPr>
        <w:t>erecta</w:t>
      </w:r>
      <w:proofErr w:type="spellEnd"/>
      <w:r w:rsidRPr="006F04C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F04CB">
        <w:rPr>
          <w:rFonts w:ascii="Bookman Old Style" w:hAnsi="Bookman Old Style"/>
          <w:sz w:val="24"/>
          <w:szCs w:val="24"/>
        </w:rPr>
        <w:t>surgere</w:t>
      </w:r>
      <w:proofErr w:type="spellEnd"/>
      <w:r w:rsidRPr="006F04C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F04CB">
        <w:rPr>
          <w:rFonts w:ascii="Bookman Old Style" w:hAnsi="Bookman Old Style"/>
          <w:sz w:val="24"/>
          <w:szCs w:val="24"/>
        </w:rPr>
        <w:t>fronde</w:t>
      </w:r>
      <w:proofErr w:type="spellEnd"/>
      <w:r w:rsidRPr="006F04C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F04CB">
        <w:rPr>
          <w:rFonts w:ascii="Bookman Old Style" w:hAnsi="Bookman Old Style"/>
          <w:sz w:val="24"/>
          <w:szCs w:val="24"/>
        </w:rPr>
        <w:t>nemus</w:t>
      </w:r>
      <w:proofErr w:type="spellEnd"/>
      <w:r w:rsidRPr="006F04CB">
        <w:rPr>
          <w:rFonts w:ascii="Bookman Old Style" w:hAnsi="Bookman Old Style"/>
          <w:sz w:val="24"/>
          <w:szCs w:val="24"/>
        </w:rPr>
        <w:t>,</w:t>
      </w:r>
    </w:p>
    <w:p w14:paraId="0F0B9F40" w14:textId="77777777" w:rsidR="006F04CB" w:rsidRPr="006F04CB" w:rsidRDefault="006F04CB" w:rsidP="006F04CB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6F04CB">
        <w:rPr>
          <w:rFonts w:ascii="Bookman Old Style" w:hAnsi="Bookman Old Style"/>
          <w:sz w:val="24"/>
          <w:szCs w:val="24"/>
        </w:rPr>
        <w:t>concussaeque</w:t>
      </w:r>
      <w:proofErr w:type="spellEnd"/>
      <w:r w:rsidRPr="006F04C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F04CB">
        <w:rPr>
          <w:rFonts w:ascii="Bookman Old Style" w:hAnsi="Bookman Old Style"/>
          <w:sz w:val="24"/>
          <w:szCs w:val="24"/>
        </w:rPr>
        <w:t>diu</w:t>
      </w:r>
      <w:proofErr w:type="spellEnd"/>
      <w:r w:rsidRPr="006F04C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F04CB">
        <w:rPr>
          <w:rFonts w:ascii="Bookman Old Style" w:hAnsi="Bookman Old Style"/>
          <w:sz w:val="24"/>
          <w:szCs w:val="24"/>
        </w:rPr>
        <w:t>spatiosis</w:t>
      </w:r>
      <w:proofErr w:type="spellEnd"/>
      <w:r w:rsidRPr="006F04C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F04CB">
        <w:rPr>
          <w:rFonts w:ascii="Bookman Old Style" w:hAnsi="Bookman Old Style"/>
          <w:sz w:val="24"/>
          <w:szCs w:val="24"/>
        </w:rPr>
        <w:t>tractibus</w:t>
      </w:r>
      <w:proofErr w:type="spellEnd"/>
      <w:r w:rsidRPr="006F04C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F04CB">
        <w:rPr>
          <w:rFonts w:ascii="Bookman Old Style" w:hAnsi="Bookman Old Style"/>
          <w:sz w:val="24"/>
          <w:szCs w:val="24"/>
        </w:rPr>
        <w:t>orni</w:t>
      </w:r>
      <w:proofErr w:type="spellEnd"/>
    </w:p>
    <w:p w14:paraId="4BE925B4" w14:textId="77777777" w:rsidR="006F04CB" w:rsidRPr="006F04CB" w:rsidRDefault="006F04CB" w:rsidP="006F04CB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F04CB">
        <w:rPr>
          <w:rFonts w:ascii="Bookman Old Style" w:hAnsi="Bookman Old Style"/>
          <w:sz w:val="24"/>
          <w:szCs w:val="24"/>
        </w:rPr>
        <w:t xml:space="preserve">     </w:t>
      </w:r>
      <w:proofErr w:type="spellStart"/>
      <w:r w:rsidRPr="006F04CB">
        <w:rPr>
          <w:rFonts w:ascii="Bookman Old Style" w:hAnsi="Bookman Old Style"/>
          <w:sz w:val="24"/>
          <w:szCs w:val="24"/>
        </w:rPr>
        <w:t>securas</w:t>
      </w:r>
      <w:proofErr w:type="spellEnd"/>
      <w:r w:rsidRPr="006F04C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F04CB">
        <w:rPr>
          <w:rFonts w:ascii="Bookman Old Style" w:hAnsi="Bookman Old Style"/>
          <w:sz w:val="24"/>
          <w:szCs w:val="24"/>
        </w:rPr>
        <w:t>uentis</w:t>
      </w:r>
      <w:proofErr w:type="spellEnd"/>
      <w:r w:rsidRPr="006F04C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F04CB">
        <w:rPr>
          <w:rFonts w:ascii="Bookman Old Style" w:hAnsi="Bookman Old Style"/>
          <w:sz w:val="24"/>
          <w:szCs w:val="24"/>
        </w:rPr>
        <w:t>explicuere</w:t>
      </w:r>
      <w:proofErr w:type="spellEnd"/>
      <w:r w:rsidRPr="006F04C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F04CB">
        <w:rPr>
          <w:rFonts w:ascii="Bookman Old Style" w:hAnsi="Bookman Old Style"/>
          <w:sz w:val="24"/>
          <w:szCs w:val="24"/>
        </w:rPr>
        <w:t>comas</w:t>
      </w:r>
      <w:proofErr w:type="spellEnd"/>
      <w:r w:rsidRPr="006F04CB">
        <w:rPr>
          <w:rFonts w:ascii="Bookman Old Style" w:hAnsi="Bookman Old Style"/>
          <w:sz w:val="24"/>
          <w:szCs w:val="24"/>
        </w:rPr>
        <w:t>,</w:t>
      </w:r>
    </w:p>
    <w:p w14:paraId="4A5840DC" w14:textId="77777777" w:rsidR="006F04CB" w:rsidRPr="006F04CB" w:rsidRDefault="006F04CB" w:rsidP="006F04CB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F04CB">
        <w:rPr>
          <w:rFonts w:ascii="Bookman Old Style" w:hAnsi="Bookman Old Style"/>
          <w:sz w:val="24"/>
          <w:szCs w:val="24"/>
        </w:rPr>
        <w:t xml:space="preserve">et </w:t>
      </w:r>
      <w:proofErr w:type="spellStart"/>
      <w:r w:rsidRPr="006F04CB">
        <w:rPr>
          <w:rFonts w:ascii="Bookman Old Style" w:hAnsi="Bookman Old Style"/>
          <w:sz w:val="24"/>
          <w:szCs w:val="24"/>
        </w:rPr>
        <w:t>qui</w:t>
      </w:r>
      <w:proofErr w:type="spellEnd"/>
      <w:r w:rsidRPr="006F04C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F04CB">
        <w:rPr>
          <w:rFonts w:ascii="Bookman Old Style" w:hAnsi="Bookman Old Style"/>
          <w:sz w:val="24"/>
          <w:szCs w:val="24"/>
        </w:rPr>
        <w:t>uipereo</w:t>
      </w:r>
      <w:proofErr w:type="spellEnd"/>
      <w:r w:rsidRPr="006F04C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F04CB">
        <w:rPr>
          <w:rFonts w:ascii="Bookman Old Style" w:hAnsi="Bookman Old Style"/>
          <w:sz w:val="24"/>
          <w:szCs w:val="24"/>
        </w:rPr>
        <w:t>spumauit</w:t>
      </w:r>
      <w:proofErr w:type="spellEnd"/>
      <w:r w:rsidRPr="006F04C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F04CB">
        <w:rPr>
          <w:rFonts w:ascii="Bookman Old Style" w:hAnsi="Bookman Old Style"/>
          <w:sz w:val="24"/>
          <w:szCs w:val="24"/>
        </w:rPr>
        <w:t>saepe</w:t>
      </w:r>
      <w:proofErr w:type="spellEnd"/>
      <w:r w:rsidRPr="006F04C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F04CB">
        <w:rPr>
          <w:rFonts w:ascii="Bookman Old Style" w:hAnsi="Bookman Old Style"/>
          <w:sz w:val="24"/>
          <w:szCs w:val="24"/>
        </w:rPr>
        <w:t>ueneno</w:t>
      </w:r>
      <w:proofErr w:type="spellEnd"/>
    </w:p>
    <w:p w14:paraId="36BD02ED" w14:textId="77777777" w:rsidR="006F04CB" w:rsidRPr="006F04CB" w:rsidRDefault="006F04CB" w:rsidP="006F04CB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F04CB">
        <w:rPr>
          <w:rFonts w:ascii="Bookman Old Style" w:hAnsi="Bookman Old Style"/>
          <w:sz w:val="24"/>
          <w:szCs w:val="24"/>
        </w:rPr>
        <w:t xml:space="preserve">     </w:t>
      </w:r>
      <w:proofErr w:type="spellStart"/>
      <w:r w:rsidRPr="006F04CB">
        <w:rPr>
          <w:rFonts w:ascii="Bookman Old Style" w:hAnsi="Bookman Old Style"/>
          <w:sz w:val="24"/>
          <w:szCs w:val="24"/>
        </w:rPr>
        <w:t>Cephisos</w:t>
      </w:r>
      <w:proofErr w:type="spellEnd"/>
      <w:r w:rsidRPr="006F04C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F04CB">
        <w:rPr>
          <w:rFonts w:ascii="Bookman Old Style" w:hAnsi="Bookman Old Style"/>
          <w:sz w:val="24"/>
          <w:szCs w:val="24"/>
        </w:rPr>
        <w:t>nitidis</w:t>
      </w:r>
      <w:proofErr w:type="spellEnd"/>
      <w:r w:rsidRPr="006F04C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F04CB">
        <w:rPr>
          <w:rFonts w:ascii="Bookman Old Style" w:hAnsi="Bookman Old Style"/>
          <w:sz w:val="24"/>
          <w:szCs w:val="24"/>
        </w:rPr>
        <w:t>purior</w:t>
      </w:r>
      <w:proofErr w:type="spellEnd"/>
      <w:r w:rsidRPr="006F04C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F04CB">
        <w:rPr>
          <w:rFonts w:ascii="Bookman Old Style" w:hAnsi="Bookman Old Style"/>
          <w:sz w:val="24"/>
          <w:szCs w:val="24"/>
        </w:rPr>
        <w:t>ibat</w:t>
      </w:r>
      <w:proofErr w:type="spellEnd"/>
      <w:r w:rsidRPr="006F04C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F04CB">
        <w:rPr>
          <w:rFonts w:ascii="Bookman Old Style" w:hAnsi="Bookman Old Style"/>
          <w:sz w:val="24"/>
          <w:szCs w:val="24"/>
        </w:rPr>
        <w:t>aquis</w:t>
      </w:r>
      <w:proofErr w:type="spellEnd"/>
      <w:r w:rsidRPr="006F04CB">
        <w:rPr>
          <w:rFonts w:ascii="Bookman Old Style" w:hAnsi="Bookman Old Style"/>
          <w:sz w:val="24"/>
          <w:szCs w:val="24"/>
        </w:rPr>
        <w:t>.               10</w:t>
      </w:r>
    </w:p>
    <w:p w14:paraId="0C26111F" w14:textId="77777777" w:rsidR="006F04CB" w:rsidRPr="006F04CB" w:rsidRDefault="006F04CB" w:rsidP="006F04CB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6F04CB">
        <w:rPr>
          <w:rFonts w:ascii="Bookman Old Style" w:hAnsi="Bookman Old Style"/>
          <w:sz w:val="24"/>
          <w:szCs w:val="24"/>
        </w:rPr>
        <w:t>omnis</w:t>
      </w:r>
      <w:proofErr w:type="spellEnd"/>
      <w:r w:rsidRPr="006F04CB">
        <w:rPr>
          <w:rFonts w:ascii="Bookman Old Style" w:hAnsi="Bookman Old Style"/>
          <w:sz w:val="24"/>
          <w:szCs w:val="24"/>
        </w:rPr>
        <w:t xml:space="preserve"> '</w:t>
      </w:r>
      <w:proofErr w:type="spellStart"/>
      <w:r w:rsidRPr="006F04CB">
        <w:rPr>
          <w:rFonts w:ascii="Bookman Old Style" w:hAnsi="Bookman Old Style"/>
          <w:sz w:val="24"/>
          <w:szCs w:val="24"/>
        </w:rPr>
        <w:t>io</w:t>
      </w:r>
      <w:proofErr w:type="spellEnd"/>
      <w:r w:rsidRPr="006F04C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F04CB">
        <w:rPr>
          <w:rFonts w:ascii="Bookman Old Style" w:hAnsi="Bookman Old Style"/>
          <w:sz w:val="24"/>
          <w:szCs w:val="24"/>
        </w:rPr>
        <w:t>Paean</w:t>
      </w:r>
      <w:proofErr w:type="spellEnd"/>
      <w:r w:rsidRPr="006F04CB">
        <w:rPr>
          <w:rFonts w:ascii="Bookman Old Style" w:hAnsi="Bookman Old Style"/>
          <w:sz w:val="24"/>
          <w:szCs w:val="24"/>
        </w:rPr>
        <w:t xml:space="preserve">' </w:t>
      </w:r>
      <w:proofErr w:type="spellStart"/>
      <w:r w:rsidRPr="006F04CB">
        <w:rPr>
          <w:rFonts w:ascii="Bookman Old Style" w:hAnsi="Bookman Old Style"/>
          <w:sz w:val="24"/>
          <w:szCs w:val="24"/>
        </w:rPr>
        <w:t>regio</w:t>
      </w:r>
      <w:proofErr w:type="spellEnd"/>
      <w:r w:rsidRPr="006F04CB">
        <w:rPr>
          <w:rFonts w:ascii="Bookman Old Style" w:hAnsi="Bookman Old Style"/>
          <w:sz w:val="24"/>
          <w:szCs w:val="24"/>
        </w:rPr>
        <w:t xml:space="preserve"> sonat, </w:t>
      </w:r>
      <w:proofErr w:type="spellStart"/>
      <w:r w:rsidRPr="006F04CB">
        <w:rPr>
          <w:rFonts w:ascii="Bookman Old Style" w:hAnsi="Bookman Old Style"/>
          <w:sz w:val="24"/>
          <w:szCs w:val="24"/>
        </w:rPr>
        <w:t>omnia</w:t>
      </w:r>
      <w:proofErr w:type="spellEnd"/>
      <w:r w:rsidRPr="006F04C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F04CB">
        <w:rPr>
          <w:rFonts w:ascii="Bookman Old Style" w:hAnsi="Bookman Old Style"/>
          <w:sz w:val="24"/>
          <w:szCs w:val="24"/>
        </w:rPr>
        <w:t>Phoebum</w:t>
      </w:r>
      <w:proofErr w:type="spellEnd"/>
    </w:p>
    <w:p w14:paraId="2B6B8FA1" w14:textId="77777777" w:rsidR="006F04CB" w:rsidRPr="006F04CB" w:rsidRDefault="006F04CB" w:rsidP="006F04CB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F04CB">
        <w:rPr>
          <w:rFonts w:ascii="Bookman Old Style" w:hAnsi="Bookman Old Style"/>
          <w:sz w:val="24"/>
          <w:szCs w:val="24"/>
        </w:rPr>
        <w:t xml:space="preserve">     </w:t>
      </w:r>
      <w:proofErr w:type="spellStart"/>
      <w:r w:rsidRPr="006F04CB">
        <w:rPr>
          <w:rFonts w:ascii="Bookman Old Style" w:hAnsi="Bookman Old Style"/>
          <w:sz w:val="24"/>
          <w:szCs w:val="24"/>
        </w:rPr>
        <w:t>rura</w:t>
      </w:r>
      <w:proofErr w:type="spellEnd"/>
      <w:r w:rsidRPr="006F04C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F04CB">
        <w:rPr>
          <w:rFonts w:ascii="Bookman Old Style" w:hAnsi="Bookman Old Style"/>
          <w:sz w:val="24"/>
          <w:szCs w:val="24"/>
        </w:rPr>
        <w:t>canunt</w:t>
      </w:r>
      <w:proofErr w:type="spellEnd"/>
      <w:r w:rsidRPr="006F04CB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6F04CB">
        <w:rPr>
          <w:rFonts w:ascii="Bookman Old Style" w:hAnsi="Bookman Old Style"/>
          <w:sz w:val="24"/>
          <w:szCs w:val="24"/>
        </w:rPr>
        <w:t>tripodas</w:t>
      </w:r>
      <w:proofErr w:type="spellEnd"/>
      <w:r w:rsidRPr="006F04C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F04CB">
        <w:rPr>
          <w:rFonts w:ascii="Bookman Old Style" w:hAnsi="Bookman Old Style"/>
          <w:sz w:val="24"/>
          <w:szCs w:val="24"/>
        </w:rPr>
        <w:t>plenior</w:t>
      </w:r>
      <w:proofErr w:type="spellEnd"/>
      <w:r w:rsidRPr="006F04C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F04CB">
        <w:rPr>
          <w:rFonts w:ascii="Bookman Old Style" w:hAnsi="Bookman Old Style"/>
          <w:sz w:val="24"/>
          <w:szCs w:val="24"/>
        </w:rPr>
        <w:t>aura</w:t>
      </w:r>
      <w:proofErr w:type="spellEnd"/>
      <w:r w:rsidRPr="006F04C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F04CB">
        <w:rPr>
          <w:rFonts w:ascii="Bookman Old Style" w:hAnsi="Bookman Old Style"/>
          <w:sz w:val="24"/>
          <w:szCs w:val="24"/>
        </w:rPr>
        <w:t>rotat</w:t>
      </w:r>
      <w:proofErr w:type="spellEnd"/>
      <w:r w:rsidRPr="006F04CB">
        <w:rPr>
          <w:rFonts w:ascii="Bookman Old Style" w:hAnsi="Bookman Old Style"/>
          <w:sz w:val="24"/>
          <w:szCs w:val="24"/>
        </w:rPr>
        <w:t>,</w:t>
      </w:r>
    </w:p>
    <w:p w14:paraId="5871E443" w14:textId="77777777" w:rsidR="006F04CB" w:rsidRPr="006F04CB" w:rsidRDefault="006F04CB" w:rsidP="006F04CB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6F04CB">
        <w:rPr>
          <w:rFonts w:ascii="Bookman Old Style" w:hAnsi="Bookman Old Style"/>
          <w:sz w:val="24"/>
          <w:szCs w:val="24"/>
        </w:rPr>
        <w:t>auditoque</w:t>
      </w:r>
      <w:proofErr w:type="spellEnd"/>
      <w:r w:rsidRPr="006F04C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F04CB">
        <w:rPr>
          <w:rFonts w:ascii="Bookman Old Style" w:hAnsi="Bookman Old Style"/>
          <w:sz w:val="24"/>
          <w:szCs w:val="24"/>
        </w:rPr>
        <w:t>procul</w:t>
      </w:r>
      <w:proofErr w:type="spellEnd"/>
      <w:r w:rsidRPr="006F04C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F04CB">
        <w:rPr>
          <w:rFonts w:ascii="Bookman Old Style" w:hAnsi="Bookman Old Style"/>
          <w:sz w:val="24"/>
          <w:szCs w:val="24"/>
        </w:rPr>
        <w:t>Musarum</w:t>
      </w:r>
      <w:proofErr w:type="spellEnd"/>
      <w:r w:rsidRPr="006F04C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F04CB">
        <w:rPr>
          <w:rFonts w:ascii="Bookman Old Style" w:hAnsi="Bookman Old Style"/>
          <w:sz w:val="24"/>
          <w:szCs w:val="24"/>
        </w:rPr>
        <w:t>carmine</w:t>
      </w:r>
      <w:proofErr w:type="spellEnd"/>
      <w:r w:rsidRPr="006F04C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F04CB">
        <w:rPr>
          <w:rFonts w:ascii="Bookman Old Style" w:hAnsi="Bookman Old Style"/>
          <w:sz w:val="24"/>
          <w:szCs w:val="24"/>
        </w:rPr>
        <w:t>dulci</w:t>
      </w:r>
      <w:proofErr w:type="spellEnd"/>
    </w:p>
    <w:p w14:paraId="244EB0D7" w14:textId="77777777" w:rsidR="006F04CB" w:rsidRPr="006F04CB" w:rsidRDefault="006F04CB" w:rsidP="006F04CB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F04CB">
        <w:rPr>
          <w:rFonts w:ascii="Bookman Old Style" w:hAnsi="Bookman Old Style"/>
          <w:sz w:val="24"/>
          <w:szCs w:val="24"/>
        </w:rPr>
        <w:t xml:space="preserve">     ad </w:t>
      </w:r>
      <w:proofErr w:type="spellStart"/>
      <w:r w:rsidRPr="006F04CB">
        <w:rPr>
          <w:rFonts w:ascii="Bookman Old Style" w:hAnsi="Bookman Old Style"/>
          <w:sz w:val="24"/>
          <w:szCs w:val="24"/>
        </w:rPr>
        <w:t>Themidis</w:t>
      </w:r>
      <w:proofErr w:type="spellEnd"/>
      <w:r w:rsidRPr="006F04C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F04CB">
        <w:rPr>
          <w:rFonts w:ascii="Bookman Old Style" w:hAnsi="Bookman Old Style"/>
          <w:sz w:val="24"/>
          <w:szCs w:val="24"/>
        </w:rPr>
        <w:t>coeunt</w:t>
      </w:r>
      <w:proofErr w:type="spellEnd"/>
      <w:r w:rsidRPr="006F04C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F04CB">
        <w:rPr>
          <w:rFonts w:ascii="Bookman Old Style" w:hAnsi="Bookman Old Style"/>
          <w:sz w:val="24"/>
          <w:szCs w:val="24"/>
        </w:rPr>
        <w:t>antra</w:t>
      </w:r>
      <w:proofErr w:type="spellEnd"/>
      <w:r w:rsidRPr="006F04C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F04CB">
        <w:rPr>
          <w:rFonts w:ascii="Bookman Old Style" w:hAnsi="Bookman Old Style"/>
          <w:sz w:val="24"/>
          <w:szCs w:val="24"/>
        </w:rPr>
        <w:t>seuera</w:t>
      </w:r>
      <w:proofErr w:type="spellEnd"/>
      <w:r w:rsidRPr="006F04C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F04CB">
        <w:rPr>
          <w:rFonts w:ascii="Bookman Old Style" w:hAnsi="Bookman Old Style"/>
          <w:sz w:val="24"/>
          <w:szCs w:val="24"/>
        </w:rPr>
        <w:t>dei</w:t>
      </w:r>
      <w:proofErr w:type="spellEnd"/>
      <w:r w:rsidRPr="006F04CB">
        <w:rPr>
          <w:rFonts w:ascii="Bookman Old Style" w:hAnsi="Bookman Old Style"/>
          <w:sz w:val="24"/>
          <w:szCs w:val="24"/>
        </w:rPr>
        <w:t>.</w:t>
      </w:r>
    </w:p>
    <w:p w14:paraId="79E2DB0E" w14:textId="77777777" w:rsidR="006F04CB" w:rsidRPr="006F04CB" w:rsidRDefault="006F04CB" w:rsidP="006F04CB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0EFA95B6" w14:textId="77777777" w:rsidR="006F04CB" w:rsidRPr="006F04CB" w:rsidRDefault="006F04CB" w:rsidP="006F04CB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6F04CB">
        <w:rPr>
          <w:rFonts w:ascii="Bookman Old Style" w:hAnsi="Bookman Old Style"/>
          <w:sz w:val="24"/>
          <w:szCs w:val="24"/>
        </w:rPr>
        <w:t>Nunc</w:t>
      </w:r>
      <w:proofErr w:type="spellEnd"/>
      <w:r w:rsidRPr="006F04C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F04CB">
        <w:rPr>
          <w:rFonts w:ascii="Bookman Old Style" w:hAnsi="Bookman Old Style"/>
          <w:sz w:val="24"/>
          <w:szCs w:val="24"/>
        </w:rPr>
        <w:t>alio</w:t>
      </w:r>
      <w:proofErr w:type="spellEnd"/>
      <w:r w:rsidRPr="006F04C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F04CB">
        <w:rPr>
          <w:rFonts w:ascii="Bookman Old Style" w:hAnsi="Bookman Old Style"/>
          <w:sz w:val="24"/>
          <w:szCs w:val="24"/>
        </w:rPr>
        <w:t>domini</w:t>
      </w:r>
      <w:proofErr w:type="spellEnd"/>
      <w:r w:rsidRPr="006F04CB">
        <w:rPr>
          <w:rFonts w:ascii="Bookman Old Style" w:hAnsi="Bookman Old Style"/>
          <w:sz w:val="24"/>
          <w:szCs w:val="24"/>
        </w:rPr>
        <w:t xml:space="preserve"> telis </w:t>
      </w:r>
      <w:proofErr w:type="spellStart"/>
      <w:r w:rsidRPr="006F04CB">
        <w:rPr>
          <w:rFonts w:ascii="Bookman Old Style" w:hAnsi="Bookman Old Style"/>
          <w:sz w:val="24"/>
          <w:szCs w:val="24"/>
        </w:rPr>
        <w:t>Pythone</w:t>
      </w:r>
      <w:proofErr w:type="spellEnd"/>
      <w:r w:rsidRPr="006F04C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F04CB">
        <w:rPr>
          <w:rFonts w:ascii="Bookman Old Style" w:hAnsi="Bookman Old Style"/>
          <w:sz w:val="24"/>
          <w:szCs w:val="24"/>
        </w:rPr>
        <w:t>perempto</w:t>
      </w:r>
      <w:proofErr w:type="spellEnd"/>
      <w:r w:rsidRPr="006F04CB">
        <w:rPr>
          <w:rFonts w:ascii="Bookman Old Style" w:hAnsi="Bookman Old Style"/>
          <w:sz w:val="24"/>
          <w:szCs w:val="24"/>
        </w:rPr>
        <w:t xml:space="preserve">               15</w:t>
      </w:r>
    </w:p>
    <w:p w14:paraId="3E4E10B4" w14:textId="77777777" w:rsidR="006F04CB" w:rsidRPr="006F04CB" w:rsidRDefault="006F04CB" w:rsidP="006F04CB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F04CB">
        <w:rPr>
          <w:rFonts w:ascii="Bookman Old Style" w:hAnsi="Bookman Old Style"/>
          <w:sz w:val="24"/>
          <w:szCs w:val="24"/>
        </w:rPr>
        <w:t xml:space="preserve">     </w:t>
      </w:r>
      <w:proofErr w:type="spellStart"/>
      <w:r w:rsidRPr="006F04CB">
        <w:rPr>
          <w:rFonts w:ascii="Bookman Old Style" w:hAnsi="Bookman Old Style"/>
          <w:sz w:val="24"/>
          <w:szCs w:val="24"/>
        </w:rPr>
        <w:t>conuenit</w:t>
      </w:r>
      <w:proofErr w:type="spellEnd"/>
      <w:r w:rsidRPr="006F04CB">
        <w:rPr>
          <w:rFonts w:ascii="Bookman Old Style" w:hAnsi="Bookman Old Style"/>
          <w:sz w:val="24"/>
          <w:szCs w:val="24"/>
        </w:rPr>
        <w:t xml:space="preserve"> ad </w:t>
      </w:r>
      <w:proofErr w:type="spellStart"/>
      <w:r w:rsidRPr="006F04CB">
        <w:rPr>
          <w:rFonts w:ascii="Bookman Old Style" w:hAnsi="Bookman Old Style"/>
          <w:sz w:val="24"/>
          <w:szCs w:val="24"/>
        </w:rPr>
        <w:t>nostram</w:t>
      </w:r>
      <w:proofErr w:type="spellEnd"/>
      <w:r w:rsidRPr="006F04C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F04CB">
        <w:rPr>
          <w:rFonts w:ascii="Bookman Old Style" w:hAnsi="Bookman Old Style"/>
          <w:sz w:val="24"/>
          <w:szCs w:val="24"/>
        </w:rPr>
        <w:t>sacra</w:t>
      </w:r>
      <w:proofErr w:type="spellEnd"/>
      <w:r w:rsidRPr="006F04C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F04CB">
        <w:rPr>
          <w:rFonts w:ascii="Bookman Old Style" w:hAnsi="Bookman Old Style"/>
          <w:sz w:val="24"/>
          <w:szCs w:val="24"/>
        </w:rPr>
        <w:t>caterua</w:t>
      </w:r>
      <w:proofErr w:type="spellEnd"/>
      <w:r w:rsidRPr="006F04C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F04CB">
        <w:rPr>
          <w:rFonts w:ascii="Bookman Old Style" w:hAnsi="Bookman Old Style"/>
          <w:sz w:val="24"/>
          <w:szCs w:val="24"/>
        </w:rPr>
        <w:t>lyram</w:t>
      </w:r>
      <w:proofErr w:type="spellEnd"/>
      <w:r w:rsidRPr="006F04CB">
        <w:rPr>
          <w:rFonts w:ascii="Bookman Old Style" w:hAnsi="Bookman Old Style"/>
          <w:sz w:val="24"/>
          <w:szCs w:val="24"/>
        </w:rPr>
        <w:t>,</w:t>
      </w:r>
    </w:p>
    <w:p w14:paraId="53E39BF6" w14:textId="77777777" w:rsidR="006F04CB" w:rsidRPr="006F04CB" w:rsidRDefault="006F04CB" w:rsidP="006F04CB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6F04CB">
        <w:rPr>
          <w:rFonts w:ascii="Bookman Old Style" w:hAnsi="Bookman Old Style"/>
          <w:sz w:val="24"/>
          <w:szCs w:val="24"/>
        </w:rPr>
        <w:t>qui</w:t>
      </w:r>
      <w:proofErr w:type="spellEnd"/>
      <w:r w:rsidRPr="006F04C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F04CB">
        <w:rPr>
          <w:rFonts w:ascii="Bookman Old Style" w:hAnsi="Bookman Old Style"/>
          <w:sz w:val="24"/>
          <w:szCs w:val="24"/>
        </w:rPr>
        <w:t>stabilem</w:t>
      </w:r>
      <w:proofErr w:type="spellEnd"/>
      <w:r w:rsidRPr="006F04C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F04CB">
        <w:rPr>
          <w:rFonts w:ascii="Bookman Old Style" w:hAnsi="Bookman Old Style"/>
          <w:sz w:val="24"/>
          <w:szCs w:val="24"/>
        </w:rPr>
        <w:t>seruans</w:t>
      </w:r>
      <w:proofErr w:type="spellEnd"/>
      <w:r w:rsidRPr="006F04C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F04CB">
        <w:rPr>
          <w:rFonts w:ascii="Bookman Old Style" w:hAnsi="Bookman Old Style"/>
          <w:sz w:val="24"/>
          <w:szCs w:val="24"/>
        </w:rPr>
        <w:t>Augustis</w:t>
      </w:r>
      <w:proofErr w:type="spellEnd"/>
      <w:r w:rsidRPr="006F04C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F04CB">
        <w:rPr>
          <w:rFonts w:ascii="Bookman Old Style" w:hAnsi="Bookman Old Style"/>
          <w:sz w:val="24"/>
          <w:szCs w:val="24"/>
        </w:rPr>
        <w:t>fratribus</w:t>
      </w:r>
      <w:proofErr w:type="spellEnd"/>
      <w:r w:rsidRPr="006F04C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F04CB">
        <w:rPr>
          <w:rFonts w:ascii="Bookman Old Style" w:hAnsi="Bookman Old Style"/>
          <w:sz w:val="24"/>
          <w:szCs w:val="24"/>
        </w:rPr>
        <w:t>orbem</w:t>
      </w:r>
      <w:proofErr w:type="spellEnd"/>
    </w:p>
    <w:p w14:paraId="20697F41" w14:textId="5DE30CA6" w:rsidR="006F04CB" w:rsidRPr="006F04CB" w:rsidRDefault="006F04CB" w:rsidP="006F04CB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F04CB">
        <w:rPr>
          <w:rFonts w:ascii="Bookman Old Style" w:hAnsi="Bookman Old Style"/>
          <w:sz w:val="24"/>
          <w:szCs w:val="24"/>
        </w:rPr>
        <w:t xml:space="preserve">     </w:t>
      </w:r>
      <w:proofErr w:type="spellStart"/>
      <w:r w:rsidRPr="006F04CB">
        <w:rPr>
          <w:rFonts w:ascii="Bookman Old Style" w:hAnsi="Bookman Old Style"/>
          <w:sz w:val="24"/>
          <w:szCs w:val="24"/>
        </w:rPr>
        <w:t>iustitia</w:t>
      </w:r>
      <w:proofErr w:type="spellEnd"/>
      <w:r w:rsidRPr="006F04C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F04CB">
        <w:rPr>
          <w:rFonts w:ascii="Bookman Old Style" w:hAnsi="Bookman Old Style"/>
          <w:sz w:val="24"/>
          <w:szCs w:val="24"/>
        </w:rPr>
        <w:t>pacem</w:t>
      </w:r>
      <w:proofErr w:type="spellEnd"/>
      <w:r w:rsidRPr="006F04CB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6F04CB">
        <w:rPr>
          <w:rFonts w:ascii="Bookman Old Style" w:hAnsi="Bookman Old Style"/>
          <w:sz w:val="24"/>
          <w:szCs w:val="24"/>
        </w:rPr>
        <w:t>uiribus</w:t>
      </w:r>
      <w:proofErr w:type="spellEnd"/>
      <w:r w:rsidRPr="006F04CB">
        <w:rPr>
          <w:rFonts w:ascii="Bookman Old Style" w:hAnsi="Bookman Old Style"/>
          <w:sz w:val="24"/>
          <w:szCs w:val="24"/>
        </w:rPr>
        <w:t xml:space="preserve"> arma </w:t>
      </w:r>
      <w:proofErr w:type="spellStart"/>
      <w:r w:rsidRPr="006F04CB">
        <w:rPr>
          <w:rFonts w:ascii="Bookman Old Style" w:hAnsi="Bookman Old Style"/>
          <w:sz w:val="24"/>
          <w:szCs w:val="24"/>
        </w:rPr>
        <w:t>regit</w:t>
      </w:r>
      <w:proofErr w:type="spellEnd"/>
      <w:r w:rsidRPr="006F04CB">
        <w:rPr>
          <w:rFonts w:ascii="Bookman Old Style" w:hAnsi="Bookman Old Style"/>
          <w:sz w:val="24"/>
          <w:szCs w:val="24"/>
        </w:rPr>
        <w:t>.</w:t>
      </w:r>
    </w:p>
    <w:p w14:paraId="6E85AEB0" w14:textId="77777777" w:rsidR="006F04CB" w:rsidRPr="00C440A8" w:rsidRDefault="006F04CB" w:rsidP="00C440A8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</w:p>
    <w:p w14:paraId="5AB19ABA" w14:textId="6F1CA79A" w:rsidR="00C440A8" w:rsidRDefault="008D7130" w:rsidP="00C440A8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KAYNAKÇA:</w:t>
      </w:r>
    </w:p>
    <w:p w14:paraId="3956C033" w14:textId="4D4520ED" w:rsidR="008D7130" w:rsidRDefault="008D7130" w:rsidP="00C440A8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8D7130">
        <w:rPr>
          <w:rFonts w:ascii="Bookman Old Style" w:hAnsi="Bookman Old Style"/>
          <w:sz w:val="24"/>
          <w:szCs w:val="24"/>
        </w:rPr>
        <w:t>C</w:t>
      </w:r>
      <w:hyperlink r:id="rId5" w:tooltip="Alan Cameron (classical scholar)" w:history="1">
        <w:r w:rsidRPr="008D7130">
          <w:rPr>
            <w:rStyle w:val="Kpr"/>
            <w:rFonts w:ascii="Bookman Old Style" w:hAnsi="Bookman Old Style"/>
            <w:color w:val="auto"/>
            <w:sz w:val="24"/>
            <w:szCs w:val="24"/>
            <w:u w:val="none"/>
          </w:rPr>
          <w:t>ameron</w:t>
        </w:r>
        <w:proofErr w:type="spellEnd"/>
        <w:r w:rsidRPr="008D7130">
          <w:rPr>
            <w:rStyle w:val="Kpr"/>
            <w:rFonts w:ascii="Bookman Old Style" w:hAnsi="Bookman Old Style"/>
            <w:color w:val="auto"/>
            <w:sz w:val="24"/>
            <w:szCs w:val="24"/>
            <w:u w:val="none"/>
          </w:rPr>
          <w:t>, A.</w:t>
        </w:r>
      </w:hyperlink>
      <w:r w:rsidRPr="008D7130">
        <w:rPr>
          <w:rFonts w:ascii="Bookman Old Style" w:hAnsi="Bookman Old Style"/>
          <w:sz w:val="24"/>
          <w:szCs w:val="24"/>
        </w:rPr>
        <w:t> 1970. </w:t>
      </w:r>
      <w:proofErr w:type="spellStart"/>
      <w:r w:rsidRPr="008D7130">
        <w:rPr>
          <w:rFonts w:ascii="Bookman Old Style" w:hAnsi="Bookman Old Style"/>
          <w:i/>
          <w:iCs/>
          <w:sz w:val="24"/>
          <w:szCs w:val="24"/>
        </w:rPr>
        <w:t>Claudian</w:t>
      </w:r>
      <w:proofErr w:type="spellEnd"/>
      <w:r w:rsidRPr="008D7130">
        <w:rPr>
          <w:rFonts w:ascii="Bookman Old Style" w:hAnsi="Bookman Old Style"/>
          <w:i/>
          <w:iCs/>
          <w:sz w:val="24"/>
          <w:szCs w:val="24"/>
        </w:rPr>
        <w:t xml:space="preserve">. </w:t>
      </w:r>
      <w:proofErr w:type="spellStart"/>
      <w:r w:rsidRPr="008D7130">
        <w:rPr>
          <w:rFonts w:ascii="Bookman Old Style" w:hAnsi="Bookman Old Style"/>
          <w:i/>
          <w:iCs/>
          <w:sz w:val="24"/>
          <w:szCs w:val="24"/>
        </w:rPr>
        <w:t>Poetry</w:t>
      </w:r>
      <w:proofErr w:type="spellEnd"/>
      <w:r w:rsidRPr="008D7130"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 w:rsidRPr="008D7130">
        <w:rPr>
          <w:rFonts w:ascii="Bookman Old Style" w:hAnsi="Bookman Old Style"/>
          <w:i/>
          <w:iCs/>
          <w:sz w:val="24"/>
          <w:szCs w:val="24"/>
        </w:rPr>
        <w:t>and</w:t>
      </w:r>
      <w:proofErr w:type="spellEnd"/>
      <w:r w:rsidRPr="008D7130">
        <w:rPr>
          <w:rFonts w:ascii="Bookman Old Style" w:hAnsi="Bookman Old Style"/>
          <w:i/>
          <w:iCs/>
          <w:sz w:val="24"/>
          <w:szCs w:val="24"/>
        </w:rPr>
        <w:t xml:space="preserve"> Propaganda at </w:t>
      </w:r>
      <w:proofErr w:type="spellStart"/>
      <w:r w:rsidRPr="008D7130">
        <w:rPr>
          <w:rFonts w:ascii="Bookman Old Style" w:hAnsi="Bookman Old Style"/>
          <w:i/>
          <w:iCs/>
          <w:sz w:val="24"/>
          <w:szCs w:val="24"/>
        </w:rPr>
        <w:t>the</w:t>
      </w:r>
      <w:proofErr w:type="spellEnd"/>
      <w:r w:rsidRPr="008D7130">
        <w:rPr>
          <w:rFonts w:ascii="Bookman Old Style" w:hAnsi="Bookman Old Style"/>
          <w:i/>
          <w:iCs/>
          <w:sz w:val="24"/>
          <w:szCs w:val="24"/>
        </w:rPr>
        <w:t xml:space="preserve"> Court of </w:t>
      </w:r>
      <w:proofErr w:type="spellStart"/>
      <w:r w:rsidRPr="008D7130">
        <w:rPr>
          <w:rFonts w:ascii="Bookman Old Style" w:hAnsi="Bookman Old Style"/>
          <w:i/>
          <w:iCs/>
          <w:sz w:val="24"/>
          <w:szCs w:val="24"/>
        </w:rPr>
        <w:t>Honorius</w:t>
      </w:r>
      <w:proofErr w:type="spellEnd"/>
      <w:r w:rsidRPr="008D7130">
        <w:rPr>
          <w:rFonts w:ascii="Bookman Old Style" w:hAnsi="Bookman Old Style"/>
          <w:i/>
          <w:iCs/>
          <w:sz w:val="24"/>
          <w:szCs w:val="24"/>
        </w:rPr>
        <w:t>.</w:t>
      </w:r>
      <w:r w:rsidRPr="008D7130">
        <w:rPr>
          <w:rFonts w:ascii="Bookman Old Style" w:hAnsi="Bookman Old Style"/>
          <w:sz w:val="24"/>
          <w:szCs w:val="24"/>
        </w:rPr>
        <w:t xml:space="preserve"> Oxford: Oxford </w:t>
      </w:r>
      <w:proofErr w:type="spellStart"/>
      <w:r w:rsidRPr="008D7130">
        <w:rPr>
          <w:rFonts w:ascii="Bookman Old Style" w:hAnsi="Bookman Old Style"/>
          <w:sz w:val="24"/>
          <w:szCs w:val="24"/>
        </w:rPr>
        <w:t>University</w:t>
      </w:r>
      <w:proofErr w:type="spellEnd"/>
      <w:r w:rsidRPr="008D713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D7130">
        <w:rPr>
          <w:rFonts w:ascii="Bookman Old Style" w:hAnsi="Bookman Old Style"/>
          <w:sz w:val="24"/>
          <w:szCs w:val="24"/>
        </w:rPr>
        <w:t>Press</w:t>
      </w:r>
      <w:proofErr w:type="spellEnd"/>
      <w:r w:rsidRPr="008D7130">
        <w:rPr>
          <w:rFonts w:ascii="Bookman Old Style" w:hAnsi="Bookman Old Style"/>
          <w:sz w:val="24"/>
          <w:szCs w:val="24"/>
        </w:rPr>
        <w:t>.</w:t>
      </w:r>
    </w:p>
    <w:p w14:paraId="700D0700" w14:textId="315DC8B4" w:rsidR="008D7130" w:rsidRDefault="008D7130" w:rsidP="00C440A8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8D7130">
        <w:rPr>
          <w:rFonts w:ascii="Bookman Old Style" w:hAnsi="Bookman Old Style"/>
          <w:sz w:val="24"/>
          <w:szCs w:val="24"/>
        </w:rPr>
        <w:t>Ware</w:t>
      </w:r>
      <w:proofErr w:type="spellEnd"/>
      <w:r w:rsidRPr="008D7130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8D7130">
        <w:rPr>
          <w:rFonts w:ascii="Bookman Old Style" w:hAnsi="Bookman Old Style"/>
          <w:sz w:val="24"/>
          <w:szCs w:val="24"/>
        </w:rPr>
        <w:t>Catherine</w:t>
      </w:r>
      <w:proofErr w:type="spellEnd"/>
      <w:r w:rsidRPr="008D7130">
        <w:rPr>
          <w:rFonts w:ascii="Bookman Old Style" w:hAnsi="Bookman Old Style"/>
          <w:sz w:val="24"/>
          <w:szCs w:val="24"/>
        </w:rPr>
        <w:t>. 2012. </w:t>
      </w:r>
      <w:proofErr w:type="spellStart"/>
      <w:r w:rsidRPr="008D7130">
        <w:rPr>
          <w:rFonts w:ascii="Bookman Old Style" w:hAnsi="Bookman Old Style"/>
          <w:i/>
          <w:iCs/>
          <w:sz w:val="24"/>
          <w:szCs w:val="24"/>
        </w:rPr>
        <w:t>Claudian</w:t>
      </w:r>
      <w:proofErr w:type="spellEnd"/>
      <w:r w:rsidRPr="008D7130"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 w:rsidRPr="008D7130">
        <w:rPr>
          <w:rFonts w:ascii="Bookman Old Style" w:hAnsi="Bookman Old Style"/>
          <w:i/>
          <w:iCs/>
          <w:sz w:val="24"/>
          <w:szCs w:val="24"/>
        </w:rPr>
        <w:t>and</w:t>
      </w:r>
      <w:proofErr w:type="spellEnd"/>
      <w:r w:rsidRPr="008D7130"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 w:rsidRPr="008D7130">
        <w:rPr>
          <w:rFonts w:ascii="Bookman Old Style" w:hAnsi="Bookman Old Style"/>
          <w:i/>
          <w:iCs/>
          <w:sz w:val="24"/>
          <w:szCs w:val="24"/>
        </w:rPr>
        <w:t>the</w:t>
      </w:r>
      <w:proofErr w:type="spellEnd"/>
      <w:r w:rsidRPr="008D7130">
        <w:rPr>
          <w:rFonts w:ascii="Bookman Old Style" w:hAnsi="Bookman Old Style"/>
          <w:i/>
          <w:iCs/>
          <w:sz w:val="24"/>
          <w:szCs w:val="24"/>
        </w:rPr>
        <w:t xml:space="preserve"> Roman </w:t>
      </w:r>
      <w:proofErr w:type="spellStart"/>
      <w:r w:rsidRPr="008D7130">
        <w:rPr>
          <w:rFonts w:ascii="Bookman Old Style" w:hAnsi="Bookman Old Style"/>
          <w:i/>
          <w:iCs/>
          <w:sz w:val="24"/>
          <w:szCs w:val="24"/>
        </w:rPr>
        <w:t>Epic</w:t>
      </w:r>
      <w:proofErr w:type="spellEnd"/>
      <w:r w:rsidRPr="008D7130"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 w:rsidRPr="008D7130">
        <w:rPr>
          <w:rFonts w:ascii="Bookman Old Style" w:hAnsi="Bookman Old Style"/>
          <w:i/>
          <w:iCs/>
          <w:sz w:val="24"/>
          <w:szCs w:val="24"/>
        </w:rPr>
        <w:t>Tradition</w:t>
      </w:r>
      <w:proofErr w:type="spellEnd"/>
      <w:r w:rsidRPr="008D7130">
        <w:rPr>
          <w:rFonts w:ascii="Bookman Old Style" w:hAnsi="Bookman Old Style"/>
          <w:i/>
          <w:iCs/>
          <w:sz w:val="24"/>
          <w:szCs w:val="24"/>
        </w:rPr>
        <w:t>.</w:t>
      </w:r>
      <w:r w:rsidRPr="008D7130">
        <w:rPr>
          <w:rFonts w:ascii="Bookman Old Style" w:hAnsi="Bookman Old Style"/>
          <w:sz w:val="24"/>
          <w:szCs w:val="24"/>
        </w:rPr>
        <w:t xml:space="preserve"> Cambridge, UK: Cambridge </w:t>
      </w:r>
      <w:proofErr w:type="spellStart"/>
      <w:r w:rsidRPr="008D7130">
        <w:rPr>
          <w:rFonts w:ascii="Bookman Old Style" w:hAnsi="Bookman Old Style"/>
          <w:sz w:val="24"/>
          <w:szCs w:val="24"/>
        </w:rPr>
        <w:t>Univ</w:t>
      </w:r>
      <w:proofErr w:type="spellEnd"/>
      <w:r w:rsidRPr="008D7130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8D7130">
        <w:rPr>
          <w:rFonts w:ascii="Bookman Old Style" w:hAnsi="Bookman Old Style"/>
          <w:sz w:val="24"/>
          <w:szCs w:val="24"/>
        </w:rPr>
        <w:t>Press</w:t>
      </w:r>
      <w:proofErr w:type="spellEnd"/>
      <w:r w:rsidRPr="008D7130">
        <w:rPr>
          <w:rFonts w:ascii="Bookman Old Style" w:hAnsi="Bookman Old Style"/>
          <w:sz w:val="24"/>
          <w:szCs w:val="24"/>
        </w:rPr>
        <w:t>.</w:t>
      </w:r>
    </w:p>
    <w:p w14:paraId="34A75165" w14:textId="6822F87E" w:rsidR="008D7130" w:rsidRDefault="008D7130" w:rsidP="00C440A8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hyperlink r:id="rId6" w:history="1">
        <w:r w:rsidRPr="008D7130">
          <w:rPr>
            <w:rStyle w:val="Kpr"/>
            <w:rFonts w:ascii="Bookman Old Style" w:hAnsi="Bookman Old Style"/>
            <w:sz w:val="24"/>
            <w:szCs w:val="24"/>
          </w:rPr>
          <w:t>https://www.thelatinlibrary.com/claudian.html</w:t>
        </w:r>
      </w:hyperlink>
    </w:p>
    <w:p w14:paraId="20A3D62A" w14:textId="77777777" w:rsidR="008D7130" w:rsidRPr="00C440A8" w:rsidRDefault="008D7130" w:rsidP="00C440A8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sectPr w:rsidR="008D7130" w:rsidRPr="00C440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847DB9"/>
    <w:multiLevelType w:val="multilevel"/>
    <w:tmpl w:val="CFC8E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0A8"/>
    <w:rsid w:val="00003248"/>
    <w:rsid w:val="00016497"/>
    <w:rsid w:val="0001798D"/>
    <w:rsid w:val="000A0DC0"/>
    <w:rsid w:val="00101082"/>
    <w:rsid w:val="0011619A"/>
    <w:rsid w:val="00125775"/>
    <w:rsid w:val="001730C5"/>
    <w:rsid w:val="0019189A"/>
    <w:rsid w:val="001B5DE4"/>
    <w:rsid w:val="00221020"/>
    <w:rsid w:val="002572D9"/>
    <w:rsid w:val="002656CD"/>
    <w:rsid w:val="00280D8A"/>
    <w:rsid w:val="002A74B7"/>
    <w:rsid w:val="002F60EF"/>
    <w:rsid w:val="00310BD6"/>
    <w:rsid w:val="00350DA3"/>
    <w:rsid w:val="00352633"/>
    <w:rsid w:val="00361AF0"/>
    <w:rsid w:val="00413821"/>
    <w:rsid w:val="0046430E"/>
    <w:rsid w:val="004C1C8D"/>
    <w:rsid w:val="00516FBD"/>
    <w:rsid w:val="00546D79"/>
    <w:rsid w:val="005516DB"/>
    <w:rsid w:val="0055228A"/>
    <w:rsid w:val="00582D53"/>
    <w:rsid w:val="005B50AD"/>
    <w:rsid w:val="005E7406"/>
    <w:rsid w:val="00621069"/>
    <w:rsid w:val="006318F5"/>
    <w:rsid w:val="006440B8"/>
    <w:rsid w:val="006F04CB"/>
    <w:rsid w:val="00775D94"/>
    <w:rsid w:val="00797A4B"/>
    <w:rsid w:val="007B1525"/>
    <w:rsid w:val="007D3C60"/>
    <w:rsid w:val="0085224B"/>
    <w:rsid w:val="008A287C"/>
    <w:rsid w:val="008D61DB"/>
    <w:rsid w:val="008D7130"/>
    <w:rsid w:val="009600EB"/>
    <w:rsid w:val="009E3F53"/>
    <w:rsid w:val="009E7452"/>
    <w:rsid w:val="00A62E0B"/>
    <w:rsid w:val="00A96B90"/>
    <w:rsid w:val="00AA406E"/>
    <w:rsid w:val="00AE2FD5"/>
    <w:rsid w:val="00B07697"/>
    <w:rsid w:val="00B27759"/>
    <w:rsid w:val="00B65291"/>
    <w:rsid w:val="00C440A8"/>
    <w:rsid w:val="00C910E0"/>
    <w:rsid w:val="00C953FE"/>
    <w:rsid w:val="00CA5C99"/>
    <w:rsid w:val="00CB406B"/>
    <w:rsid w:val="00D4796C"/>
    <w:rsid w:val="00D64E4E"/>
    <w:rsid w:val="00E036D6"/>
    <w:rsid w:val="00E15DCC"/>
    <w:rsid w:val="00E2480D"/>
    <w:rsid w:val="00E26E28"/>
    <w:rsid w:val="00E4394C"/>
    <w:rsid w:val="00EA56A4"/>
    <w:rsid w:val="00EB37D2"/>
    <w:rsid w:val="00EE5DB9"/>
    <w:rsid w:val="00F0067E"/>
    <w:rsid w:val="00F0491C"/>
    <w:rsid w:val="00F063BA"/>
    <w:rsid w:val="00F30B4F"/>
    <w:rsid w:val="00F37638"/>
    <w:rsid w:val="00F42DF3"/>
    <w:rsid w:val="00F57B60"/>
    <w:rsid w:val="00FB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67142"/>
  <w15:chartTrackingRefBased/>
  <w15:docId w15:val="{5CAB4700-D380-4157-8687-7C0354C19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440A8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440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80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helatinlibrary.com/claudian.html" TargetMode="External"/><Relationship Id="rId5" Type="http://schemas.openxmlformats.org/officeDocument/2006/relationships/hyperlink" Target="https://en.wikipedia.org/wiki/Alan_Cameron_(classical_scholar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 Gur</dc:creator>
  <cp:keywords/>
  <dc:description/>
  <cp:lastModifiedBy>Serap Gur</cp:lastModifiedBy>
  <cp:revision>1</cp:revision>
  <dcterms:created xsi:type="dcterms:W3CDTF">2020-08-18T07:33:00Z</dcterms:created>
  <dcterms:modified xsi:type="dcterms:W3CDTF">2020-08-18T08:08:00Z</dcterms:modified>
</cp:coreProperties>
</file>