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F7EE" w14:textId="77777777" w:rsidR="00E43E99" w:rsidRPr="001A2552" w:rsidRDefault="00E43E99" w:rsidP="00E43E99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04E4466" w14:textId="77777777" w:rsidR="00E43E99" w:rsidRPr="001A2552" w:rsidRDefault="00E43E99" w:rsidP="00E43E9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5A2B5EC" w14:textId="77777777" w:rsidR="00E43E99" w:rsidRDefault="00E43E99" w:rsidP="00E43E99">
      <w:pPr>
        <w:pStyle w:val="Basliklar"/>
        <w:jc w:val="center"/>
        <w:rPr>
          <w:sz w:val="16"/>
          <w:szCs w:val="16"/>
        </w:rPr>
      </w:pPr>
    </w:p>
    <w:p w14:paraId="7E2A19C3" w14:textId="77777777" w:rsidR="00E43E99" w:rsidRPr="001A2552" w:rsidRDefault="00E43E99" w:rsidP="00E43E99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02B57EF" w14:textId="77777777" w:rsidR="00E43E99" w:rsidRPr="001A2552" w:rsidRDefault="00E43E99" w:rsidP="00E43E9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E99" w:rsidRPr="001A2552" w14:paraId="14AF1E79" w14:textId="77777777" w:rsidTr="00007655">
        <w:trPr>
          <w:jc w:val="center"/>
        </w:trPr>
        <w:tc>
          <w:tcPr>
            <w:tcW w:w="2745" w:type="dxa"/>
            <w:vAlign w:val="center"/>
          </w:tcPr>
          <w:p w14:paraId="09D93CAD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DF96BF2" w14:textId="6477AB0C" w:rsidR="00E43E99" w:rsidRPr="0071084B" w:rsidRDefault="00E43E99" w:rsidP="00E173B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CHM</w:t>
            </w:r>
            <w:r w:rsidR="00E173BF">
              <w:rPr>
                <w:bCs/>
                <w:szCs w:val="16"/>
              </w:rPr>
              <w:t>432</w:t>
            </w:r>
          </w:p>
        </w:tc>
      </w:tr>
      <w:tr w:rsidR="00E43E99" w:rsidRPr="001A2552" w14:paraId="0C8D5882" w14:textId="77777777" w:rsidTr="00007655">
        <w:trPr>
          <w:jc w:val="center"/>
        </w:trPr>
        <w:tc>
          <w:tcPr>
            <w:tcW w:w="2745" w:type="dxa"/>
            <w:vAlign w:val="center"/>
          </w:tcPr>
          <w:p w14:paraId="1D30CFAA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49B8013" w14:textId="08DE8DDA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MERAL KARAKIŞLA</w:t>
            </w:r>
          </w:p>
        </w:tc>
      </w:tr>
      <w:tr w:rsidR="00E43E99" w:rsidRPr="001A2552" w14:paraId="0BB1F966" w14:textId="77777777" w:rsidTr="00007655">
        <w:trPr>
          <w:jc w:val="center"/>
        </w:trPr>
        <w:tc>
          <w:tcPr>
            <w:tcW w:w="2745" w:type="dxa"/>
            <w:vAlign w:val="center"/>
          </w:tcPr>
          <w:p w14:paraId="25893398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B8D02D2" w14:textId="77777777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E43E99" w:rsidRPr="001A2552" w14:paraId="7CCDED8D" w14:textId="77777777" w:rsidTr="00007655">
        <w:trPr>
          <w:jc w:val="center"/>
        </w:trPr>
        <w:tc>
          <w:tcPr>
            <w:tcW w:w="2745" w:type="dxa"/>
            <w:vAlign w:val="center"/>
          </w:tcPr>
          <w:p w14:paraId="45B97FFE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870071D" w14:textId="4153289D" w:rsidR="00E43E99" w:rsidRPr="0071084B" w:rsidRDefault="004C0F52" w:rsidP="00E173BF">
            <w:pPr>
              <w:pStyle w:val="DersBilgileri"/>
              <w:rPr>
                <w:color w:val="FF0000"/>
                <w:szCs w:val="16"/>
              </w:rPr>
            </w:pPr>
            <w:r w:rsidRPr="00E173BF">
              <w:rPr>
                <w:szCs w:val="16"/>
              </w:rPr>
              <w:t xml:space="preserve">Kredi: </w:t>
            </w:r>
            <w:r w:rsidR="00E173BF" w:rsidRPr="00E173BF">
              <w:rPr>
                <w:szCs w:val="16"/>
              </w:rPr>
              <w:t>3</w:t>
            </w:r>
            <w:r w:rsidR="007803C1" w:rsidRPr="00E173BF">
              <w:rPr>
                <w:szCs w:val="16"/>
              </w:rPr>
              <w:t xml:space="preserve">, </w:t>
            </w:r>
            <w:r w:rsidRPr="00E173BF">
              <w:rPr>
                <w:szCs w:val="16"/>
              </w:rPr>
              <w:t xml:space="preserve">AKTS: </w:t>
            </w:r>
            <w:r w:rsidR="00E173BF" w:rsidRPr="00E173BF">
              <w:rPr>
                <w:szCs w:val="16"/>
              </w:rPr>
              <w:t>4</w:t>
            </w:r>
          </w:p>
        </w:tc>
      </w:tr>
      <w:tr w:rsidR="00E43E99" w:rsidRPr="001A2552" w14:paraId="3D821482" w14:textId="77777777" w:rsidTr="00007655">
        <w:trPr>
          <w:jc w:val="center"/>
        </w:trPr>
        <w:tc>
          <w:tcPr>
            <w:tcW w:w="2745" w:type="dxa"/>
            <w:vAlign w:val="center"/>
          </w:tcPr>
          <w:p w14:paraId="031F2A8B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DAFD4C3" w14:textId="651CAD48" w:rsidR="00E43E99" w:rsidRPr="001A2552" w:rsidRDefault="00D11738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E43E99" w:rsidRPr="001A2552" w14:paraId="54925219" w14:textId="77777777" w:rsidTr="00007655">
        <w:trPr>
          <w:jc w:val="center"/>
        </w:trPr>
        <w:tc>
          <w:tcPr>
            <w:tcW w:w="2745" w:type="dxa"/>
            <w:vAlign w:val="center"/>
          </w:tcPr>
          <w:p w14:paraId="42599DA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76B630A" w14:textId="6DC3618E" w:rsidR="00D11738" w:rsidRPr="00E173BF" w:rsidRDefault="00D11738" w:rsidP="00227B8A">
            <w:pPr>
              <w:pStyle w:val="DersBilgileri"/>
              <w:ind w:left="0"/>
              <w:rPr>
                <w:rFonts w:ascii="Arial TUR" w:hAnsi="Arial TUR" w:cs="Arial TUR"/>
                <w:sz w:val="18"/>
                <w:szCs w:val="18"/>
              </w:rPr>
            </w:pP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Introduction</w:t>
            </w:r>
            <w:proofErr w:type="spellEnd"/>
          </w:p>
          <w:p w14:paraId="5ABC95C3" w14:textId="77777777" w:rsidR="00D11738" w:rsidRPr="00E173BF" w:rsidRDefault="00D11738" w:rsidP="00227B8A">
            <w:pPr>
              <w:pStyle w:val="OkumaParas"/>
              <w:numPr>
                <w:ilvl w:val="0"/>
                <w:numId w:val="0"/>
              </w:numPr>
              <w:rPr>
                <w:bCs/>
                <w:lang w:val="tr-TR"/>
              </w:rPr>
            </w:pPr>
            <w:r w:rsidRPr="00E173BF">
              <w:rPr>
                <w:rFonts w:ascii="Arial TUR" w:hAnsi="Arial TUR" w:cs="Arial TUR"/>
                <w:sz w:val="18"/>
                <w:szCs w:val="18"/>
              </w:rPr>
              <w:t>History of Rubber</w:t>
            </w:r>
            <w:r w:rsidRPr="00E173BF">
              <w:rPr>
                <w:bCs/>
                <w:lang w:val="tr-TR"/>
              </w:rPr>
              <w:t xml:space="preserve"> </w:t>
            </w:r>
          </w:p>
          <w:p w14:paraId="40C0E863" w14:textId="77777777" w:rsidR="00D11738" w:rsidRPr="00E173BF" w:rsidRDefault="00D11738" w:rsidP="00227B8A">
            <w:pPr>
              <w:pStyle w:val="OkumaParas"/>
              <w:numPr>
                <w:ilvl w:val="0"/>
                <w:numId w:val="0"/>
              </w:numPr>
              <w:rPr>
                <w:bCs/>
              </w:rPr>
            </w:pPr>
            <w:r w:rsidRPr="00E173BF">
              <w:rPr>
                <w:rFonts w:ascii="Arial TUR" w:hAnsi="Arial TUR" w:cs="Arial TUR"/>
                <w:sz w:val="18"/>
                <w:szCs w:val="18"/>
              </w:rPr>
              <w:t>Rubber Concept</w:t>
            </w:r>
            <w:r w:rsidRPr="00E173BF">
              <w:rPr>
                <w:bCs/>
              </w:rPr>
              <w:t xml:space="preserve"> </w:t>
            </w:r>
          </w:p>
          <w:p w14:paraId="627D5B43" w14:textId="77777777" w:rsidR="00D11738" w:rsidRPr="00E173BF" w:rsidRDefault="00D11738" w:rsidP="0008367A">
            <w:pPr>
              <w:jc w:val="left"/>
              <w:rPr>
                <w:bCs/>
                <w:sz w:val="16"/>
              </w:rPr>
            </w:pP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Rubber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Structure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Properties</w:t>
            </w:r>
            <w:proofErr w:type="spellEnd"/>
            <w:r w:rsidRPr="00E173BF">
              <w:rPr>
                <w:bCs/>
                <w:sz w:val="16"/>
              </w:rPr>
              <w:t xml:space="preserve"> </w:t>
            </w:r>
          </w:p>
          <w:p w14:paraId="76A20A35" w14:textId="77777777" w:rsidR="00D11738" w:rsidRPr="00E173BF" w:rsidRDefault="00D11738" w:rsidP="0008367A">
            <w:pPr>
              <w:jc w:val="left"/>
              <w:rPr>
                <w:bCs/>
                <w:sz w:val="16"/>
              </w:rPr>
            </w:pP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Classification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</w:rPr>
              <w:t xml:space="preserve"> of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rubbers</w:t>
            </w:r>
            <w:proofErr w:type="spellEnd"/>
            <w:r w:rsidRPr="00E173BF">
              <w:rPr>
                <w:bCs/>
                <w:sz w:val="16"/>
              </w:rPr>
              <w:t xml:space="preserve"> </w:t>
            </w:r>
          </w:p>
          <w:p w14:paraId="7D4A01F1" w14:textId="77777777" w:rsidR="00D11738" w:rsidRPr="00E173BF" w:rsidRDefault="00D11738" w:rsidP="0008367A">
            <w:pPr>
              <w:jc w:val="left"/>
              <w:rPr>
                <w:bCs/>
                <w:sz w:val="16"/>
              </w:rPr>
            </w:pP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Rubber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Production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Methods</w:t>
            </w:r>
            <w:proofErr w:type="spellEnd"/>
            <w:r w:rsidRPr="00E173BF">
              <w:rPr>
                <w:bCs/>
                <w:sz w:val="16"/>
              </w:rPr>
              <w:t xml:space="preserve"> </w:t>
            </w:r>
          </w:p>
          <w:p w14:paraId="6D200D13" w14:textId="77777777" w:rsidR="00D11738" w:rsidRPr="00E173BF" w:rsidRDefault="00D11738" w:rsidP="00227B8A">
            <w:pPr>
              <w:pStyle w:val="OkumaParas"/>
              <w:numPr>
                <w:ilvl w:val="0"/>
                <w:numId w:val="0"/>
              </w:numPr>
              <w:rPr>
                <w:bCs/>
                <w:lang w:val="tr-TR"/>
              </w:rPr>
            </w:pPr>
            <w:r w:rsidRPr="00E173BF">
              <w:rPr>
                <w:rFonts w:ascii="Arial TUR" w:hAnsi="Arial TUR" w:cs="Arial TUR"/>
                <w:sz w:val="18"/>
                <w:szCs w:val="18"/>
              </w:rPr>
              <w:t>Tests applied to rubbers</w:t>
            </w:r>
            <w:r w:rsidRPr="00E173BF">
              <w:rPr>
                <w:bCs/>
                <w:lang w:val="tr-TR"/>
              </w:rPr>
              <w:t xml:space="preserve"> </w:t>
            </w:r>
          </w:p>
          <w:p w14:paraId="3DA935C5" w14:textId="77777777" w:rsidR="00D11738" w:rsidRPr="00E173BF" w:rsidRDefault="00D11738" w:rsidP="00227B8A">
            <w:pPr>
              <w:pStyle w:val="OkumaParas"/>
              <w:numPr>
                <w:ilvl w:val="0"/>
                <w:numId w:val="0"/>
              </w:numPr>
              <w:rPr>
                <w:bCs/>
              </w:rPr>
            </w:pPr>
            <w:r w:rsidRPr="00E173BF">
              <w:rPr>
                <w:rFonts w:ascii="Arial TUR" w:hAnsi="Arial TUR" w:cs="Arial TUR"/>
                <w:sz w:val="18"/>
                <w:szCs w:val="18"/>
              </w:rPr>
              <w:t>Uses of Rubber and Rubber Mixtures</w:t>
            </w:r>
            <w:r w:rsidRPr="00E173BF">
              <w:rPr>
                <w:bCs/>
              </w:rPr>
              <w:t xml:space="preserve"> </w:t>
            </w:r>
          </w:p>
          <w:p w14:paraId="4DD3E202" w14:textId="3DF3399B" w:rsidR="00D11738" w:rsidRPr="00E173BF" w:rsidRDefault="00D11738" w:rsidP="00A631E9">
            <w:pPr>
              <w:pStyle w:val="OkumaParas"/>
              <w:numPr>
                <w:ilvl w:val="0"/>
                <w:numId w:val="0"/>
              </w:numPr>
              <w:rPr>
                <w:rFonts w:ascii="Arial TUR" w:hAnsi="Arial TUR" w:cs="Arial TUR"/>
                <w:sz w:val="18"/>
                <w:szCs w:val="18"/>
              </w:rPr>
            </w:pPr>
            <w:r w:rsidRPr="00E173BF">
              <w:rPr>
                <w:rFonts w:ascii="Arial TUR" w:hAnsi="Arial TUR" w:cs="Arial TUR"/>
                <w:sz w:val="18"/>
                <w:szCs w:val="18"/>
              </w:rPr>
              <w:t>Recycling of Rubber Products</w:t>
            </w:r>
          </w:p>
        </w:tc>
      </w:tr>
      <w:tr w:rsidR="00E43E99" w:rsidRPr="001A2552" w14:paraId="46BE15E1" w14:textId="77777777" w:rsidTr="00007655">
        <w:trPr>
          <w:jc w:val="center"/>
        </w:trPr>
        <w:tc>
          <w:tcPr>
            <w:tcW w:w="2745" w:type="dxa"/>
            <w:vAlign w:val="center"/>
          </w:tcPr>
          <w:p w14:paraId="0C646E17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3E01624" w14:textId="3ABAE16C" w:rsidR="007803C1" w:rsidRPr="00E173BF" w:rsidRDefault="00E173BF" w:rsidP="0008367A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Ensuring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the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transfer of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information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related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to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the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rubber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which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is a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basic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raw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material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frequently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used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in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daily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life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and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the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processing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and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recycling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technologies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of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rubber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.</w:t>
            </w:r>
          </w:p>
        </w:tc>
      </w:tr>
      <w:tr w:rsidR="00E43E99" w:rsidRPr="001A2552" w14:paraId="5ADDCA8C" w14:textId="77777777" w:rsidTr="00007655">
        <w:trPr>
          <w:jc w:val="center"/>
        </w:trPr>
        <w:tc>
          <w:tcPr>
            <w:tcW w:w="2745" w:type="dxa"/>
            <w:vAlign w:val="center"/>
          </w:tcPr>
          <w:p w14:paraId="055A386D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1335F59" w14:textId="0DED8B95" w:rsidR="00E43E99" w:rsidRPr="00E173BF" w:rsidRDefault="00AA2B56" w:rsidP="00007655">
            <w:pPr>
              <w:pStyle w:val="DersBilgileri"/>
              <w:rPr>
                <w:szCs w:val="16"/>
              </w:rPr>
            </w:pPr>
            <w:r w:rsidRPr="00E173BF">
              <w:rPr>
                <w:szCs w:val="16"/>
              </w:rPr>
              <w:t>3</w:t>
            </w:r>
            <w:r w:rsidR="00E43E99" w:rsidRPr="00E173BF">
              <w:rPr>
                <w:szCs w:val="16"/>
              </w:rPr>
              <w:t xml:space="preserve"> saat/hafta</w:t>
            </w:r>
          </w:p>
        </w:tc>
      </w:tr>
      <w:tr w:rsidR="00E43E99" w:rsidRPr="001A2552" w14:paraId="0108449E" w14:textId="77777777" w:rsidTr="00007655">
        <w:trPr>
          <w:jc w:val="center"/>
        </w:trPr>
        <w:tc>
          <w:tcPr>
            <w:tcW w:w="2745" w:type="dxa"/>
            <w:vAlign w:val="center"/>
          </w:tcPr>
          <w:p w14:paraId="09B0486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AD5A42E" w14:textId="77777777" w:rsidR="00E43E99" w:rsidRPr="00E173BF" w:rsidRDefault="00E43E99" w:rsidP="00007655">
            <w:pPr>
              <w:pStyle w:val="DersBilgileri"/>
              <w:rPr>
                <w:szCs w:val="16"/>
              </w:rPr>
            </w:pPr>
            <w:r w:rsidRPr="00E173BF">
              <w:rPr>
                <w:szCs w:val="16"/>
              </w:rPr>
              <w:t>İNGİLİZCE</w:t>
            </w:r>
          </w:p>
        </w:tc>
      </w:tr>
      <w:tr w:rsidR="00E43E99" w:rsidRPr="001A2552" w14:paraId="1C99C625" w14:textId="77777777" w:rsidTr="00007655">
        <w:trPr>
          <w:jc w:val="center"/>
        </w:trPr>
        <w:tc>
          <w:tcPr>
            <w:tcW w:w="2745" w:type="dxa"/>
            <w:vAlign w:val="center"/>
          </w:tcPr>
          <w:p w14:paraId="353D14F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35986EC" w14:textId="77777777" w:rsidR="00E43E99" w:rsidRPr="00E173BF" w:rsidRDefault="00E43E99" w:rsidP="00007655">
            <w:pPr>
              <w:pStyle w:val="DersBilgileri"/>
              <w:rPr>
                <w:szCs w:val="16"/>
              </w:rPr>
            </w:pPr>
            <w:r w:rsidRPr="00E173BF">
              <w:rPr>
                <w:szCs w:val="16"/>
              </w:rPr>
              <w:t>---</w:t>
            </w:r>
          </w:p>
        </w:tc>
      </w:tr>
      <w:tr w:rsidR="00E43E99" w:rsidRPr="001A2552" w14:paraId="4CA4857B" w14:textId="77777777" w:rsidTr="00007655">
        <w:trPr>
          <w:jc w:val="center"/>
        </w:trPr>
        <w:tc>
          <w:tcPr>
            <w:tcW w:w="2745" w:type="dxa"/>
            <w:vAlign w:val="center"/>
          </w:tcPr>
          <w:p w14:paraId="5253305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A601F75" w14:textId="77777777" w:rsidR="00E43E99" w:rsidRPr="00E173BF" w:rsidRDefault="009752DC" w:rsidP="002A42AD">
            <w:pPr>
              <w:pStyle w:val="OkumaParas"/>
              <w:numPr>
                <w:ilvl w:val="0"/>
                <w:numId w:val="6"/>
              </w:numPr>
              <w:rPr>
                <w:rFonts w:ascii="Arial TUR" w:hAnsi="Arial TUR" w:cs="Arial TUR"/>
                <w:sz w:val="18"/>
                <w:szCs w:val="18"/>
              </w:rPr>
            </w:pPr>
            <w:r w:rsidRPr="00E173BF">
              <w:rPr>
                <w:rFonts w:ascii="Arial TUR" w:hAnsi="Arial TUR" w:cs="Arial TUR"/>
                <w:sz w:val="18"/>
                <w:szCs w:val="18"/>
              </w:rPr>
              <w:t xml:space="preserve">Science and Technology of RUBBER Third Edition Edited by James E. Mark Department of Chemistry The University of Cincinnati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Cincinnati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</w:rPr>
              <w:t>, Academic Press is an imprint of Elsevier</w:t>
            </w:r>
          </w:p>
          <w:p w14:paraId="09B87998" w14:textId="77777777" w:rsidR="009752DC" w:rsidRPr="00E173BF" w:rsidRDefault="002A42AD" w:rsidP="002A42AD">
            <w:pPr>
              <w:pStyle w:val="OkumaParas"/>
              <w:numPr>
                <w:ilvl w:val="0"/>
                <w:numId w:val="6"/>
              </w:numPr>
              <w:rPr>
                <w:lang w:val="tr-TR"/>
              </w:rPr>
            </w:pPr>
            <w:r w:rsidRPr="00E173BF">
              <w:rPr>
                <w:rFonts w:ascii="Arial TUR" w:hAnsi="Arial TUR" w:cs="Arial TUR"/>
                <w:sz w:val="18"/>
                <w:szCs w:val="18"/>
              </w:rPr>
              <w:t>Types of Rubber and Their Essential Properties - Ebook.pdf</w:t>
            </w:r>
          </w:p>
          <w:p w14:paraId="15252260" w14:textId="59649591" w:rsidR="002A42AD" w:rsidRPr="00E173BF" w:rsidRDefault="002A42AD" w:rsidP="002A42AD">
            <w:pPr>
              <w:pStyle w:val="OkumaParas"/>
              <w:numPr>
                <w:ilvl w:val="0"/>
                <w:numId w:val="6"/>
              </w:numPr>
              <w:rPr>
                <w:lang w:val="tr-TR"/>
              </w:rPr>
            </w:pPr>
            <w:r w:rsidRPr="00E173BF">
              <w:rPr>
                <w:rFonts w:ascii="Arial TUR" w:hAnsi="Arial TUR" w:cs="Arial TUR"/>
                <w:sz w:val="18"/>
                <w:szCs w:val="18"/>
              </w:rPr>
              <w:t xml:space="preserve">Handbook of Condensation Thermoplastic Elastomers Edited by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Stoyko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Fakirov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</w:rPr>
              <w:t xml:space="preserve"> WILEY-VCH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Verlag</w:t>
            </w:r>
            <w:proofErr w:type="spellEnd"/>
            <w:r w:rsidRPr="00E173BF">
              <w:rPr>
                <w:rFonts w:ascii="Arial TUR" w:hAnsi="Arial TUR" w:cs="Arial TUR"/>
                <w:sz w:val="18"/>
                <w:szCs w:val="18"/>
              </w:rPr>
              <w:t xml:space="preserve"> GmbH &amp; Co. </w:t>
            </w:r>
            <w:proofErr w:type="spellStart"/>
            <w:r w:rsidRPr="00E173BF">
              <w:rPr>
                <w:rFonts w:ascii="Arial TUR" w:hAnsi="Arial TUR" w:cs="Arial TUR"/>
                <w:sz w:val="18"/>
                <w:szCs w:val="18"/>
              </w:rPr>
              <w:t>KGaA</w:t>
            </w:r>
            <w:proofErr w:type="spellEnd"/>
          </w:p>
        </w:tc>
      </w:tr>
      <w:tr w:rsidR="00E43E99" w:rsidRPr="001A2552" w14:paraId="4168168A" w14:textId="77777777" w:rsidTr="00007655">
        <w:trPr>
          <w:jc w:val="center"/>
        </w:trPr>
        <w:tc>
          <w:tcPr>
            <w:tcW w:w="2745" w:type="dxa"/>
            <w:vAlign w:val="center"/>
          </w:tcPr>
          <w:p w14:paraId="5EA199E5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899DAB4" w14:textId="2DE9BDDA" w:rsidR="00E43E99" w:rsidRPr="00E173BF" w:rsidRDefault="00BA0A8F" w:rsidP="00007655">
            <w:pPr>
              <w:pStyle w:val="DersBilgileri"/>
              <w:rPr>
                <w:szCs w:val="16"/>
              </w:rPr>
            </w:pPr>
            <w:r w:rsidRPr="00E173BF">
              <w:rPr>
                <w:szCs w:val="16"/>
              </w:rPr>
              <w:t>3</w:t>
            </w:r>
          </w:p>
        </w:tc>
      </w:tr>
      <w:bookmarkEnd w:id="0"/>
      <w:tr w:rsidR="00E43E99" w:rsidRPr="001A2552" w14:paraId="4B55A05F" w14:textId="77777777" w:rsidTr="00007655">
        <w:trPr>
          <w:jc w:val="center"/>
        </w:trPr>
        <w:tc>
          <w:tcPr>
            <w:tcW w:w="2745" w:type="dxa"/>
            <w:vAlign w:val="center"/>
          </w:tcPr>
          <w:p w14:paraId="51357C61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BF183B0" w14:textId="77777777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E43E99" w:rsidRPr="001A2552" w14:paraId="6F68647F" w14:textId="77777777" w:rsidTr="00007655">
        <w:trPr>
          <w:jc w:val="center"/>
        </w:trPr>
        <w:tc>
          <w:tcPr>
            <w:tcW w:w="2745" w:type="dxa"/>
            <w:vAlign w:val="center"/>
          </w:tcPr>
          <w:p w14:paraId="2EF6478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9222EC1" w14:textId="576A7A3B" w:rsidR="00E43E99" w:rsidRPr="001A2552" w:rsidRDefault="00BA0A8F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14:paraId="12E459CB" w14:textId="77777777" w:rsidR="00E43E99" w:rsidRPr="001A2552" w:rsidRDefault="00E43E99" w:rsidP="00E43E99">
      <w:pPr>
        <w:rPr>
          <w:sz w:val="16"/>
          <w:szCs w:val="16"/>
        </w:rPr>
      </w:pPr>
    </w:p>
    <w:sectPr w:rsidR="00E43E99" w:rsidRPr="001A2552" w:rsidSect="00FF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41AE"/>
    <w:multiLevelType w:val="multilevel"/>
    <w:tmpl w:val="C81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C3278EC"/>
    <w:multiLevelType w:val="hybridMultilevel"/>
    <w:tmpl w:val="F63E2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367A"/>
    <w:rsid w:val="000A48ED"/>
    <w:rsid w:val="00227B8A"/>
    <w:rsid w:val="00271BED"/>
    <w:rsid w:val="002A42AD"/>
    <w:rsid w:val="00344159"/>
    <w:rsid w:val="003532CA"/>
    <w:rsid w:val="00404956"/>
    <w:rsid w:val="004C0F52"/>
    <w:rsid w:val="004F4489"/>
    <w:rsid w:val="00573F33"/>
    <w:rsid w:val="005A25BD"/>
    <w:rsid w:val="005A64B5"/>
    <w:rsid w:val="006B35B5"/>
    <w:rsid w:val="006C1E9F"/>
    <w:rsid w:val="0071084B"/>
    <w:rsid w:val="007803C1"/>
    <w:rsid w:val="00832BE3"/>
    <w:rsid w:val="008953B2"/>
    <w:rsid w:val="008B2418"/>
    <w:rsid w:val="00937832"/>
    <w:rsid w:val="009752DC"/>
    <w:rsid w:val="0098094C"/>
    <w:rsid w:val="009A75F1"/>
    <w:rsid w:val="00A56DDB"/>
    <w:rsid w:val="00A5771A"/>
    <w:rsid w:val="00A631E9"/>
    <w:rsid w:val="00AA2B56"/>
    <w:rsid w:val="00AF4F0C"/>
    <w:rsid w:val="00B0310F"/>
    <w:rsid w:val="00BA0A8F"/>
    <w:rsid w:val="00BC32DD"/>
    <w:rsid w:val="00C03F29"/>
    <w:rsid w:val="00C554BF"/>
    <w:rsid w:val="00C63930"/>
    <w:rsid w:val="00D11738"/>
    <w:rsid w:val="00DF6C5C"/>
    <w:rsid w:val="00E06EBB"/>
    <w:rsid w:val="00E173BF"/>
    <w:rsid w:val="00E43E99"/>
    <w:rsid w:val="00E6781A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17C6"/>
  <w15:docId w15:val="{76CFB81E-69B4-4DBA-80B7-178954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71BED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271B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71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rsid w:val="005A25B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A25BD"/>
    <w:pPr>
      <w:ind w:left="720"/>
      <w:contextualSpacing/>
    </w:pPr>
  </w:style>
  <w:style w:type="paragraph" w:customStyle="1" w:styleId="Konu-basligi">
    <w:name w:val="Konu-basligi"/>
    <w:basedOn w:val="Normal"/>
    <w:rsid w:val="00C554BF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C554BF"/>
    <w:pPr>
      <w:numPr>
        <w:numId w:val="3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49563-1FA7-4197-866F-56671ADC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kimya_sahin</dc:creator>
  <cp:lastModifiedBy>kimya_sahin</cp:lastModifiedBy>
  <cp:revision>6</cp:revision>
  <dcterms:created xsi:type="dcterms:W3CDTF">2020-08-20T18:16:00Z</dcterms:created>
  <dcterms:modified xsi:type="dcterms:W3CDTF">2020-08-21T06:25:00Z</dcterms:modified>
</cp:coreProperties>
</file>