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B549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ZTY329</w:t>
            </w:r>
            <w:bookmarkStart w:id="0" w:name="_GoBack"/>
            <w:bookmarkEnd w:id="0"/>
            <w:r w:rsidR="00911A7D">
              <w:rPr>
                <w:b/>
                <w:bCs/>
                <w:szCs w:val="16"/>
              </w:rPr>
              <w:t xml:space="preserve"> KIRSAL YOLLAR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11A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HAVVA EYLEM POLAT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11A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11A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11A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11A7D" w:rsidP="00832AEF">
            <w:pPr>
              <w:pStyle w:val="DersBilgileri"/>
              <w:rPr>
                <w:szCs w:val="16"/>
              </w:rPr>
            </w:pPr>
            <w:r w:rsidRPr="00911A7D">
              <w:rPr>
                <w:szCs w:val="16"/>
              </w:rPr>
              <w:t xml:space="preserve">Kırsal ulaşım ağları, köy yolları, köy yollarının projelenmesi, karayoluna ilişkin temel tanımlar, yol </w:t>
            </w:r>
            <w:proofErr w:type="spellStart"/>
            <w:r w:rsidRPr="00911A7D">
              <w:rPr>
                <w:szCs w:val="16"/>
              </w:rPr>
              <w:t>projeleme</w:t>
            </w:r>
            <w:proofErr w:type="spellEnd"/>
            <w:r w:rsidRPr="00911A7D">
              <w:rPr>
                <w:szCs w:val="16"/>
              </w:rPr>
              <w:t xml:space="preserve"> hesapları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11A7D" w:rsidP="00832AEF">
            <w:pPr>
              <w:pStyle w:val="DersBilgileri"/>
              <w:rPr>
                <w:szCs w:val="16"/>
              </w:rPr>
            </w:pPr>
            <w:r w:rsidRPr="00911A7D">
              <w:rPr>
                <w:szCs w:val="16"/>
              </w:rPr>
              <w:t xml:space="preserve">Kırsal alanda ulaşım ağlarının tanımlanması, yol planlanması ve </w:t>
            </w:r>
            <w:proofErr w:type="spellStart"/>
            <w:r w:rsidRPr="00911A7D">
              <w:rPr>
                <w:szCs w:val="16"/>
              </w:rPr>
              <w:t>projelemesine</w:t>
            </w:r>
            <w:proofErr w:type="spellEnd"/>
            <w:r w:rsidRPr="00911A7D">
              <w:rPr>
                <w:szCs w:val="16"/>
              </w:rPr>
              <w:t xml:space="preserve"> ilişkin genel bilgilerin verilmesi. </w:t>
            </w:r>
            <w:proofErr w:type="gramStart"/>
            <w:r w:rsidRPr="00911A7D">
              <w:rPr>
                <w:szCs w:val="16"/>
              </w:rPr>
              <w:t>Köy yollarının projelenmesine ilişkin temel bilgilerin edinilmesi.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11A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YARIYIL - 14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11A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11A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11A7D" w:rsidP="00832AEF">
            <w:pPr>
              <w:pStyle w:val="Kaynakca"/>
              <w:rPr>
                <w:szCs w:val="16"/>
                <w:lang w:val="tr-TR"/>
              </w:rPr>
            </w:pPr>
            <w:r w:rsidRPr="00911A7D">
              <w:rPr>
                <w:szCs w:val="16"/>
                <w:lang w:val="tr-TR"/>
              </w:rPr>
              <w:t xml:space="preserve">Sütaş, İ. Ve Öztaş, G. 1985. KARAYOLU İNŞAATINDA UYGULAMA VE PROJELENDİRME. </w:t>
            </w:r>
            <w:proofErr w:type="gramStart"/>
            <w:r w:rsidRPr="00911A7D">
              <w:rPr>
                <w:szCs w:val="16"/>
                <w:lang w:val="tr-TR"/>
              </w:rPr>
              <w:t>İTÜ İnşaat Fakültesi, İstanbul.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11A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11A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11A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B549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B5497"/>
    <w:rsid w:val="00832BE3"/>
    <w:rsid w:val="00911A7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2020-12-10T21:04:00Z</dcterms:created>
  <dcterms:modified xsi:type="dcterms:W3CDTF">2020-12-10T21:07:00Z</dcterms:modified>
</cp:coreProperties>
</file>