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7478DD30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="001070C2">
              <w:rPr>
                <w:rFonts w:ascii="Times New Roman" w:hAnsi="Times New Roman"/>
                <w:b/>
                <w:bCs/>
                <w:sz w:val="20"/>
                <w:szCs w:val="20"/>
              </w:rPr>
              <w:t>112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70C2" w:rsidRPr="001070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Çocuk </w:t>
            </w:r>
            <w:r w:rsidR="001070C2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070C2" w:rsidRPr="001070C2">
              <w:rPr>
                <w:rFonts w:ascii="Times New Roman" w:hAnsi="Times New Roman"/>
                <w:b/>
                <w:bCs/>
                <w:sz w:val="20"/>
                <w:szCs w:val="20"/>
              </w:rPr>
              <w:t>e İletişim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620DE04E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Figen Gürsoy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76760736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8C934FD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006CF00B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Bu ders kapsamında iletişim, iletişim türleri, iletişim engelleri, sağlık iletişim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2FE283C8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Kişilerarası iletişim, iletişim türleri ve teknikleri, iletişim engelleri, sağlıklı iletişim ile ilgili yeterlilikleri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60E672CC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6904B09F" w14:textId="19338797" w:rsidR="001070C2" w:rsidRPr="001070C2" w:rsidRDefault="001070C2" w:rsidP="001070C2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1070C2">
              <w:rPr>
                <w:rFonts w:ascii="Times New Roman" w:hAnsi="Times New Roman"/>
                <w:szCs w:val="20"/>
              </w:rPr>
              <w:t>Pembecioğlu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 xml:space="preserve">, </w:t>
            </w:r>
            <w:proofErr w:type="gramStart"/>
            <w:r w:rsidRPr="001070C2">
              <w:rPr>
                <w:rFonts w:ascii="Times New Roman" w:hAnsi="Times New Roman"/>
                <w:szCs w:val="20"/>
              </w:rPr>
              <w:t>N.(</w:t>
            </w:r>
            <w:proofErr w:type="gramEnd"/>
            <w:r w:rsidRPr="001070C2">
              <w:rPr>
                <w:rFonts w:ascii="Times New Roman" w:hAnsi="Times New Roman"/>
                <w:szCs w:val="20"/>
              </w:rPr>
              <w:t xml:space="preserve">2006). İletişim ve </w:t>
            </w:r>
            <w:proofErr w:type="spellStart"/>
            <w:proofErr w:type="gramStart"/>
            <w:r w:rsidRPr="001070C2">
              <w:rPr>
                <w:rFonts w:ascii="Times New Roman" w:hAnsi="Times New Roman"/>
                <w:szCs w:val="20"/>
              </w:rPr>
              <w:t>çocuk.Ankara</w:t>
            </w:r>
            <w:proofErr w:type="spellEnd"/>
            <w:proofErr w:type="gramEnd"/>
            <w:r w:rsidRPr="001070C2">
              <w:rPr>
                <w:rFonts w:ascii="Times New Roman" w:hAnsi="Times New Roman"/>
                <w:szCs w:val="20"/>
              </w:rPr>
              <w:t>. Nobel Yayın Dağıtım.</w:t>
            </w:r>
          </w:p>
          <w:p w14:paraId="73F8AB03" w14:textId="45DAD6C6" w:rsidR="001070C2" w:rsidRPr="001070C2" w:rsidRDefault="001070C2" w:rsidP="001070C2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1070C2">
              <w:rPr>
                <w:rFonts w:ascii="Times New Roman" w:hAnsi="Times New Roman"/>
                <w:szCs w:val="20"/>
              </w:rPr>
              <w:t>Aral,N.</w:t>
            </w:r>
            <w:proofErr w:type="gramEnd"/>
            <w:r w:rsidRPr="001070C2">
              <w:rPr>
                <w:rFonts w:ascii="Times New Roman" w:hAnsi="Times New Roman"/>
                <w:szCs w:val="20"/>
              </w:rPr>
              <w:t>,Bütün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Ayhan,A.,Deniz,Ü.,Ahmetoğlu,E.,Can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Yaşar,M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>.,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Ceylan,R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>.,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Durualp,E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>.,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Körükçü,Ö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>.,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Akşin,Y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Coşkun,L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Er,S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Gül,E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Karaca,N.H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Metin,Ş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Sağlam,M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Beyazıt,U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Aysu,B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Doğan,K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., </w:t>
            </w:r>
            <w:r w:rsidRPr="001070C2">
              <w:rPr>
                <w:rFonts w:ascii="Times New Roman" w:hAnsi="Times New Roman"/>
                <w:szCs w:val="20"/>
              </w:rPr>
              <w:t>A.(2017).Çocuk ve İletişim.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070C2">
              <w:rPr>
                <w:rFonts w:ascii="Times New Roman" w:hAnsi="Times New Roman"/>
                <w:szCs w:val="20"/>
              </w:rPr>
              <w:t>Ed.</w:t>
            </w:r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proofErr w:type="gramStart"/>
            <w:r w:rsidRPr="001070C2">
              <w:rPr>
                <w:rFonts w:ascii="Times New Roman" w:hAnsi="Times New Roman"/>
                <w:szCs w:val="20"/>
              </w:rPr>
              <w:t>N.Aral</w:t>
            </w:r>
            <w:proofErr w:type="spellEnd"/>
            <w:proofErr w:type="gramEnd"/>
            <w:r w:rsidRPr="001070C2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070C2">
              <w:rPr>
                <w:rFonts w:ascii="Times New Roman" w:hAnsi="Times New Roman"/>
                <w:szCs w:val="20"/>
              </w:rPr>
              <w:t>Ankara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1070C2">
              <w:rPr>
                <w:rFonts w:ascii="Times New Roman" w:hAnsi="Times New Roman"/>
                <w:szCs w:val="20"/>
              </w:rPr>
              <w:t>Vize Yayıncılık</w:t>
            </w:r>
          </w:p>
          <w:p w14:paraId="25C57778" w14:textId="77777777" w:rsidR="001070C2" w:rsidRPr="001070C2" w:rsidRDefault="001070C2" w:rsidP="001070C2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1070C2">
              <w:rPr>
                <w:rFonts w:ascii="Times New Roman" w:hAnsi="Times New Roman"/>
                <w:szCs w:val="20"/>
              </w:rPr>
              <w:t>Cihangir, Z. (2004). Kişilerarası iletişimde dinleme becerisi. Ankara. Nobel Yayın Dağıtım</w:t>
            </w:r>
          </w:p>
          <w:p w14:paraId="2385074B" w14:textId="77777777" w:rsidR="001070C2" w:rsidRPr="00605C45" w:rsidRDefault="001070C2" w:rsidP="001070C2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1070C2">
              <w:rPr>
                <w:rFonts w:ascii="Times New Roman" w:hAnsi="Times New Roman"/>
                <w:szCs w:val="20"/>
              </w:rPr>
              <w:t>Mc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070C2">
              <w:rPr>
                <w:rFonts w:ascii="Times New Roman" w:hAnsi="Times New Roman"/>
                <w:szCs w:val="20"/>
              </w:rPr>
              <w:t>Whirter</w:t>
            </w:r>
            <w:proofErr w:type="spellEnd"/>
            <w:r w:rsidRPr="001070C2">
              <w:rPr>
                <w:rFonts w:ascii="Times New Roman" w:hAnsi="Times New Roman"/>
                <w:szCs w:val="20"/>
              </w:rPr>
              <w:t>, J.ve Voltan-Acar, N. (2000). Ergen ve çocukla iletişim. Ankara.</w:t>
            </w:r>
          </w:p>
          <w:p w14:paraId="28534BA4" w14:textId="088CCEFE" w:rsidR="00BC32DD" w:rsidRPr="00605C45" w:rsidRDefault="00BC32DD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5E77F3BA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sectPr w:rsidR="00BC32DD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70C2"/>
    <w:rsid w:val="00166DFA"/>
    <w:rsid w:val="00605C45"/>
    <w:rsid w:val="006E18A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2020-12-13T17:53:00Z</dcterms:created>
  <dcterms:modified xsi:type="dcterms:W3CDTF">2020-12-13T17:53:00Z</dcterms:modified>
</cp:coreProperties>
</file>