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CAF58" w14:textId="77777777" w:rsidR="00795046" w:rsidRDefault="004B7301">
      <w:pPr>
        <w:pStyle w:val="GvdeMetni"/>
        <w:spacing w:before="80"/>
        <w:ind w:left="2374" w:right="2393"/>
        <w:jc w:val="center"/>
      </w:pPr>
      <w:r>
        <w:t>Ankara Üniversitesi</w:t>
      </w:r>
    </w:p>
    <w:p w14:paraId="10DFBDA1" w14:textId="77777777" w:rsidR="00795046" w:rsidRDefault="004B7301">
      <w:pPr>
        <w:pStyle w:val="GvdeMetni"/>
        <w:ind w:left="2374" w:right="2397"/>
        <w:jc w:val="center"/>
      </w:pPr>
      <w:r>
        <w:t>Kütüphane ve Dokümantasyon Daire Başkanlığı Açık Ders Malzemeleri</w:t>
      </w:r>
    </w:p>
    <w:p w14:paraId="727A8A4C" w14:textId="77777777" w:rsidR="00795046" w:rsidRDefault="00795046">
      <w:pPr>
        <w:rPr>
          <w:b/>
          <w:sz w:val="20"/>
        </w:rPr>
      </w:pPr>
    </w:p>
    <w:p w14:paraId="62188A61" w14:textId="77777777" w:rsidR="00795046" w:rsidRDefault="00795046">
      <w:pPr>
        <w:rPr>
          <w:b/>
          <w:sz w:val="20"/>
        </w:rPr>
      </w:pPr>
    </w:p>
    <w:p w14:paraId="6281A658" w14:textId="77777777" w:rsidR="00795046" w:rsidRDefault="00795046">
      <w:pPr>
        <w:spacing w:before="8"/>
        <w:rPr>
          <w:b/>
          <w:sz w:val="15"/>
        </w:rPr>
      </w:pPr>
    </w:p>
    <w:p w14:paraId="22D76885" w14:textId="77777777" w:rsidR="00795046" w:rsidRDefault="004B7301">
      <w:pPr>
        <w:pStyle w:val="GvdeMetni"/>
        <w:ind w:left="2374" w:right="2394"/>
        <w:jc w:val="center"/>
      </w:pPr>
      <w:r>
        <w:t>Ders izlence Formu</w:t>
      </w:r>
    </w:p>
    <w:p w14:paraId="3CD17508" w14:textId="77777777" w:rsidR="00795046" w:rsidRDefault="00795046">
      <w:pPr>
        <w:spacing w:before="8" w:after="1"/>
        <w:rPr>
          <w:b/>
          <w:sz w:val="25"/>
        </w:rPr>
      </w:pPr>
    </w:p>
    <w:tbl>
      <w:tblPr>
        <w:tblStyle w:val="TableNormal"/>
        <w:tblW w:w="898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238"/>
      </w:tblGrid>
      <w:tr w:rsidR="00880DD6" w14:paraId="45F2E2FB" w14:textId="77777777" w:rsidTr="00095C2A">
        <w:trPr>
          <w:trHeight w:val="366"/>
        </w:trPr>
        <w:tc>
          <w:tcPr>
            <w:tcW w:w="2746" w:type="dxa"/>
          </w:tcPr>
          <w:p w14:paraId="4A838F05" w14:textId="77777777" w:rsidR="00880DD6" w:rsidRDefault="00880DD6" w:rsidP="00880DD6">
            <w:pPr>
              <w:pStyle w:val="TableParagraph"/>
              <w:spacing w:before="86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Kodu ve İsmi</w:t>
            </w:r>
          </w:p>
        </w:tc>
        <w:tc>
          <w:tcPr>
            <w:tcW w:w="6238" w:type="dxa"/>
          </w:tcPr>
          <w:p w14:paraId="341287DC" w14:textId="105417A2" w:rsidR="00880DD6" w:rsidRPr="00880DD6" w:rsidRDefault="00880DD6" w:rsidP="00DC361E">
            <w:pPr>
              <w:pStyle w:val="TableParagraph"/>
              <w:spacing w:line="338" w:lineRule="auto"/>
              <w:ind w:left="0" w:right="-265"/>
              <w:rPr>
                <w:sz w:val="16"/>
              </w:rPr>
            </w:pPr>
            <w:r>
              <w:rPr>
                <w:b/>
                <w:i/>
                <w:sz w:val="16"/>
              </w:rPr>
              <w:t xml:space="preserve"> CHM-3</w:t>
            </w:r>
            <w:r w:rsidR="009625C2">
              <w:rPr>
                <w:b/>
                <w:i/>
                <w:sz w:val="16"/>
              </w:rPr>
              <w:t>77</w:t>
            </w:r>
            <w:r>
              <w:rPr>
                <w:b/>
                <w:i/>
                <w:sz w:val="16"/>
              </w:rPr>
              <w:t xml:space="preserve"> Organic Chemistry Laboratory</w:t>
            </w:r>
          </w:p>
        </w:tc>
      </w:tr>
      <w:tr w:rsidR="00880DD6" w14:paraId="01AEA7A3" w14:textId="77777777" w:rsidTr="00095C2A">
        <w:trPr>
          <w:trHeight w:val="757"/>
        </w:trPr>
        <w:tc>
          <w:tcPr>
            <w:tcW w:w="2746" w:type="dxa"/>
            <w:vAlign w:val="center"/>
          </w:tcPr>
          <w:p w14:paraId="02033AC5" w14:textId="77777777" w:rsidR="00880DD6" w:rsidRDefault="00880DD6" w:rsidP="00095C2A">
            <w:pPr>
              <w:pStyle w:val="TableParagraph"/>
              <w:spacing w:before="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Sorumlusu</w:t>
            </w:r>
          </w:p>
        </w:tc>
        <w:tc>
          <w:tcPr>
            <w:tcW w:w="6238" w:type="dxa"/>
          </w:tcPr>
          <w:p w14:paraId="18F5BB49" w14:textId="7E0D6C5F" w:rsidR="00880DD6" w:rsidRDefault="00880DD6" w:rsidP="00880DD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Prof. Dr. Mustafa GÜLLÜ ( SORUMLU ÖĞRETİM ÜYESİ)</w:t>
            </w:r>
          </w:p>
          <w:p w14:paraId="64037B09" w14:textId="44CD25B9" w:rsidR="00880DD6" w:rsidRDefault="00880DD6" w:rsidP="00880DD6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Prof. Dr. Pervin ÜNAL CİVCİR</w:t>
            </w:r>
          </w:p>
          <w:p w14:paraId="1CEFBDBF" w14:textId="77777777" w:rsidR="00095C2A" w:rsidRDefault="00880DD6" w:rsidP="00095C2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Doç. Dr. Melike KALKAN</w:t>
            </w:r>
          </w:p>
          <w:p w14:paraId="261EABB9" w14:textId="0FA3E0B2" w:rsidR="00880DD6" w:rsidRDefault="00880DD6" w:rsidP="00095C2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Dr. Öğr. Üyesi Gülbin KURTAY</w:t>
            </w:r>
          </w:p>
        </w:tc>
      </w:tr>
      <w:tr w:rsidR="00880DD6" w14:paraId="5F24A0A7" w14:textId="77777777" w:rsidTr="00095C2A">
        <w:trPr>
          <w:trHeight w:val="354"/>
        </w:trPr>
        <w:tc>
          <w:tcPr>
            <w:tcW w:w="2746" w:type="dxa"/>
          </w:tcPr>
          <w:p w14:paraId="2461BA02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Düzeyi</w:t>
            </w:r>
          </w:p>
        </w:tc>
        <w:tc>
          <w:tcPr>
            <w:tcW w:w="6238" w:type="dxa"/>
          </w:tcPr>
          <w:p w14:paraId="5429B57F" w14:textId="77777777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Lisans</w:t>
            </w:r>
          </w:p>
        </w:tc>
      </w:tr>
      <w:tr w:rsidR="00880DD6" w14:paraId="77080432" w14:textId="77777777" w:rsidTr="00095C2A">
        <w:trPr>
          <w:trHeight w:val="354"/>
        </w:trPr>
        <w:tc>
          <w:tcPr>
            <w:tcW w:w="2746" w:type="dxa"/>
          </w:tcPr>
          <w:p w14:paraId="1B340681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238" w:type="dxa"/>
          </w:tcPr>
          <w:p w14:paraId="35EA428E" w14:textId="46E4E1DE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880DD6" w14:paraId="3730CDDF" w14:textId="77777777" w:rsidTr="00095C2A">
        <w:trPr>
          <w:trHeight w:val="354"/>
        </w:trPr>
        <w:tc>
          <w:tcPr>
            <w:tcW w:w="2746" w:type="dxa"/>
          </w:tcPr>
          <w:p w14:paraId="0995DE5D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Türü</w:t>
            </w:r>
          </w:p>
        </w:tc>
        <w:tc>
          <w:tcPr>
            <w:tcW w:w="6238" w:type="dxa"/>
          </w:tcPr>
          <w:p w14:paraId="55805459" w14:textId="77777777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Zorunlu</w:t>
            </w:r>
          </w:p>
        </w:tc>
      </w:tr>
      <w:tr w:rsidR="00880DD6" w14:paraId="72669601" w14:textId="77777777" w:rsidTr="00095C2A">
        <w:trPr>
          <w:trHeight w:val="546"/>
        </w:trPr>
        <w:tc>
          <w:tcPr>
            <w:tcW w:w="2746" w:type="dxa"/>
          </w:tcPr>
          <w:p w14:paraId="6656C14C" w14:textId="77777777" w:rsidR="00880DD6" w:rsidRDefault="00880DD6" w:rsidP="00880DD6">
            <w:pPr>
              <w:pStyle w:val="TableParagraph"/>
              <w:spacing w:before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İçeriği</w:t>
            </w:r>
          </w:p>
        </w:tc>
        <w:tc>
          <w:tcPr>
            <w:tcW w:w="6238" w:type="dxa"/>
          </w:tcPr>
          <w:p w14:paraId="29425FEB" w14:textId="051B557B" w:rsidR="00880DD6" w:rsidRDefault="00880DD6" w:rsidP="00880DD6">
            <w:pPr>
              <w:pStyle w:val="TableParagraph"/>
              <w:ind w:right="173"/>
              <w:rPr>
                <w:sz w:val="16"/>
              </w:rPr>
            </w:pPr>
            <w:r>
              <w:rPr>
                <w:sz w:val="16"/>
              </w:rPr>
              <w:t xml:space="preserve">Laboratuvarda kullanılan cihaz ve malzemelerin tanıtımı Organik bileşik sentezi ve </w:t>
            </w:r>
            <w:r w:rsidR="00095C2A">
              <w:rPr>
                <w:sz w:val="16"/>
              </w:rPr>
              <w:t xml:space="preserve">saflaştırılması. </w:t>
            </w:r>
          </w:p>
        </w:tc>
      </w:tr>
      <w:tr w:rsidR="00880DD6" w14:paraId="79160D6B" w14:textId="77777777" w:rsidTr="00095C2A">
        <w:trPr>
          <w:trHeight w:val="743"/>
        </w:trPr>
        <w:tc>
          <w:tcPr>
            <w:tcW w:w="2746" w:type="dxa"/>
          </w:tcPr>
          <w:p w14:paraId="6495AA2F" w14:textId="77777777" w:rsidR="00880DD6" w:rsidRDefault="00880DD6" w:rsidP="00880DD6">
            <w:pPr>
              <w:pStyle w:val="TableParagraph"/>
              <w:spacing w:before="11"/>
              <w:ind w:left="0"/>
              <w:rPr>
                <w:b/>
              </w:rPr>
            </w:pPr>
          </w:p>
          <w:p w14:paraId="5CAEB6CC" w14:textId="77777777" w:rsidR="00880DD6" w:rsidRDefault="00880DD6" w:rsidP="00880DD6">
            <w:pPr>
              <w:pStyle w:val="TableParagraph"/>
              <w:spacing w:before="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Amacı</w:t>
            </w:r>
          </w:p>
        </w:tc>
        <w:tc>
          <w:tcPr>
            <w:tcW w:w="6238" w:type="dxa"/>
          </w:tcPr>
          <w:p w14:paraId="35A79543" w14:textId="5EB49EEC" w:rsidR="00880DD6" w:rsidRDefault="00880DD6" w:rsidP="00880DD6">
            <w:pPr>
              <w:pStyle w:val="TableParagraph"/>
              <w:spacing w:before="83"/>
              <w:ind w:right="200"/>
              <w:jc w:val="both"/>
              <w:rPr>
                <w:sz w:val="16"/>
              </w:rPr>
            </w:pPr>
            <w:r>
              <w:rPr>
                <w:sz w:val="16"/>
              </w:rPr>
              <w:t>On adet organik bileşiğin sentezini, bir organik bileşiğin sentezi için literatür araştırmasını</w:t>
            </w:r>
            <w:r w:rsidR="009625C2">
              <w:rPr>
                <w:sz w:val="16"/>
              </w:rPr>
              <w:t xml:space="preserve"> gerçekleştirmek.</w:t>
            </w:r>
          </w:p>
        </w:tc>
      </w:tr>
      <w:tr w:rsidR="00880DD6" w14:paraId="3F5BBBCE" w14:textId="77777777" w:rsidTr="00095C2A">
        <w:trPr>
          <w:trHeight w:val="354"/>
        </w:trPr>
        <w:tc>
          <w:tcPr>
            <w:tcW w:w="2746" w:type="dxa"/>
          </w:tcPr>
          <w:p w14:paraId="5E0DB928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Süresi</w:t>
            </w:r>
          </w:p>
        </w:tc>
        <w:tc>
          <w:tcPr>
            <w:tcW w:w="6238" w:type="dxa"/>
          </w:tcPr>
          <w:p w14:paraId="4F8513F7" w14:textId="53E735F2" w:rsidR="00880DD6" w:rsidRDefault="00880DD6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saat</w:t>
            </w:r>
          </w:p>
        </w:tc>
      </w:tr>
      <w:tr w:rsidR="00880DD6" w14:paraId="1EFF7ABB" w14:textId="77777777" w:rsidTr="00095C2A">
        <w:trPr>
          <w:trHeight w:val="354"/>
        </w:trPr>
        <w:tc>
          <w:tcPr>
            <w:tcW w:w="2746" w:type="dxa"/>
          </w:tcPr>
          <w:p w14:paraId="3D4095D8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 Dili</w:t>
            </w:r>
          </w:p>
        </w:tc>
        <w:tc>
          <w:tcPr>
            <w:tcW w:w="6238" w:type="dxa"/>
          </w:tcPr>
          <w:p w14:paraId="71C1484C" w14:textId="7139A1AD" w:rsidR="00880DD6" w:rsidRDefault="00095C2A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İngilizce</w:t>
            </w:r>
          </w:p>
        </w:tc>
      </w:tr>
      <w:tr w:rsidR="00880DD6" w14:paraId="11247253" w14:textId="77777777" w:rsidTr="00095C2A">
        <w:trPr>
          <w:trHeight w:val="354"/>
        </w:trPr>
        <w:tc>
          <w:tcPr>
            <w:tcW w:w="2746" w:type="dxa"/>
          </w:tcPr>
          <w:p w14:paraId="4A1419CC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 Koşul</w:t>
            </w:r>
          </w:p>
        </w:tc>
        <w:tc>
          <w:tcPr>
            <w:tcW w:w="6238" w:type="dxa"/>
          </w:tcPr>
          <w:p w14:paraId="002E73FD" w14:textId="13930D4F" w:rsidR="00880DD6" w:rsidRDefault="00095C2A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Yok</w:t>
            </w:r>
          </w:p>
        </w:tc>
      </w:tr>
      <w:tr w:rsidR="00880DD6" w14:paraId="6382FE78" w14:textId="77777777" w:rsidTr="00095C2A">
        <w:trPr>
          <w:trHeight w:val="429"/>
        </w:trPr>
        <w:tc>
          <w:tcPr>
            <w:tcW w:w="2746" w:type="dxa"/>
          </w:tcPr>
          <w:p w14:paraId="3E42A395" w14:textId="77777777" w:rsidR="00880DD6" w:rsidRDefault="00880DD6" w:rsidP="00880DD6">
            <w:pPr>
              <w:pStyle w:val="TableParagraph"/>
              <w:spacing w:before="119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 Kaynaklar</w:t>
            </w:r>
          </w:p>
        </w:tc>
        <w:tc>
          <w:tcPr>
            <w:tcW w:w="6238" w:type="dxa"/>
          </w:tcPr>
          <w:p w14:paraId="1D8A73A3" w14:textId="0F93A26E" w:rsidR="00880DD6" w:rsidRDefault="00095C2A" w:rsidP="00095C2A">
            <w:pPr>
              <w:pStyle w:val="TableParagraph"/>
              <w:spacing w:before="21" w:line="190" w:lineRule="atLeast"/>
              <w:ind w:left="0"/>
              <w:rPr>
                <w:sz w:val="16"/>
              </w:rPr>
            </w:pPr>
            <w:r w:rsidRPr="00095C2A">
              <w:rPr>
                <w:sz w:val="16"/>
              </w:rPr>
              <w:t>Vogel’s Textbook of Practical Organic Chemistry, Longman Scientific</w:t>
            </w:r>
            <w:r>
              <w:rPr>
                <w:sz w:val="16"/>
              </w:rPr>
              <w:t xml:space="preserve"> </w:t>
            </w:r>
            <w:r w:rsidRPr="00095C2A">
              <w:rPr>
                <w:sz w:val="16"/>
              </w:rPr>
              <w:t>&amp;</w:t>
            </w:r>
            <w:r>
              <w:rPr>
                <w:sz w:val="16"/>
              </w:rPr>
              <w:t xml:space="preserve"> </w:t>
            </w:r>
            <w:r w:rsidRPr="00095C2A">
              <w:rPr>
                <w:sz w:val="16"/>
              </w:rPr>
              <w:t>Technical, 1989.</w:t>
            </w:r>
          </w:p>
        </w:tc>
      </w:tr>
      <w:tr w:rsidR="00880DD6" w14:paraId="3A4047B3" w14:textId="77777777" w:rsidTr="00095C2A">
        <w:trPr>
          <w:trHeight w:val="354"/>
        </w:trPr>
        <w:tc>
          <w:tcPr>
            <w:tcW w:w="2746" w:type="dxa"/>
          </w:tcPr>
          <w:p w14:paraId="33691BA9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 Kredisi</w:t>
            </w:r>
          </w:p>
        </w:tc>
        <w:tc>
          <w:tcPr>
            <w:tcW w:w="6238" w:type="dxa"/>
          </w:tcPr>
          <w:p w14:paraId="6256E29B" w14:textId="39120C53" w:rsidR="00880DD6" w:rsidRDefault="00095C2A" w:rsidP="00880DD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880DD6" w14:paraId="5374A77C" w14:textId="77777777" w:rsidTr="00095C2A">
        <w:trPr>
          <w:trHeight w:val="352"/>
        </w:trPr>
        <w:tc>
          <w:tcPr>
            <w:tcW w:w="2746" w:type="dxa"/>
          </w:tcPr>
          <w:p w14:paraId="4F0B6D60" w14:textId="77777777" w:rsidR="00880DD6" w:rsidRDefault="00880DD6" w:rsidP="00880DD6">
            <w:pPr>
              <w:pStyle w:val="TableParagraph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Laboratuvar</w:t>
            </w:r>
          </w:p>
        </w:tc>
        <w:tc>
          <w:tcPr>
            <w:tcW w:w="6238" w:type="dxa"/>
          </w:tcPr>
          <w:p w14:paraId="046FE36E" w14:textId="77777777" w:rsidR="00880DD6" w:rsidRDefault="00880DD6" w:rsidP="00880DD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880DD6" w14:paraId="35F85EA1" w14:textId="77777777" w:rsidTr="00095C2A">
        <w:trPr>
          <w:trHeight w:val="354"/>
        </w:trPr>
        <w:tc>
          <w:tcPr>
            <w:tcW w:w="2746" w:type="dxa"/>
          </w:tcPr>
          <w:p w14:paraId="3D4A268D" w14:textId="77777777" w:rsidR="00880DD6" w:rsidRDefault="00880DD6" w:rsidP="00880DD6">
            <w:pPr>
              <w:pStyle w:val="TableParagraph"/>
              <w:spacing w:before="8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Diğer-1</w:t>
            </w:r>
          </w:p>
        </w:tc>
        <w:tc>
          <w:tcPr>
            <w:tcW w:w="6238" w:type="dxa"/>
          </w:tcPr>
          <w:p w14:paraId="60B5B547" w14:textId="77777777" w:rsidR="00880DD6" w:rsidRDefault="00880DD6" w:rsidP="00880DD6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453074E" w14:textId="77777777" w:rsidR="004B7301" w:rsidRDefault="004B7301"/>
    <w:sectPr w:rsidR="004B7301">
      <w:type w:val="continuous"/>
      <w:pgSz w:w="11910" w:h="16840"/>
      <w:pgMar w:top="1320" w:right="14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zM7c0tDA2NzOwMDNW0lEKTi0uzszPAykwqgUA2rYfRiwAAAA="/>
  </w:docVars>
  <w:rsids>
    <w:rsidRoot w:val="00795046"/>
    <w:rsid w:val="00095C2A"/>
    <w:rsid w:val="004B7301"/>
    <w:rsid w:val="00795046"/>
    <w:rsid w:val="00880DD6"/>
    <w:rsid w:val="009625C2"/>
    <w:rsid w:val="00D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CB59"/>
  <w15:docId w15:val="{DB23AB55-6A52-455C-967F-ACFBE929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1"/>
      <w:ind w:left="2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F09DAF10-C29F-441C-902A-6B07847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gülbin kurtay</cp:lastModifiedBy>
  <cp:revision>4</cp:revision>
  <dcterms:created xsi:type="dcterms:W3CDTF">2020-02-20T10:25:00Z</dcterms:created>
  <dcterms:modified xsi:type="dcterms:W3CDTF">2021-01-11T02:41:00Z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2020-02-20T00:00:00Z</vt:filetime>
  </property>
</Properties>
</file>