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71" w:rsidRPr="00DA6203" w:rsidRDefault="00DA6203" w:rsidP="00DA6203">
      <w:pPr>
        <w:jc w:val="center"/>
        <w:rPr>
          <w:b/>
          <w:i w:val="0"/>
          <w:color w:val="FF0000"/>
          <w:u w:val="single"/>
        </w:rPr>
      </w:pPr>
      <w:r w:rsidRPr="00DA6203">
        <w:rPr>
          <w:b/>
          <w:i w:val="0"/>
          <w:color w:val="FF0000"/>
          <w:u w:val="single"/>
        </w:rPr>
        <w:t>Esterification Reactions</w:t>
      </w:r>
    </w:p>
    <w:p w:rsidR="00DA6203" w:rsidRPr="00DA6203" w:rsidRDefault="00DA6203">
      <w:pPr>
        <w:rPr>
          <w:rStyle w:val="tlid-translation"/>
          <w:b/>
          <w:u w:val="single"/>
          <w:lang w:val="en"/>
        </w:rPr>
      </w:pPr>
      <w:r w:rsidRPr="00DA6203">
        <w:rPr>
          <w:rStyle w:val="tlid-translation"/>
          <w:b/>
          <w:u w:val="single"/>
          <w:lang w:val="en"/>
        </w:rPr>
        <w:t xml:space="preserve">General </w:t>
      </w:r>
      <w:r>
        <w:rPr>
          <w:rStyle w:val="tlid-translation"/>
          <w:b/>
          <w:u w:val="single"/>
          <w:lang w:val="en"/>
        </w:rPr>
        <w:t>p</w:t>
      </w:r>
      <w:r w:rsidRPr="00DA6203">
        <w:rPr>
          <w:rStyle w:val="tlid-translation"/>
          <w:b/>
          <w:u w:val="single"/>
          <w:lang w:val="en"/>
        </w:rPr>
        <w:t xml:space="preserve">roperties of </w:t>
      </w:r>
      <w:r>
        <w:rPr>
          <w:rStyle w:val="tlid-translation"/>
          <w:b/>
          <w:u w:val="single"/>
          <w:lang w:val="en"/>
        </w:rPr>
        <w:t>e</w:t>
      </w:r>
      <w:r w:rsidRPr="00DA6203">
        <w:rPr>
          <w:rStyle w:val="tlid-translation"/>
          <w:b/>
          <w:u w:val="single"/>
          <w:lang w:val="en"/>
        </w:rPr>
        <w:t>sters</w:t>
      </w:r>
    </w:p>
    <w:p w:rsidR="00DA6203" w:rsidRDefault="00DA6203" w:rsidP="00DA6203">
      <w:pPr>
        <w:spacing w:line="360" w:lineRule="auto"/>
        <w:jc w:val="both"/>
        <w:rPr>
          <w:rStyle w:val="tlid-translation"/>
          <w:i w:val="0"/>
          <w:lang w:val="en"/>
        </w:rPr>
      </w:pPr>
      <w:r>
        <w:rPr>
          <w:rStyle w:val="tlid-translation"/>
          <w:i w:val="0"/>
          <w:lang w:val="en"/>
        </w:rPr>
        <w:t xml:space="preserve">Esters are produced through interactions between acid and alcohol with the removal of water. </w:t>
      </w:r>
      <w:r w:rsidRPr="00DA6203">
        <w:rPr>
          <w:rStyle w:val="tlid-translation"/>
          <w:i w:val="0"/>
          <w:lang w:val="en"/>
        </w:rPr>
        <w:t xml:space="preserve">An example of this is the </w:t>
      </w:r>
      <w:r>
        <w:rPr>
          <w:rStyle w:val="tlid-translation"/>
          <w:i w:val="0"/>
          <w:lang w:val="en"/>
        </w:rPr>
        <w:t>addition</w:t>
      </w:r>
      <w:r w:rsidRPr="00DA6203">
        <w:rPr>
          <w:rStyle w:val="tlid-translation"/>
          <w:i w:val="0"/>
          <w:lang w:val="en"/>
        </w:rPr>
        <w:t xml:space="preserve"> of acetic acid </w:t>
      </w:r>
      <w:r>
        <w:rPr>
          <w:rStyle w:val="tlid-translation"/>
          <w:i w:val="0"/>
          <w:lang w:val="en"/>
        </w:rPr>
        <w:t xml:space="preserve">to </w:t>
      </w:r>
      <w:r w:rsidRPr="00DA6203">
        <w:rPr>
          <w:rStyle w:val="tlid-translation"/>
          <w:i w:val="0"/>
          <w:lang w:val="en"/>
        </w:rPr>
        <w:t>an alcohol, which yields an acetic ester and water.</w:t>
      </w:r>
      <w:r>
        <w:rPr>
          <w:rStyle w:val="tlid-translation"/>
          <w:i w:val="0"/>
          <w:lang w:val="en"/>
        </w:rPr>
        <w:t xml:space="preserve"> </w:t>
      </w:r>
      <w:r w:rsidRPr="00DA6203">
        <w:rPr>
          <w:rStyle w:val="tlid-translation"/>
          <w:i w:val="0"/>
          <w:lang w:val="en"/>
        </w:rPr>
        <w:t>Esters are named as if the alkyl chain from the alcohol is a substituent</w:t>
      </w:r>
      <w:r>
        <w:rPr>
          <w:rStyle w:val="tlid-translation"/>
          <w:i w:val="0"/>
          <w:lang w:val="en"/>
        </w:rPr>
        <w:t xml:space="preserve">. This alkyl chain is not assigned a number. This is accompanied by the name of the parent chain of the carboxylic acid part of the ester with –e removed and replaced by –oate. Most esters are compounds with a rather pleasant scent and are responsible for the taste and aroma of many fruits and flowers. Pentyl acetate (bananas), octyl acetate (oranges), ethyl butanoate (pineapples), and pentyl butanoate (apricots) are amongst the most popular. </w:t>
      </w:r>
    </w:p>
    <w:p w:rsidR="00DA6203" w:rsidRPr="00DA6203" w:rsidRDefault="00DA6203" w:rsidP="00DA6203">
      <w:pPr>
        <w:rPr>
          <w:rStyle w:val="tlid-translation"/>
          <w:b/>
          <w:u w:val="single"/>
          <w:lang w:val="en"/>
        </w:rPr>
      </w:pPr>
      <w:r>
        <w:rPr>
          <w:rStyle w:val="tlid-translation"/>
          <w:b/>
          <w:u w:val="single"/>
          <w:lang w:val="en"/>
        </w:rPr>
        <w:t>Preparation of esters</w:t>
      </w:r>
    </w:p>
    <w:p w:rsidR="00DA6203" w:rsidRPr="00566FD6" w:rsidRDefault="00566FD6" w:rsidP="00566FD6">
      <w:pPr>
        <w:pStyle w:val="ListeParagraf"/>
        <w:numPr>
          <w:ilvl w:val="0"/>
          <w:numId w:val="1"/>
        </w:numPr>
        <w:spacing w:line="360" w:lineRule="auto"/>
        <w:jc w:val="both"/>
        <w:rPr>
          <w:rFonts w:cs="Times New Roman"/>
          <w:b/>
          <w:i w:val="0"/>
          <w:noProof w:val="0"/>
          <w:szCs w:val="22"/>
        </w:rPr>
      </w:pPr>
      <w:r>
        <w:rPr>
          <w:rFonts w:cs="Times New Roman"/>
          <w:b/>
          <w:i w:val="0"/>
          <w:noProof w:val="0"/>
          <w:szCs w:val="22"/>
        </w:rPr>
        <w:t>Fischer esterification</w:t>
      </w:r>
    </w:p>
    <w:p w:rsidR="00DA6203" w:rsidRDefault="00DA6203" w:rsidP="00DA6203">
      <w:pPr>
        <w:spacing w:line="360" w:lineRule="auto"/>
        <w:jc w:val="both"/>
        <w:rPr>
          <w:rFonts w:cs="Times New Roman"/>
          <w:i w:val="0"/>
          <w:noProof w:val="0"/>
          <w:szCs w:val="22"/>
        </w:rPr>
      </w:pPr>
      <w:r>
        <w:rPr>
          <w:rFonts w:cs="Times New Roman"/>
          <w:i w:val="0"/>
          <w:noProof w:val="0"/>
          <w:szCs w:val="22"/>
        </w:rPr>
        <w:t>If carboxylic acid and alcohol are heated in the presence of an acid catalyst (usually HCl or H</w:t>
      </w:r>
      <w:r w:rsidRPr="00DA6203">
        <w:rPr>
          <w:rFonts w:cs="Times New Roman"/>
          <w:i w:val="0"/>
          <w:noProof w:val="0"/>
          <w:szCs w:val="22"/>
          <w:vertAlign w:val="subscript"/>
        </w:rPr>
        <w:t>2</w:t>
      </w:r>
      <w:r>
        <w:rPr>
          <w:rFonts w:cs="Times New Roman"/>
          <w:i w:val="0"/>
          <w:noProof w:val="0"/>
          <w:szCs w:val="22"/>
        </w:rPr>
        <w:t>SO</w:t>
      </w:r>
      <w:r w:rsidRPr="00DA6203">
        <w:rPr>
          <w:rFonts w:cs="Times New Roman"/>
          <w:i w:val="0"/>
          <w:noProof w:val="0"/>
          <w:szCs w:val="22"/>
          <w:vertAlign w:val="subscript"/>
        </w:rPr>
        <w:t>4</w:t>
      </w:r>
      <w:r>
        <w:rPr>
          <w:rFonts w:cs="Times New Roman"/>
          <w:i w:val="0"/>
          <w:noProof w:val="0"/>
          <w:szCs w:val="22"/>
        </w:rPr>
        <w:t xml:space="preserve">), an ester and water equilibrium is formed. </w:t>
      </w:r>
    </w:p>
    <w:p w:rsidR="00DA6203" w:rsidRDefault="00DA6203" w:rsidP="00DA6203">
      <w:pPr>
        <w:spacing w:line="360" w:lineRule="auto"/>
        <w:jc w:val="center"/>
        <w:rPr>
          <w:i w:val="0"/>
          <w:lang w:val="en"/>
        </w:rPr>
      </w:pPr>
      <w:r w:rsidRPr="00DA6203">
        <w:rPr>
          <w:i w:val="0"/>
          <w:lang w:eastAsia="tr-TR"/>
        </w:rPr>
        <w:drawing>
          <wp:inline distT="0" distB="0" distL="0" distR="0">
            <wp:extent cx="3950970" cy="66865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0970" cy="668655"/>
                    </a:xfrm>
                    <a:prstGeom prst="rect">
                      <a:avLst/>
                    </a:prstGeom>
                    <a:noFill/>
                    <a:ln>
                      <a:noFill/>
                    </a:ln>
                  </pic:spPr>
                </pic:pic>
              </a:graphicData>
            </a:graphic>
          </wp:inline>
        </w:drawing>
      </w:r>
    </w:p>
    <w:p w:rsidR="00DA6203" w:rsidRDefault="00DA6203" w:rsidP="00DA6203">
      <w:pPr>
        <w:spacing w:line="360" w:lineRule="auto"/>
        <w:jc w:val="both"/>
        <w:rPr>
          <w:i w:val="0"/>
          <w:lang w:val="en"/>
        </w:rPr>
      </w:pPr>
      <w:r>
        <w:rPr>
          <w:i w:val="0"/>
          <w:lang w:val="en"/>
        </w:rPr>
        <w:t xml:space="preserve">The method works well with the use of primary alcohols. Tertiary alcohol is not functioning very well, although secondary alcohol is working fine. </w:t>
      </w:r>
      <w:r w:rsidRPr="00DA6203">
        <w:rPr>
          <w:i w:val="0"/>
          <w:lang w:val="en"/>
        </w:rPr>
        <w:t>The reaction is a</w:t>
      </w:r>
      <w:r>
        <w:rPr>
          <w:i w:val="0"/>
          <w:lang w:val="en"/>
        </w:rPr>
        <w:t>n equilibrium</w:t>
      </w:r>
      <w:r w:rsidRPr="00DA6203">
        <w:rPr>
          <w:i w:val="0"/>
          <w:lang w:val="en"/>
        </w:rPr>
        <w:t xml:space="preserve"> reaction. </w:t>
      </w:r>
      <w:r>
        <w:rPr>
          <w:i w:val="0"/>
          <w:lang w:val="en"/>
        </w:rPr>
        <w:t xml:space="preserve">Sulfuric acid, hydrochloric acid and, ideally, p-toluenesulfonic acid, which are strong inorganic acids, are used to maintain </w:t>
      </w:r>
      <w:r w:rsidR="00566FD6">
        <w:rPr>
          <w:i w:val="0"/>
          <w:lang w:val="en"/>
        </w:rPr>
        <w:t xml:space="preserve">the </w:t>
      </w:r>
      <w:r>
        <w:rPr>
          <w:i w:val="0"/>
          <w:lang w:val="en"/>
        </w:rPr>
        <w:t xml:space="preserve">equilibrium. </w:t>
      </w:r>
      <w:r w:rsidRPr="00DA6203">
        <w:rPr>
          <w:i w:val="0"/>
          <w:lang w:val="en"/>
        </w:rPr>
        <w:t xml:space="preserve">The azeotropic distillation method is particularly useful in preparing esters of high boiling alcohols. </w:t>
      </w:r>
    </w:p>
    <w:p w:rsidR="00566FD6" w:rsidRDefault="00566FD6" w:rsidP="00566FD6">
      <w:pPr>
        <w:pStyle w:val="ListeParagraf"/>
        <w:numPr>
          <w:ilvl w:val="0"/>
          <w:numId w:val="1"/>
        </w:numPr>
        <w:spacing w:line="360" w:lineRule="auto"/>
        <w:jc w:val="both"/>
        <w:rPr>
          <w:b/>
          <w:i w:val="0"/>
          <w:lang w:val="en"/>
        </w:rPr>
      </w:pPr>
      <w:r w:rsidRPr="00566FD6">
        <w:rPr>
          <w:b/>
          <w:i w:val="0"/>
          <w:lang w:val="en"/>
        </w:rPr>
        <w:t>Schotten-Baumann reaction</w:t>
      </w:r>
    </w:p>
    <w:p w:rsidR="00566FD6" w:rsidRDefault="00566FD6" w:rsidP="00566FD6">
      <w:pPr>
        <w:spacing w:line="360" w:lineRule="auto"/>
        <w:jc w:val="center"/>
        <w:rPr>
          <w:b/>
          <w:i w:val="0"/>
          <w:lang w:val="en"/>
        </w:rPr>
      </w:pPr>
      <w:r w:rsidRPr="00566FD6">
        <w:rPr>
          <w:b/>
          <w:i w:val="0"/>
          <w:lang w:eastAsia="tr-TR"/>
        </w:rPr>
        <w:drawing>
          <wp:inline distT="0" distB="0" distL="0" distR="0">
            <wp:extent cx="4428974" cy="886712"/>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7740" cy="898477"/>
                    </a:xfrm>
                    <a:prstGeom prst="rect">
                      <a:avLst/>
                    </a:prstGeom>
                    <a:noFill/>
                    <a:ln>
                      <a:noFill/>
                    </a:ln>
                  </pic:spPr>
                </pic:pic>
              </a:graphicData>
            </a:graphic>
          </wp:inline>
        </w:drawing>
      </w:r>
    </w:p>
    <w:p w:rsidR="00566FD6" w:rsidRPr="00566FD6" w:rsidRDefault="00566FD6" w:rsidP="00566FD6">
      <w:pPr>
        <w:spacing w:line="360" w:lineRule="auto"/>
        <w:jc w:val="center"/>
        <w:rPr>
          <w:b/>
          <w:i w:val="0"/>
          <w:lang w:val="en"/>
        </w:rPr>
      </w:pPr>
      <w:bookmarkStart w:id="0" w:name="_GoBack"/>
      <w:bookmarkEnd w:id="0"/>
    </w:p>
    <w:sectPr w:rsidR="00566FD6" w:rsidRPr="00566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20E1"/>
    <w:multiLevelType w:val="hybridMultilevel"/>
    <w:tmpl w:val="613EE5A8"/>
    <w:lvl w:ilvl="0" w:tplc="137E2EA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zNjE2NjU2NDSyMDVR0lEKTi0uzszPAykwrAUAhk0jKCwAAAA="/>
  </w:docVars>
  <w:rsids>
    <w:rsidRoot w:val="00DA6203"/>
    <w:rsid w:val="00000E83"/>
    <w:rsid w:val="00001896"/>
    <w:rsid w:val="0000282B"/>
    <w:rsid w:val="00003111"/>
    <w:rsid w:val="00006626"/>
    <w:rsid w:val="000076A0"/>
    <w:rsid w:val="00007F4D"/>
    <w:rsid w:val="00014984"/>
    <w:rsid w:val="00020357"/>
    <w:rsid w:val="000220EB"/>
    <w:rsid w:val="000234F9"/>
    <w:rsid w:val="0002386D"/>
    <w:rsid w:val="00025E2B"/>
    <w:rsid w:val="00030A30"/>
    <w:rsid w:val="00032B08"/>
    <w:rsid w:val="00032E0B"/>
    <w:rsid w:val="00032F5F"/>
    <w:rsid w:val="00040080"/>
    <w:rsid w:val="000445ED"/>
    <w:rsid w:val="00046297"/>
    <w:rsid w:val="00047919"/>
    <w:rsid w:val="00056851"/>
    <w:rsid w:val="00056C30"/>
    <w:rsid w:val="00064302"/>
    <w:rsid w:val="00064AE9"/>
    <w:rsid w:val="0006777D"/>
    <w:rsid w:val="00072CEB"/>
    <w:rsid w:val="00072D81"/>
    <w:rsid w:val="00075318"/>
    <w:rsid w:val="00077282"/>
    <w:rsid w:val="00080B72"/>
    <w:rsid w:val="00081544"/>
    <w:rsid w:val="00084770"/>
    <w:rsid w:val="000877E4"/>
    <w:rsid w:val="000953FE"/>
    <w:rsid w:val="00097F0C"/>
    <w:rsid w:val="000A00C6"/>
    <w:rsid w:val="000A62A8"/>
    <w:rsid w:val="000A6587"/>
    <w:rsid w:val="000A740F"/>
    <w:rsid w:val="000B3D63"/>
    <w:rsid w:val="000C2B5D"/>
    <w:rsid w:val="000C3B15"/>
    <w:rsid w:val="000C5C40"/>
    <w:rsid w:val="000C7480"/>
    <w:rsid w:val="000D7A3A"/>
    <w:rsid w:val="000E05F3"/>
    <w:rsid w:val="000E09E2"/>
    <w:rsid w:val="000E0F56"/>
    <w:rsid w:val="000E19E4"/>
    <w:rsid w:val="000E5D4C"/>
    <w:rsid w:val="000E7C74"/>
    <w:rsid w:val="000F06EC"/>
    <w:rsid w:val="000F25F6"/>
    <w:rsid w:val="000F53DB"/>
    <w:rsid w:val="000F7659"/>
    <w:rsid w:val="0010136D"/>
    <w:rsid w:val="00102460"/>
    <w:rsid w:val="0010450B"/>
    <w:rsid w:val="00106D52"/>
    <w:rsid w:val="001102E7"/>
    <w:rsid w:val="00110610"/>
    <w:rsid w:val="00110D44"/>
    <w:rsid w:val="00112A4A"/>
    <w:rsid w:val="00113171"/>
    <w:rsid w:val="001133E6"/>
    <w:rsid w:val="00116866"/>
    <w:rsid w:val="001174C8"/>
    <w:rsid w:val="00127E29"/>
    <w:rsid w:val="00130DF6"/>
    <w:rsid w:val="00132357"/>
    <w:rsid w:val="00132D76"/>
    <w:rsid w:val="00133C78"/>
    <w:rsid w:val="00136CBD"/>
    <w:rsid w:val="00137D0F"/>
    <w:rsid w:val="00137E38"/>
    <w:rsid w:val="00142A90"/>
    <w:rsid w:val="00144DBC"/>
    <w:rsid w:val="00146017"/>
    <w:rsid w:val="00147F50"/>
    <w:rsid w:val="00150E88"/>
    <w:rsid w:val="00152F27"/>
    <w:rsid w:val="00153EFD"/>
    <w:rsid w:val="00156347"/>
    <w:rsid w:val="0015797C"/>
    <w:rsid w:val="001601D9"/>
    <w:rsid w:val="00161AA1"/>
    <w:rsid w:val="00165F4B"/>
    <w:rsid w:val="00166FA2"/>
    <w:rsid w:val="001671C0"/>
    <w:rsid w:val="00167F1A"/>
    <w:rsid w:val="00171F32"/>
    <w:rsid w:val="00172472"/>
    <w:rsid w:val="00173E05"/>
    <w:rsid w:val="001770D6"/>
    <w:rsid w:val="0018029C"/>
    <w:rsid w:val="00181964"/>
    <w:rsid w:val="001835F5"/>
    <w:rsid w:val="0018778E"/>
    <w:rsid w:val="00190AA7"/>
    <w:rsid w:val="00192773"/>
    <w:rsid w:val="00193160"/>
    <w:rsid w:val="001945C8"/>
    <w:rsid w:val="001950D0"/>
    <w:rsid w:val="00195232"/>
    <w:rsid w:val="00195778"/>
    <w:rsid w:val="00197258"/>
    <w:rsid w:val="001A25D8"/>
    <w:rsid w:val="001A3A62"/>
    <w:rsid w:val="001A4A2E"/>
    <w:rsid w:val="001A6CFC"/>
    <w:rsid w:val="001A7B0C"/>
    <w:rsid w:val="001A7D9E"/>
    <w:rsid w:val="001B4E04"/>
    <w:rsid w:val="001C163C"/>
    <w:rsid w:val="001C265D"/>
    <w:rsid w:val="001C2975"/>
    <w:rsid w:val="001C48A7"/>
    <w:rsid w:val="001C5A08"/>
    <w:rsid w:val="001D1B60"/>
    <w:rsid w:val="001D251F"/>
    <w:rsid w:val="001D3000"/>
    <w:rsid w:val="001E108A"/>
    <w:rsid w:val="001E2041"/>
    <w:rsid w:val="001E2526"/>
    <w:rsid w:val="001E52CA"/>
    <w:rsid w:val="001E5D4A"/>
    <w:rsid w:val="001F363A"/>
    <w:rsid w:val="001F4B8F"/>
    <w:rsid w:val="001F5064"/>
    <w:rsid w:val="001F72B1"/>
    <w:rsid w:val="002001F0"/>
    <w:rsid w:val="00200743"/>
    <w:rsid w:val="00200B77"/>
    <w:rsid w:val="0020602A"/>
    <w:rsid w:val="00206EF2"/>
    <w:rsid w:val="00206F21"/>
    <w:rsid w:val="00207EFC"/>
    <w:rsid w:val="00214635"/>
    <w:rsid w:val="00214B26"/>
    <w:rsid w:val="002176A2"/>
    <w:rsid w:val="0022138F"/>
    <w:rsid w:val="00221C09"/>
    <w:rsid w:val="002222A6"/>
    <w:rsid w:val="00222D9A"/>
    <w:rsid w:val="00223162"/>
    <w:rsid w:val="00224DC4"/>
    <w:rsid w:val="002264B0"/>
    <w:rsid w:val="00226AF8"/>
    <w:rsid w:val="00226B40"/>
    <w:rsid w:val="00230C96"/>
    <w:rsid w:val="00230FB2"/>
    <w:rsid w:val="00231252"/>
    <w:rsid w:val="002349AB"/>
    <w:rsid w:val="00237437"/>
    <w:rsid w:val="00244AF8"/>
    <w:rsid w:val="00244DCB"/>
    <w:rsid w:val="00247143"/>
    <w:rsid w:val="00247D00"/>
    <w:rsid w:val="00252284"/>
    <w:rsid w:val="00252A9D"/>
    <w:rsid w:val="002619D7"/>
    <w:rsid w:val="00261E44"/>
    <w:rsid w:val="002629A6"/>
    <w:rsid w:val="00272906"/>
    <w:rsid w:val="00273E23"/>
    <w:rsid w:val="00274E98"/>
    <w:rsid w:val="00276534"/>
    <w:rsid w:val="00277FE5"/>
    <w:rsid w:val="00280274"/>
    <w:rsid w:val="00281011"/>
    <w:rsid w:val="002816E7"/>
    <w:rsid w:val="00283DE9"/>
    <w:rsid w:val="00284F6E"/>
    <w:rsid w:val="002868A2"/>
    <w:rsid w:val="002873EF"/>
    <w:rsid w:val="00290DFF"/>
    <w:rsid w:val="002976BE"/>
    <w:rsid w:val="00297913"/>
    <w:rsid w:val="002A44F1"/>
    <w:rsid w:val="002A5D31"/>
    <w:rsid w:val="002A6BC8"/>
    <w:rsid w:val="002A6E90"/>
    <w:rsid w:val="002A746B"/>
    <w:rsid w:val="002B44DE"/>
    <w:rsid w:val="002B6026"/>
    <w:rsid w:val="002B6AB9"/>
    <w:rsid w:val="002B7225"/>
    <w:rsid w:val="002C5A93"/>
    <w:rsid w:val="002C5F5C"/>
    <w:rsid w:val="002D50E7"/>
    <w:rsid w:val="002D5820"/>
    <w:rsid w:val="002D5A03"/>
    <w:rsid w:val="002D6EC1"/>
    <w:rsid w:val="002E24FF"/>
    <w:rsid w:val="002E41E5"/>
    <w:rsid w:val="002E6FF1"/>
    <w:rsid w:val="002F0C50"/>
    <w:rsid w:val="002F10F1"/>
    <w:rsid w:val="002F52A3"/>
    <w:rsid w:val="002F60B3"/>
    <w:rsid w:val="002F7966"/>
    <w:rsid w:val="003004ED"/>
    <w:rsid w:val="0030339D"/>
    <w:rsid w:val="003047D6"/>
    <w:rsid w:val="00311B05"/>
    <w:rsid w:val="0032500A"/>
    <w:rsid w:val="00326257"/>
    <w:rsid w:val="003314A9"/>
    <w:rsid w:val="003333DE"/>
    <w:rsid w:val="00334F2B"/>
    <w:rsid w:val="00335157"/>
    <w:rsid w:val="003370E1"/>
    <w:rsid w:val="003376A2"/>
    <w:rsid w:val="00344EC2"/>
    <w:rsid w:val="0034699E"/>
    <w:rsid w:val="00346EBE"/>
    <w:rsid w:val="00350171"/>
    <w:rsid w:val="0035071E"/>
    <w:rsid w:val="003554E2"/>
    <w:rsid w:val="00356027"/>
    <w:rsid w:val="0036120B"/>
    <w:rsid w:val="003643E9"/>
    <w:rsid w:val="003714B9"/>
    <w:rsid w:val="00373EF4"/>
    <w:rsid w:val="003742E5"/>
    <w:rsid w:val="003760C4"/>
    <w:rsid w:val="0037792A"/>
    <w:rsid w:val="00377C9F"/>
    <w:rsid w:val="00380356"/>
    <w:rsid w:val="003803C2"/>
    <w:rsid w:val="00380C71"/>
    <w:rsid w:val="00382182"/>
    <w:rsid w:val="003832C6"/>
    <w:rsid w:val="003837C2"/>
    <w:rsid w:val="00386919"/>
    <w:rsid w:val="003910D3"/>
    <w:rsid w:val="003929B3"/>
    <w:rsid w:val="00394475"/>
    <w:rsid w:val="003A0FE9"/>
    <w:rsid w:val="003A2616"/>
    <w:rsid w:val="003A40C1"/>
    <w:rsid w:val="003A6740"/>
    <w:rsid w:val="003A725E"/>
    <w:rsid w:val="003B1423"/>
    <w:rsid w:val="003B23A6"/>
    <w:rsid w:val="003B2742"/>
    <w:rsid w:val="003B29BD"/>
    <w:rsid w:val="003B6972"/>
    <w:rsid w:val="003B7D9E"/>
    <w:rsid w:val="003C1D72"/>
    <w:rsid w:val="003C2CCD"/>
    <w:rsid w:val="003C42D2"/>
    <w:rsid w:val="003C4891"/>
    <w:rsid w:val="003C676C"/>
    <w:rsid w:val="003C7F0A"/>
    <w:rsid w:val="003D0B50"/>
    <w:rsid w:val="003D2B21"/>
    <w:rsid w:val="003D46D5"/>
    <w:rsid w:val="003D4A03"/>
    <w:rsid w:val="003D4C17"/>
    <w:rsid w:val="003D5F59"/>
    <w:rsid w:val="003E094C"/>
    <w:rsid w:val="003E1C9E"/>
    <w:rsid w:val="003E35B9"/>
    <w:rsid w:val="003E3C54"/>
    <w:rsid w:val="003E46CE"/>
    <w:rsid w:val="003E5FD2"/>
    <w:rsid w:val="003F216B"/>
    <w:rsid w:val="003F5192"/>
    <w:rsid w:val="003F570E"/>
    <w:rsid w:val="003F68FA"/>
    <w:rsid w:val="004008F3"/>
    <w:rsid w:val="00402A1A"/>
    <w:rsid w:val="004032C5"/>
    <w:rsid w:val="004047DE"/>
    <w:rsid w:val="00407470"/>
    <w:rsid w:val="0041403D"/>
    <w:rsid w:val="00416DBA"/>
    <w:rsid w:val="004205D5"/>
    <w:rsid w:val="004205D8"/>
    <w:rsid w:val="00421355"/>
    <w:rsid w:val="0042162E"/>
    <w:rsid w:val="0042289B"/>
    <w:rsid w:val="004233B8"/>
    <w:rsid w:val="00426776"/>
    <w:rsid w:val="0043068D"/>
    <w:rsid w:val="004327D5"/>
    <w:rsid w:val="0044024A"/>
    <w:rsid w:val="00440FF8"/>
    <w:rsid w:val="00441B3B"/>
    <w:rsid w:val="004441AC"/>
    <w:rsid w:val="00444595"/>
    <w:rsid w:val="0044597F"/>
    <w:rsid w:val="00446ED0"/>
    <w:rsid w:val="00447F2B"/>
    <w:rsid w:val="00452A87"/>
    <w:rsid w:val="00457B0F"/>
    <w:rsid w:val="00457D28"/>
    <w:rsid w:val="00462EC0"/>
    <w:rsid w:val="0046531E"/>
    <w:rsid w:val="00473278"/>
    <w:rsid w:val="00473B98"/>
    <w:rsid w:val="004757F8"/>
    <w:rsid w:val="00481918"/>
    <w:rsid w:val="0048681F"/>
    <w:rsid w:val="004879BB"/>
    <w:rsid w:val="0049548B"/>
    <w:rsid w:val="00495DEB"/>
    <w:rsid w:val="004962E1"/>
    <w:rsid w:val="0049664D"/>
    <w:rsid w:val="004A2290"/>
    <w:rsid w:val="004A5392"/>
    <w:rsid w:val="004A6369"/>
    <w:rsid w:val="004A6A0C"/>
    <w:rsid w:val="004B0418"/>
    <w:rsid w:val="004C3FC8"/>
    <w:rsid w:val="004C71AA"/>
    <w:rsid w:val="004C73BE"/>
    <w:rsid w:val="004C7663"/>
    <w:rsid w:val="004D12E4"/>
    <w:rsid w:val="004D13D8"/>
    <w:rsid w:val="004D1538"/>
    <w:rsid w:val="004D1D3E"/>
    <w:rsid w:val="004D2E92"/>
    <w:rsid w:val="004D6533"/>
    <w:rsid w:val="004E4973"/>
    <w:rsid w:val="004E5EF7"/>
    <w:rsid w:val="004E619B"/>
    <w:rsid w:val="004E6358"/>
    <w:rsid w:val="004F0A90"/>
    <w:rsid w:val="004F6607"/>
    <w:rsid w:val="005003E7"/>
    <w:rsid w:val="0050118E"/>
    <w:rsid w:val="005027B4"/>
    <w:rsid w:val="00502E57"/>
    <w:rsid w:val="005034DB"/>
    <w:rsid w:val="00504D6F"/>
    <w:rsid w:val="005054E2"/>
    <w:rsid w:val="005071C6"/>
    <w:rsid w:val="00507BE6"/>
    <w:rsid w:val="0051569B"/>
    <w:rsid w:val="0051645F"/>
    <w:rsid w:val="0052076B"/>
    <w:rsid w:val="00522F39"/>
    <w:rsid w:val="00526B57"/>
    <w:rsid w:val="00530781"/>
    <w:rsid w:val="00531322"/>
    <w:rsid w:val="005315C5"/>
    <w:rsid w:val="00534F23"/>
    <w:rsid w:val="005357E3"/>
    <w:rsid w:val="0054005F"/>
    <w:rsid w:val="0054048C"/>
    <w:rsid w:val="00540E33"/>
    <w:rsid w:val="00543C36"/>
    <w:rsid w:val="0054735C"/>
    <w:rsid w:val="00550BCB"/>
    <w:rsid w:val="00551226"/>
    <w:rsid w:val="005521C9"/>
    <w:rsid w:val="005535A3"/>
    <w:rsid w:val="00556A5C"/>
    <w:rsid w:val="00560DBC"/>
    <w:rsid w:val="00563E80"/>
    <w:rsid w:val="00566397"/>
    <w:rsid w:val="00566FD6"/>
    <w:rsid w:val="00570694"/>
    <w:rsid w:val="00574AC8"/>
    <w:rsid w:val="00575933"/>
    <w:rsid w:val="00575F4F"/>
    <w:rsid w:val="00576FD9"/>
    <w:rsid w:val="00580171"/>
    <w:rsid w:val="00582A74"/>
    <w:rsid w:val="005834B3"/>
    <w:rsid w:val="00583536"/>
    <w:rsid w:val="00587136"/>
    <w:rsid w:val="005903FB"/>
    <w:rsid w:val="00590449"/>
    <w:rsid w:val="005936B3"/>
    <w:rsid w:val="00593C1E"/>
    <w:rsid w:val="00593FA9"/>
    <w:rsid w:val="005A4C16"/>
    <w:rsid w:val="005A5F4C"/>
    <w:rsid w:val="005A7B9F"/>
    <w:rsid w:val="005B08A3"/>
    <w:rsid w:val="005B0CF9"/>
    <w:rsid w:val="005B1B32"/>
    <w:rsid w:val="005B2A38"/>
    <w:rsid w:val="005B4DAB"/>
    <w:rsid w:val="005B62C7"/>
    <w:rsid w:val="005B725E"/>
    <w:rsid w:val="005C0F28"/>
    <w:rsid w:val="005C136A"/>
    <w:rsid w:val="005C25BF"/>
    <w:rsid w:val="005C498B"/>
    <w:rsid w:val="005C5375"/>
    <w:rsid w:val="005C5D1E"/>
    <w:rsid w:val="005C6E98"/>
    <w:rsid w:val="005D22C0"/>
    <w:rsid w:val="005D66A2"/>
    <w:rsid w:val="005D6CCF"/>
    <w:rsid w:val="005D723C"/>
    <w:rsid w:val="005D7BBE"/>
    <w:rsid w:val="005E228C"/>
    <w:rsid w:val="005E2C9F"/>
    <w:rsid w:val="005E5DF0"/>
    <w:rsid w:val="005E643A"/>
    <w:rsid w:val="005E7AE1"/>
    <w:rsid w:val="005F02A3"/>
    <w:rsid w:val="005F037C"/>
    <w:rsid w:val="005F0AEB"/>
    <w:rsid w:val="005F2DBF"/>
    <w:rsid w:val="005F4048"/>
    <w:rsid w:val="005F677E"/>
    <w:rsid w:val="005F6D1F"/>
    <w:rsid w:val="005F7EEF"/>
    <w:rsid w:val="00603CCA"/>
    <w:rsid w:val="006054FC"/>
    <w:rsid w:val="006056D7"/>
    <w:rsid w:val="00611638"/>
    <w:rsid w:val="00621D9F"/>
    <w:rsid w:val="006225F9"/>
    <w:rsid w:val="00622DFF"/>
    <w:rsid w:val="00623436"/>
    <w:rsid w:val="00625100"/>
    <w:rsid w:val="00627184"/>
    <w:rsid w:val="0062752F"/>
    <w:rsid w:val="00633275"/>
    <w:rsid w:val="006344AB"/>
    <w:rsid w:val="00635ED0"/>
    <w:rsid w:val="00636A8F"/>
    <w:rsid w:val="00636D62"/>
    <w:rsid w:val="0064409E"/>
    <w:rsid w:val="0064529F"/>
    <w:rsid w:val="00645DD6"/>
    <w:rsid w:val="00653561"/>
    <w:rsid w:val="0065574C"/>
    <w:rsid w:val="00655804"/>
    <w:rsid w:val="00660048"/>
    <w:rsid w:val="00660E7B"/>
    <w:rsid w:val="00663786"/>
    <w:rsid w:val="00664686"/>
    <w:rsid w:val="00671AD6"/>
    <w:rsid w:val="00673542"/>
    <w:rsid w:val="00673B5C"/>
    <w:rsid w:val="00674AFE"/>
    <w:rsid w:val="00674CD3"/>
    <w:rsid w:val="00674E67"/>
    <w:rsid w:val="006773A8"/>
    <w:rsid w:val="00680476"/>
    <w:rsid w:val="00681992"/>
    <w:rsid w:val="00682831"/>
    <w:rsid w:val="00683BA7"/>
    <w:rsid w:val="0068485D"/>
    <w:rsid w:val="00686380"/>
    <w:rsid w:val="00687014"/>
    <w:rsid w:val="00687B95"/>
    <w:rsid w:val="00690E5E"/>
    <w:rsid w:val="00691D29"/>
    <w:rsid w:val="006936F3"/>
    <w:rsid w:val="00693B7A"/>
    <w:rsid w:val="0069478C"/>
    <w:rsid w:val="00694CA0"/>
    <w:rsid w:val="00694D9B"/>
    <w:rsid w:val="00695FDD"/>
    <w:rsid w:val="00697475"/>
    <w:rsid w:val="006975C2"/>
    <w:rsid w:val="006A014F"/>
    <w:rsid w:val="006A03F5"/>
    <w:rsid w:val="006A1E96"/>
    <w:rsid w:val="006A2C17"/>
    <w:rsid w:val="006A32ED"/>
    <w:rsid w:val="006A367D"/>
    <w:rsid w:val="006A3746"/>
    <w:rsid w:val="006A4BAE"/>
    <w:rsid w:val="006B063E"/>
    <w:rsid w:val="006B082A"/>
    <w:rsid w:val="006B090D"/>
    <w:rsid w:val="006B0F93"/>
    <w:rsid w:val="006B1DA1"/>
    <w:rsid w:val="006B20FD"/>
    <w:rsid w:val="006B2F6F"/>
    <w:rsid w:val="006B6D88"/>
    <w:rsid w:val="006C18BF"/>
    <w:rsid w:val="006C2B2D"/>
    <w:rsid w:val="006C529F"/>
    <w:rsid w:val="006C7027"/>
    <w:rsid w:val="006D074F"/>
    <w:rsid w:val="006D0E1D"/>
    <w:rsid w:val="006D170C"/>
    <w:rsid w:val="006D265A"/>
    <w:rsid w:val="006D3501"/>
    <w:rsid w:val="006D60B0"/>
    <w:rsid w:val="006D63C3"/>
    <w:rsid w:val="006D69CE"/>
    <w:rsid w:val="006E3106"/>
    <w:rsid w:val="006E4355"/>
    <w:rsid w:val="006E5098"/>
    <w:rsid w:val="006E6274"/>
    <w:rsid w:val="006E6729"/>
    <w:rsid w:val="006F19F1"/>
    <w:rsid w:val="006F3D58"/>
    <w:rsid w:val="007001D2"/>
    <w:rsid w:val="0070053F"/>
    <w:rsid w:val="00700927"/>
    <w:rsid w:val="007028DB"/>
    <w:rsid w:val="007031DF"/>
    <w:rsid w:val="00704A1A"/>
    <w:rsid w:val="00713C39"/>
    <w:rsid w:val="00713FA1"/>
    <w:rsid w:val="007176CC"/>
    <w:rsid w:val="00721E42"/>
    <w:rsid w:val="00724D36"/>
    <w:rsid w:val="00726300"/>
    <w:rsid w:val="00733873"/>
    <w:rsid w:val="00736B70"/>
    <w:rsid w:val="00744687"/>
    <w:rsid w:val="00751F91"/>
    <w:rsid w:val="00752CC1"/>
    <w:rsid w:val="00755E12"/>
    <w:rsid w:val="00756F02"/>
    <w:rsid w:val="007571BD"/>
    <w:rsid w:val="007573A2"/>
    <w:rsid w:val="00761E97"/>
    <w:rsid w:val="00762771"/>
    <w:rsid w:val="00762868"/>
    <w:rsid w:val="00762F1D"/>
    <w:rsid w:val="00764563"/>
    <w:rsid w:val="00765287"/>
    <w:rsid w:val="0076532F"/>
    <w:rsid w:val="00767926"/>
    <w:rsid w:val="00770350"/>
    <w:rsid w:val="00770CB7"/>
    <w:rsid w:val="007710E7"/>
    <w:rsid w:val="007716B9"/>
    <w:rsid w:val="00771CC2"/>
    <w:rsid w:val="007737EA"/>
    <w:rsid w:val="00777122"/>
    <w:rsid w:val="00777E87"/>
    <w:rsid w:val="00780479"/>
    <w:rsid w:val="007815B8"/>
    <w:rsid w:val="007832B6"/>
    <w:rsid w:val="00784372"/>
    <w:rsid w:val="00785A01"/>
    <w:rsid w:val="00786E70"/>
    <w:rsid w:val="007941EC"/>
    <w:rsid w:val="00794472"/>
    <w:rsid w:val="007952B7"/>
    <w:rsid w:val="007A0AD9"/>
    <w:rsid w:val="007A0E5E"/>
    <w:rsid w:val="007A4F86"/>
    <w:rsid w:val="007A6E63"/>
    <w:rsid w:val="007B3F9C"/>
    <w:rsid w:val="007C1427"/>
    <w:rsid w:val="007C4858"/>
    <w:rsid w:val="007C5792"/>
    <w:rsid w:val="007C5F72"/>
    <w:rsid w:val="007D079E"/>
    <w:rsid w:val="007D0A26"/>
    <w:rsid w:val="007D211A"/>
    <w:rsid w:val="007D541C"/>
    <w:rsid w:val="007D6AEF"/>
    <w:rsid w:val="007E05BE"/>
    <w:rsid w:val="007E2F6E"/>
    <w:rsid w:val="007E3F4C"/>
    <w:rsid w:val="007E586A"/>
    <w:rsid w:val="007E5C83"/>
    <w:rsid w:val="007E6684"/>
    <w:rsid w:val="007E6758"/>
    <w:rsid w:val="007F270B"/>
    <w:rsid w:val="007F61AA"/>
    <w:rsid w:val="00801828"/>
    <w:rsid w:val="0080215A"/>
    <w:rsid w:val="0081477F"/>
    <w:rsid w:val="008159C9"/>
    <w:rsid w:val="00817C4D"/>
    <w:rsid w:val="0082461B"/>
    <w:rsid w:val="00824FFF"/>
    <w:rsid w:val="00825FD9"/>
    <w:rsid w:val="00826254"/>
    <w:rsid w:val="00830E9A"/>
    <w:rsid w:val="00832812"/>
    <w:rsid w:val="00833114"/>
    <w:rsid w:val="00833943"/>
    <w:rsid w:val="00833AA0"/>
    <w:rsid w:val="008344BA"/>
    <w:rsid w:val="00836201"/>
    <w:rsid w:val="00836D14"/>
    <w:rsid w:val="00840855"/>
    <w:rsid w:val="008427E4"/>
    <w:rsid w:val="00842D56"/>
    <w:rsid w:val="0084424D"/>
    <w:rsid w:val="00844722"/>
    <w:rsid w:val="00846F59"/>
    <w:rsid w:val="00847EE1"/>
    <w:rsid w:val="00850B8B"/>
    <w:rsid w:val="00851C7B"/>
    <w:rsid w:val="00856FED"/>
    <w:rsid w:val="00857B16"/>
    <w:rsid w:val="00861C87"/>
    <w:rsid w:val="00862AF5"/>
    <w:rsid w:val="00863D9A"/>
    <w:rsid w:val="0086585F"/>
    <w:rsid w:val="008713AF"/>
    <w:rsid w:val="00873DB7"/>
    <w:rsid w:val="008807E7"/>
    <w:rsid w:val="00882B51"/>
    <w:rsid w:val="00885648"/>
    <w:rsid w:val="00886FD8"/>
    <w:rsid w:val="0089241E"/>
    <w:rsid w:val="00897487"/>
    <w:rsid w:val="008A1E41"/>
    <w:rsid w:val="008A2C05"/>
    <w:rsid w:val="008A41F7"/>
    <w:rsid w:val="008A6534"/>
    <w:rsid w:val="008B1874"/>
    <w:rsid w:val="008B45DE"/>
    <w:rsid w:val="008B4ACC"/>
    <w:rsid w:val="008B5758"/>
    <w:rsid w:val="008B5E48"/>
    <w:rsid w:val="008C3FD6"/>
    <w:rsid w:val="008C7356"/>
    <w:rsid w:val="008C7611"/>
    <w:rsid w:val="008D054E"/>
    <w:rsid w:val="008D2EB2"/>
    <w:rsid w:val="008D2ED5"/>
    <w:rsid w:val="008D4FC0"/>
    <w:rsid w:val="008D69A9"/>
    <w:rsid w:val="008D70A0"/>
    <w:rsid w:val="008E06B1"/>
    <w:rsid w:val="008E234F"/>
    <w:rsid w:val="008E2F56"/>
    <w:rsid w:val="008E6B1F"/>
    <w:rsid w:val="008E7EE9"/>
    <w:rsid w:val="008F0010"/>
    <w:rsid w:val="008F07AB"/>
    <w:rsid w:val="008F2699"/>
    <w:rsid w:val="008F598D"/>
    <w:rsid w:val="008F5ACA"/>
    <w:rsid w:val="009011EF"/>
    <w:rsid w:val="0090234A"/>
    <w:rsid w:val="0090313C"/>
    <w:rsid w:val="00903E57"/>
    <w:rsid w:val="0091195F"/>
    <w:rsid w:val="00913C9E"/>
    <w:rsid w:val="009142A5"/>
    <w:rsid w:val="00915373"/>
    <w:rsid w:val="009156FC"/>
    <w:rsid w:val="00922E00"/>
    <w:rsid w:val="00933B9A"/>
    <w:rsid w:val="00935AAF"/>
    <w:rsid w:val="00940836"/>
    <w:rsid w:val="00941604"/>
    <w:rsid w:val="00942A18"/>
    <w:rsid w:val="00943C58"/>
    <w:rsid w:val="00943FDF"/>
    <w:rsid w:val="00944E13"/>
    <w:rsid w:val="009458D5"/>
    <w:rsid w:val="00946E18"/>
    <w:rsid w:val="00947F37"/>
    <w:rsid w:val="0095011D"/>
    <w:rsid w:val="0095194D"/>
    <w:rsid w:val="00954C19"/>
    <w:rsid w:val="00955BAA"/>
    <w:rsid w:val="00956365"/>
    <w:rsid w:val="00960BA2"/>
    <w:rsid w:val="009610B0"/>
    <w:rsid w:val="0096174A"/>
    <w:rsid w:val="0096199F"/>
    <w:rsid w:val="00970CD5"/>
    <w:rsid w:val="00972944"/>
    <w:rsid w:val="00972BB6"/>
    <w:rsid w:val="00973192"/>
    <w:rsid w:val="00974212"/>
    <w:rsid w:val="0098575B"/>
    <w:rsid w:val="00991FD4"/>
    <w:rsid w:val="009942CB"/>
    <w:rsid w:val="00995E13"/>
    <w:rsid w:val="009961F5"/>
    <w:rsid w:val="00997951"/>
    <w:rsid w:val="009A07EF"/>
    <w:rsid w:val="009A1F18"/>
    <w:rsid w:val="009A3D0F"/>
    <w:rsid w:val="009A61D2"/>
    <w:rsid w:val="009B0238"/>
    <w:rsid w:val="009B0770"/>
    <w:rsid w:val="009B2725"/>
    <w:rsid w:val="009B293E"/>
    <w:rsid w:val="009C195C"/>
    <w:rsid w:val="009C1D2C"/>
    <w:rsid w:val="009C1DC3"/>
    <w:rsid w:val="009C415B"/>
    <w:rsid w:val="009D1A67"/>
    <w:rsid w:val="009D2FB5"/>
    <w:rsid w:val="009D3D38"/>
    <w:rsid w:val="009D5095"/>
    <w:rsid w:val="009D5C8E"/>
    <w:rsid w:val="009E0C9C"/>
    <w:rsid w:val="009E1626"/>
    <w:rsid w:val="009E26B9"/>
    <w:rsid w:val="009E7A40"/>
    <w:rsid w:val="009F28F8"/>
    <w:rsid w:val="009F445D"/>
    <w:rsid w:val="009F6114"/>
    <w:rsid w:val="009F7BF5"/>
    <w:rsid w:val="00A02EEC"/>
    <w:rsid w:val="00A04CF2"/>
    <w:rsid w:val="00A0726E"/>
    <w:rsid w:val="00A115B8"/>
    <w:rsid w:val="00A1250C"/>
    <w:rsid w:val="00A15D86"/>
    <w:rsid w:val="00A1778A"/>
    <w:rsid w:val="00A17F16"/>
    <w:rsid w:val="00A22263"/>
    <w:rsid w:val="00A23D72"/>
    <w:rsid w:val="00A25454"/>
    <w:rsid w:val="00A30B19"/>
    <w:rsid w:val="00A3110D"/>
    <w:rsid w:val="00A33757"/>
    <w:rsid w:val="00A33D8F"/>
    <w:rsid w:val="00A34385"/>
    <w:rsid w:val="00A34F71"/>
    <w:rsid w:val="00A359CB"/>
    <w:rsid w:val="00A36245"/>
    <w:rsid w:val="00A37DA2"/>
    <w:rsid w:val="00A4093A"/>
    <w:rsid w:val="00A40CB3"/>
    <w:rsid w:val="00A43515"/>
    <w:rsid w:val="00A44B0C"/>
    <w:rsid w:val="00A47354"/>
    <w:rsid w:val="00A53612"/>
    <w:rsid w:val="00A55CC2"/>
    <w:rsid w:val="00A5601F"/>
    <w:rsid w:val="00A56CA5"/>
    <w:rsid w:val="00A57752"/>
    <w:rsid w:val="00A6148C"/>
    <w:rsid w:val="00A6286E"/>
    <w:rsid w:val="00A63035"/>
    <w:rsid w:val="00A6501F"/>
    <w:rsid w:val="00A66E86"/>
    <w:rsid w:val="00A72FF0"/>
    <w:rsid w:val="00A749BC"/>
    <w:rsid w:val="00A8212B"/>
    <w:rsid w:val="00A8354C"/>
    <w:rsid w:val="00A865B8"/>
    <w:rsid w:val="00A91166"/>
    <w:rsid w:val="00A948DE"/>
    <w:rsid w:val="00A94F87"/>
    <w:rsid w:val="00A97402"/>
    <w:rsid w:val="00AA07F7"/>
    <w:rsid w:val="00AA31A0"/>
    <w:rsid w:val="00AA532C"/>
    <w:rsid w:val="00AA6BA6"/>
    <w:rsid w:val="00AA7DF1"/>
    <w:rsid w:val="00AB7389"/>
    <w:rsid w:val="00AC0443"/>
    <w:rsid w:val="00AC166A"/>
    <w:rsid w:val="00AC1BBC"/>
    <w:rsid w:val="00AC5FF7"/>
    <w:rsid w:val="00AC6215"/>
    <w:rsid w:val="00AD0AA5"/>
    <w:rsid w:val="00AD1E98"/>
    <w:rsid w:val="00AD3572"/>
    <w:rsid w:val="00AD4D57"/>
    <w:rsid w:val="00AE0893"/>
    <w:rsid w:val="00AE2975"/>
    <w:rsid w:val="00AE3010"/>
    <w:rsid w:val="00AE47BC"/>
    <w:rsid w:val="00AE64CD"/>
    <w:rsid w:val="00AE7D65"/>
    <w:rsid w:val="00AF361C"/>
    <w:rsid w:val="00AF364D"/>
    <w:rsid w:val="00AF7DC3"/>
    <w:rsid w:val="00B00B0A"/>
    <w:rsid w:val="00B050BA"/>
    <w:rsid w:val="00B069DC"/>
    <w:rsid w:val="00B06B71"/>
    <w:rsid w:val="00B10D54"/>
    <w:rsid w:val="00B1338D"/>
    <w:rsid w:val="00B1427B"/>
    <w:rsid w:val="00B15B3C"/>
    <w:rsid w:val="00B16C3B"/>
    <w:rsid w:val="00B21E2C"/>
    <w:rsid w:val="00B230A5"/>
    <w:rsid w:val="00B247B0"/>
    <w:rsid w:val="00B24D1C"/>
    <w:rsid w:val="00B269D7"/>
    <w:rsid w:val="00B30C85"/>
    <w:rsid w:val="00B3113B"/>
    <w:rsid w:val="00B33323"/>
    <w:rsid w:val="00B3358A"/>
    <w:rsid w:val="00B3575C"/>
    <w:rsid w:val="00B40B77"/>
    <w:rsid w:val="00B417C8"/>
    <w:rsid w:val="00B430AD"/>
    <w:rsid w:val="00B44E06"/>
    <w:rsid w:val="00B51A73"/>
    <w:rsid w:val="00B53E56"/>
    <w:rsid w:val="00B54973"/>
    <w:rsid w:val="00B55CE8"/>
    <w:rsid w:val="00B62445"/>
    <w:rsid w:val="00B634F5"/>
    <w:rsid w:val="00B70928"/>
    <w:rsid w:val="00B71AC0"/>
    <w:rsid w:val="00B72C29"/>
    <w:rsid w:val="00B773B3"/>
    <w:rsid w:val="00B90467"/>
    <w:rsid w:val="00B93084"/>
    <w:rsid w:val="00B96489"/>
    <w:rsid w:val="00BA6228"/>
    <w:rsid w:val="00BA7A2D"/>
    <w:rsid w:val="00BB5048"/>
    <w:rsid w:val="00BB576D"/>
    <w:rsid w:val="00BB581F"/>
    <w:rsid w:val="00BC0A5C"/>
    <w:rsid w:val="00BC3F21"/>
    <w:rsid w:val="00BC64FA"/>
    <w:rsid w:val="00BC7608"/>
    <w:rsid w:val="00BD09B0"/>
    <w:rsid w:val="00BD1F92"/>
    <w:rsid w:val="00BD5570"/>
    <w:rsid w:val="00BD70EA"/>
    <w:rsid w:val="00BD7713"/>
    <w:rsid w:val="00BE0676"/>
    <w:rsid w:val="00BE1277"/>
    <w:rsid w:val="00BE25EF"/>
    <w:rsid w:val="00BE70C9"/>
    <w:rsid w:val="00BF48CB"/>
    <w:rsid w:val="00BF4E83"/>
    <w:rsid w:val="00BF711E"/>
    <w:rsid w:val="00BF7885"/>
    <w:rsid w:val="00C0075E"/>
    <w:rsid w:val="00C01032"/>
    <w:rsid w:val="00C0135E"/>
    <w:rsid w:val="00C02827"/>
    <w:rsid w:val="00C02D1B"/>
    <w:rsid w:val="00C0375D"/>
    <w:rsid w:val="00C03908"/>
    <w:rsid w:val="00C04DBA"/>
    <w:rsid w:val="00C06B8C"/>
    <w:rsid w:val="00C0765D"/>
    <w:rsid w:val="00C07E5A"/>
    <w:rsid w:val="00C109B7"/>
    <w:rsid w:val="00C1593F"/>
    <w:rsid w:val="00C216AE"/>
    <w:rsid w:val="00C23506"/>
    <w:rsid w:val="00C25419"/>
    <w:rsid w:val="00C2790D"/>
    <w:rsid w:val="00C27D38"/>
    <w:rsid w:val="00C3237E"/>
    <w:rsid w:val="00C3332F"/>
    <w:rsid w:val="00C35D84"/>
    <w:rsid w:val="00C35EEA"/>
    <w:rsid w:val="00C36952"/>
    <w:rsid w:val="00C36A82"/>
    <w:rsid w:val="00C37857"/>
    <w:rsid w:val="00C40712"/>
    <w:rsid w:val="00C40C72"/>
    <w:rsid w:val="00C43B53"/>
    <w:rsid w:val="00C43D25"/>
    <w:rsid w:val="00C4782D"/>
    <w:rsid w:val="00C50298"/>
    <w:rsid w:val="00C516FF"/>
    <w:rsid w:val="00C56620"/>
    <w:rsid w:val="00C57F03"/>
    <w:rsid w:val="00C6033E"/>
    <w:rsid w:val="00C610B1"/>
    <w:rsid w:val="00C635DB"/>
    <w:rsid w:val="00C64073"/>
    <w:rsid w:val="00C6597B"/>
    <w:rsid w:val="00C70AEC"/>
    <w:rsid w:val="00C70E56"/>
    <w:rsid w:val="00C734A3"/>
    <w:rsid w:val="00C74353"/>
    <w:rsid w:val="00C75E0C"/>
    <w:rsid w:val="00C7767D"/>
    <w:rsid w:val="00C80EFC"/>
    <w:rsid w:val="00C84728"/>
    <w:rsid w:val="00C859F1"/>
    <w:rsid w:val="00C90021"/>
    <w:rsid w:val="00C9256F"/>
    <w:rsid w:val="00C953F1"/>
    <w:rsid w:val="00C968C7"/>
    <w:rsid w:val="00CA4514"/>
    <w:rsid w:val="00CA4C47"/>
    <w:rsid w:val="00CA7CD8"/>
    <w:rsid w:val="00CB0F39"/>
    <w:rsid w:val="00CB1B0F"/>
    <w:rsid w:val="00CB3ED4"/>
    <w:rsid w:val="00CB4237"/>
    <w:rsid w:val="00CB4799"/>
    <w:rsid w:val="00CB5934"/>
    <w:rsid w:val="00CB6578"/>
    <w:rsid w:val="00CB65D2"/>
    <w:rsid w:val="00CB7C94"/>
    <w:rsid w:val="00CD0B5E"/>
    <w:rsid w:val="00CD1FBC"/>
    <w:rsid w:val="00CD2690"/>
    <w:rsid w:val="00CD4032"/>
    <w:rsid w:val="00CD43C3"/>
    <w:rsid w:val="00CD79E4"/>
    <w:rsid w:val="00CE1695"/>
    <w:rsid w:val="00CE4119"/>
    <w:rsid w:val="00CF05EA"/>
    <w:rsid w:val="00CF0ACE"/>
    <w:rsid w:val="00CF1787"/>
    <w:rsid w:val="00CF40D5"/>
    <w:rsid w:val="00CF41FA"/>
    <w:rsid w:val="00CF529F"/>
    <w:rsid w:val="00D01B30"/>
    <w:rsid w:val="00D0493C"/>
    <w:rsid w:val="00D102F8"/>
    <w:rsid w:val="00D12F46"/>
    <w:rsid w:val="00D16C36"/>
    <w:rsid w:val="00D16E71"/>
    <w:rsid w:val="00D21BCE"/>
    <w:rsid w:val="00D21FAC"/>
    <w:rsid w:val="00D25C92"/>
    <w:rsid w:val="00D25FEF"/>
    <w:rsid w:val="00D27669"/>
    <w:rsid w:val="00D27715"/>
    <w:rsid w:val="00D307FF"/>
    <w:rsid w:val="00D33A1A"/>
    <w:rsid w:val="00D33C1F"/>
    <w:rsid w:val="00D37850"/>
    <w:rsid w:val="00D42FDA"/>
    <w:rsid w:val="00D45199"/>
    <w:rsid w:val="00D50570"/>
    <w:rsid w:val="00D50766"/>
    <w:rsid w:val="00D50B96"/>
    <w:rsid w:val="00D547D4"/>
    <w:rsid w:val="00D5543C"/>
    <w:rsid w:val="00D57278"/>
    <w:rsid w:val="00D57E4D"/>
    <w:rsid w:val="00D61ECB"/>
    <w:rsid w:val="00D70783"/>
    <w:rsid w:val="00D71B21"/>
    <w:rsid w:val="00D75286"/>
    <w:rsid w:val="00D754F2"/>
    <w:rsid w:val="00D7635B"/>
    <w:rsid w:val="00D816CC"/>
    <w:rsid w:val="00D81FC8"/>
    <w:rsid w:val="00D85595"/>
    <w:rsid w:val="00D85863"/>
    <w:rsid w:val="00D85B9D"/>
    <w:rsid w:val="00D87306"/>
    <w:rsid w:val="00D94844"/>
    <w:rsid w:val="00D951F5"/>
    <w:rsid w:val="00D957B7"/>
    <w:rsid w:val="00D957D3"/>
    <w:rsid w:val="00DA05CE"/>
    <w:rsid w:val="00DA19BB"/>
    <w:rsid w:val="00DA1D59"/>
    <w:rsid w:val="00DA24A7"/>
    <w:rsid w:val="00DA2FF0"/>
    <w:rsid w:val="00DA364F"/>
    <w:rsid w:val="00DA480A"/>
    <w:rsid w:val="00DA4C27"/>
    <w:rsid w:val="00DA6203"/>
    <w:rsid w:val="00DB1AE8"/>
    <w:rsid w:val="00DB7207"/>
    <w:rsid w:val="00DB7AFB"/>
    <w:rsid w:val="00DC071B"/>
    <w:rsid w:val="00DC6DE4"/>
    <w:rsid w:val="00DC7782"/>
    <w:rsid w:val="00DD128E"/>
    <w:rsid w:val="00DD1C00"/>
    <w:rsid w:val="00DD6EDE"/>
    <w:rsid w:val="00DD78D8"/>
    <w:rsid w:val="00DD7ED8"/>
    <w:rsid w:val="00DE4A2A"/>
    <w:rsid w:val="00DE562A"/>
    <w:rsid w:val="00DF27D2"/>
    <w:rsid w:val="00DF29E4"/>
    <w:rsid w:val="00DF3844"/>
    <w:rsid w:val="00DF3FDD"/>
    <w:rsid w:val="00DF4899"/>
    <w:rsid w:val="00DF55AD"/>
    <w:rsid w:val="00DF76E1"/>
    <w:rsid w:val="00DF7D43"/>
    <w:rsid w:val="00E002FE"/>
    <w:rsid w:val="00E00449"/>
    <w:rsid w:val="00E01F59"/>
    <w:rsid w:val="00E03D8F"/>
    <w:rsid w:val="00E138A3"/>
    <w:rsid w:val="00E16372"/>
    <w:rsid w:val="00E17031"/>
    <w:rsid w:val="00E20776"/>
    <w:rsid w:val="00E20FEE"/>
    <w:rsid w:val="00E21356"/>
    <w:rsid w:val="00E224BD"/>
    <w:rsid w:val="00E23EC4"/>
    <w:rsid w:val="00E253AE"/>
    <w:rsid w:val="00E255C1"/>
    <w:rsid w:val="00E318F8"/>
    <w:rsid w:val="00E319B7"/>
    <w:rsid w:val="00E33581"/>
    <w:rsid w:val="00E34003"/>
    <w:rsid w:val="00E37FA1"/>
    <w:rsid w:val="00E406DA"/>
    <w:rsid w:val="00E41A2F"/>
    <w:rsid w:val="00E42072"/>
    <w:rsid w:val="00E433F2"/>
    <w:rsid w:val="00E43EB0"/>
    <w:rsid w:val="00E443FF"/>
    <w:rsid w:val="00E44D64"/>
    <w:rsid w:val="00E52BE1"/>
    <w:rsid w:val="00E545D2"/>
    <w:rsid w:val="00E54C64"/>
    <w:rsid w:val="00E6016D"/>
    <w:rsid w:val="00E611A2"/>
    <w:rsid w:val="00E628FF"/>
    <w:rsid w:val="00E648BC"/>
    <w:rsid w:val="00E65C3D"/>
    <w:rsid w:val="00E66561"/>
    <w:rsid w:val="00E71457"/>
    <w:rsid w:val="00E71656"/>
    <w:rsid w:val="00E7237D"/>
    <w:rsid w:val="00E734C7"/>
    <w:rsid w:val="00E75977"/>
    <w:rsid w:val="00E8048B"/>
    <w:rsid w:val="00E80C93"/>
    <w:rsid w:val="00E80F34"/>
    <w:rsid w:val="00E82DDD"/>
    <w:rsid w:val="00E8336F"/>
    <w:rsid w:val="00E83AC4"/>
    <w:rsid w:val="00E84A1C"/>
    <w:rsid w:val="00E851E2"/>
    <w:rsid w:val="00E85719"/>
    <w:rsid w:val="00E861ED"/>
    <w:rsid w:val="00E86AA1"/>
    <w:rsid w:val="00E86D89"/>
    <w:rsid w:val="00E9274E"/>
    <w:rsid w:val="00E970FF"/>
    <w:rsid w:val="00E97417"/>
    <w:rsid w:val="00E9769F"/>
    <w:rsid w:val="00EA05C4"/>
    <w:rsid w:val="00EA08D2"/>
    <w:rsid w:val="00EA09C2"/>
    <w:rsid w:val="00EA0E3F"/>
    <w:rsid w:val="00EA1958"/>
    <w:rsid w:val="00EA54F3"/>
    <w:rsid w:val="00EA6BC3"/>
    <w:rsid w:val="00EA6E14"/>
    <w:rsid w:val="00EB0242"/>
    <w:rsid w:val="00EB565B"/>
    <w:rsid w:val="00EB6B33"/>
    <w:rsid w:val="00EB7075"/>
    <w:rsid w:val="00EC0981"/>
    <w:rsid w:val="00EC416C"/>
    <w:rsid w:val="00EC51E9"/>
    <w:rsid w:val="00EC5A35"/>
    <w:rsid w:val="00EC5AC5"/>
    <w:rsid w:val="00EC6C14"/>
    <w:rsid w:val="00EC6EE3"/>
    <w:rsid w:val="00EC7678"/>
    <w:rsid w:val="00EC7711"/>
    <w:rsid w:val="00EC7AE7"/>
    <w:rsid w:val="00ED2EC4"/>
    <w:rsid w:val="00ED45E3"/>
    <w:rsid w:val="00ED47C9"/>
    <w:rsid w:val="00EE14B3"/>
    <w:rsid w:val="00EE2395"/>
    <w:rsid w:val="00EE2C6D"/>
    <w:rsid w:val="00EE37D6"/>
    <w:rsid w:val="00EE3FB0"/>
    <w:rsid w:val="00EE53E4"/>
    <w:rsid w:val="00EE6202"/>
    <w:rsid w:val="00EF0D99"/>
    <w:rsid w:val="00EF20C9"/>
    <w:rsid w:val="00EF27E4"/>
    <w:rsid w:val="00EF2A8A"/>
    <w:rsid w:val="00EF4B24"/>
    <w:rsid w:val="00EF7153"/>
    <w:rsid w:val="00EF7ED5"/>
    <w:rsid w:val="00F0081C"/>
    <w:rsid w:val="00F00B1D"/>
    <w:rsid w:val="00F00B59"/>
    <w:rsid w:val="00F00F61"/>
    <w:rsid w:val="00F018AD"/>
    <w:rsid w:val="00F02535"/>
    <w:rsid w:val="00F0282B"/>
    <w:rsid w:val="00F02960"/>
    <w:rsid w:val="00F03193"/>
    <w:rsid w:val="00F04C69"/>
    <w:rsid w:val="00F067A9"/>
    <w:rsid w:val="00F06A5C"/>
    <w:rsid w:val="00F06B1E"/>
    <w:rsid w:val="00F07203"/>
    <w:rsid w:val="00F075BD"/>
    <w:rsid w:val="00F112FA"/>
    <w:rsid w:val="00F12576"/>
    <w:rsid w:val="00F13498"/>
    <w:rsid w:val="00F13C4B"/>
    <w:rsid w:val="00F13E32"/>
    <w:rsid w:val="00F16DCC"/>
    <w:rsid w:val="00F16E7D"/>
    <w:rsid w:val="00F176B0"/>
    <w:rsid w:val="00F2203D"/>
    <w:rsid w:val="00F2351E"/>
    <w:rsid w:val="00F266D7"/>
    <w:rsid w:val="00F27203"/>
    <w:rsid w:val="00F2784C"/>
    <w:rsid w:val="00F339CB"/>
    <w:rsid w:val="00F3428D"/>
    <w:rsid w:val="00F3647A"/>
    <w:rsid w:val="00F36840"/>
    <w:rsid w:val="00F3739D"/>
    <w:rsid w:val="00F4027A"/>
    <w:rsid w:val="00F4165E"/>
    <w:rsid w:val="00F41C6F"/>
    <w:rsid w:val="00F41ED2"/>
    <w:rsid w:val="00F465F7"/>
    <w:rsid w:val="00F46F07"/>
    <w:rsid w:val="00F47A06"/>
    <w:rsid w:val="00F513A0"/>
    <w:rsid w:val="00F53B55"/>
    <w:rsid w:val="00F53D93"/>
    <w:rsid w:val="00F6018A"/>
    <w:rsid w:val="00F605F5"/>
    <w:rsid w:val="00F65BAA"/>
    <w:rsid w:val="00F66CDC"/>
    <w:rsid w:val="00F701AC"/>
    <w:rsid w:val="00F71C71"/>
    <w:rsid w:val="00F722BF"/>
    <w:rsid w:val="00F736EF"/>
    <w:rsid w:val="00F7408E"/>
    <w:rsid w:val="00F74120"/>
    <w:rsid w:val="00F76EA7"/>
    <w:rsid w:val="00F77643"/>
    <w:rsid w:val="00F80284"/>
    <w:rsid w:val="00F82284"/>
    <w:rsid w:val="00F8692B"/>
    <w:rsid w:val="00F907AC"/>
    <w:rsid w:val="00F943DA"/>
    <w:rsid w:val="00F94646"/>
    <w:rsid w:val="00FA210A"/>
    <w:rsid w:val="00FA68EB"/>
    <w:rsid w:val="00FA6D4B"/>
    <w:rsid w:val="00FA7123"/>
    <w:rsid w:val="00FB0362"/>
    <w:rsid w:val="00FB0481"/>
    <w:rsid w:val="00FB25C5"/>
    <w:rsid w:val="00FB4112"/>
    <w:rsid w:val="00FC1B97"/>
    <w:rsid w:val="00FC22A9"/>
    <w:rsid w:val="00FC72A4"/>
    <w:rsid w:val="00FD1DE8"/>
    <w:rsid w:val="00FD31D5"/>
    <w:rsid w:val="00FD65CF"/>
    <w:rsid w:val="00FD70DB"/>
    <w:rsid w:val="00FE387C"/>
    <w:rsid w:val="00FE4576"/>
    <w:rsid w:val="00FE57E7"/>
    <w:rsid w:val="00FE6137"/>
    <w:rsid w:val="00FF1373"/>
    <w:rsid w:val="00FF45D7"/>
    <w:rsid w:val="00FF4D02"/>
    <w:rsid w:val="00FF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23D4"/>
  <w15:chartTrackingRefBased/>
  <w15:docId w15:val="{91397A96-FAAB-46B2-A4A8-6A86AA8C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i/>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rsid w:val="00A5601F"/>
    <w:pPr>
      <w:tabs>
        <w:tab w:val="right" w:leader="dot" w:pos="9017"/>
      </w:tabs>
      <w:spacing w:before="120" w:after="120"/>
    </w:pPr>
    <w:rPr>
      <w:rFonts w:ascii="Georgia" w:hAnsi="Georgia" w:cstheme="minorHAnsi"/>
      <w:b/>
      <w:bCs/>
      <w:i w:val="0"/>
      <w:caps/>
      <w:sz w:val="20"/>
      <w:szCs w:val="20"/>
    </w:rPr>
  </w:style>
  <w:style w:type="paragraph" w:styleId="T2">
    <w:name w:val="toc 2"/>
    <w:basedOn w:val="Normal"/>
    <w:next w:val="Normal"/>
    <w:autoRedefine/>
    <w:uiPriority w:val="39"/>
    <w:unhideWhenUsed/>
    <w:rsid w:val="00A5601F"/>
    <w:pPr>
      <w:tabs>
        <w:tab w:val="right" w:leader="dot" w:pos="9017"/>
      </w:tabs>
      <w:spacing w:after="0"/>
      <w:ind w:left="221"/>
    </w:pPr>
    <w:rPr>
      <w:rFonts w:ascii="Georgia" w:hAnsi="Georgia" w:cs="Times New Roman"/>
      <w:i w:val="0"/>
      <w:smallCaps/>
      <w:sz w:val="22"/>
      <w:szCs w:val="22"/>
    </w:rPr>
  </w:style>
  <w:style w:type="character" w:customStyle="1" w:styleId="tlid-translation">
    <w:name w:val="tlid-translation"/>
    <w:basedOn w:val="VarsaylanParagrafYazTipi"/>
    <w:rsid w:val="00DA6203"/>
  </w:style>
  <w:style w:type="paragraph" w:styleId="ListeParagraf">
    <w:name w:val="List Paragraph"/>
    <w:basedOn w:val="Normal"/>
    <w:uiPriority w:val="34"/>
    <w:qFormat/>
    <w:rsid w:val="00566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93AC0A-ECB4-4F1D-96C4-2CA4312683F5}">
  <we:reference id="wa200000368" version="1.0.0.0" store="tr-TR"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26</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Gülbin Kurtay</dc:creator>
  <cp:keywords/>
  <dc:description/>
  <cp:lastModifiedBy>Gülbin Kurtay</cp:lastModifiedBy>
  <cp:revision>2</cp:revision>
  <dcterms:created xsi:type="dcterms:W3CDTF">2020-02-20T01:05:00Z</dcterms:created>
  <dcterms:modified xsi:type="dcterms:W3CDTF">2020-02-20T01:38:00Z</dcterms:modified>
</cp:coreProperties>
</file>